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B57E80" w:rsidRDefault="0007296D" w:rsidP="0007296D">
      <w:pPr>
        <w:spacing w:line="276" w:lineRule="auto"/>
        <w:ind w:firstLine="420"/>
        <w:jc w:val="center"/>
        <w:rPr>
          <w:rStyle w:val="f121"/>
          <w:rFonts w:asciiTheme="minorEastAsia" w:eastAsiaTheme="minorEastAsia" w:hAnsiTheme="minorEastAsia"/>
          <w:b/>
          <w:color w:val="000000"/>
          <w:sz w:val="28"/>
          <w:szCs w:val="28"/>
        </w:rPr>
      </w:pPr>
      <w:r w:rsidRPr="00B57E80">
        <w:rPr>
          <w:rStyle w:val="f121"/>
          <w:rFonts w:asciiTheme="minorEastAsia" w:eastAsiaTheme="minorEastAsia" w:hAnsiTheme="minorEastAsia" w:hint="eastAsia"/>
          <w:b/>
          <w:color w:val="000000"/>
          <w:sz w:val="28"/>
          <w:szCs w:val="28"/>
        </w:rPr>
        <w:t>初级护师资格考试：《答疑周刊》2013年第</w:t>
      </w:r>
      <w:r w:rsidR="003E24E4">
        <w:rPr>
          <w:rStyle w:val="f121"/>
          <w:rFonts w:asciiTheme="minorEastAsia" w:eastAsiaTheme="minorEastAsia" w:hAnsiTheme="minorEastAsia" w:hint="eastAsia"/>
          <w:b/>
          <w:color w:val="000000"/>
          <w:sz w:val="28"/>
          <w:szCs w:val="28"/>
        </w:rPr>
        <w:t>7</w:t>
      </w:r>
      <w:r w:rsidRPr="00B57E80">
        <w:rPr>
          <w:rStyle w:val="f121"/>
          <w:rFonts w:asciiTheme="minorEastAsia" w:eastAsiaTheme="minorEastAsia" w:hAnsiTheme="minorEastAsia" w:hint="eastAsia"/>
          <w:b/>
          <w:color w:val="000000"/>
          <w:sz w:val="28"/>
          <w:szCs w:val="28"/>
        </w:rPr>
        <w:t>期</w:t>
      </w:r>
    </w:p>
    <w:p w:rsidR="003E24E4" w:rsidRPr="003E24E4" w:rsidRDefault="0007296D" w:rsidP="003E24E4">
      <w:pPr>
        <w:pStyle w:val="a6"/>
        <w:spacing w:before="150" w:after="150" w:line="276" w:lineRule="auto"/>
        <w:rPr>
          <w:rFonts w:asciiTheme="minorEastAsia" w:eastAsiaTheme="minorEastAsia" w:hAnsiTheme="minorEastAsia" w:cs="宋体"/>
          <w:color w:val="000000"/>
          <w:sz w:val="21"/>
          <w:szCs w:val="21"/>
        </w:rPr>
      </w:pPr>
      <w:r w:rsidRPr="0007296D">
        <w:rPr>
          <w:rStyle w:val="a4"/>
          <w:rFonts w:asciiTheme="minorEastAsia" w:eastAsiaTheme="minorEastAsia" w:hAnsiTheme="minorEastAsia" w:hint="eastAsia"/>
          <w:color w:val="000000"/>
          <w:sz w:val="21"/>
          <w:szCs w:val="21"/>
          <w:bdr w:val="none" w:sz="0" w:space="0" w:color="auto" w:frame="1"/>
        </w:rPr>
        <w:t>【基础</w:t>
      </w:r>
      <w:hyperlink r:id="rId6" w:tgtFrame="_blank" w:tooltip="护理学" w:history="1">
        <w:r w:rsidRPr="0007296D">
          <w:rPr>
            <w:rStyle w:val="a3"/>
            <w:rFonts w:asciiTheme="minorEastAsia" w:eastAsiaTheme="minorEastAsia" w:hAnsiTheme="minorEastAsia" w:hint="eastAsia"/>
            <w:b/>
            <w:bCs/>
            <w:color w:val="000000"/>
            <w:sz w:val="21"/>
            <w:szCs w:val="21"/>
            <w:u w:val="none"/>
            <w:bdr w:val="none" w:sz="0" w:space="0" w:color="auto" w:frame="1"/>
          </w:rPr>
          <w:t>护理学</w:t>
        </w:r>
      </w:hyperlink>
      <w:r w:rsidRPr="0007296D">
        <w:rPr>
          <w:rStyle w:val="a4"/>
          <w:rFonts w:asciiTheme="minorEastAsia" w:eastAsiaTheme="minorEastAsia" w:hAnsiTheme="minorEastAsia" w:hint="eastAsia"/>
          <w:color w:val="000000"/>
          <w:sz w:val="21"/>
          <w:szCs w:val="21"/>
          <w:bdr w:val="none" w:sz="0" w:space="0" w:color="auto" w:frame="1"/>
        </w:rPr>
        <w:t>】</w:t>
      </w:r>
      <w:r w:rsidR="003E24E4" w:rsidRPr="003E24E4">
        <w:rPr>
          <w:rFonts w:asciiTheme="minorEastAsia" w:eastAsiaTheme="minorEastAsia" w:hAnsiTheme="minorEastAsia" w:cs="宋体" w:hint="eastAsia"/>
          <w:color w:val="000000"/>
          <w:sz w:val="21"/>
          <w:szCs w:val="21"/>
        </w:rPr>
        <w:t>根据应激与适应学说，属于第三线防卫的是</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A.避免与应激原接触</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B.利用支持力量</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C.求助于专业医护人员</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D.正确对待情感</w:t>
      </w:r>
    </w:p>
    <w:p w:rsid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E.成功地适应</w:t>
      </w:r>
    </w:p>
    <w:p w:rsidR="0007296D" w:rsidRPr="0007296D" w:rsidRDefault="0007296D" w:rsidP="003E24E4">
      <w:pPr>
        <w:pStyle w:val="a6"/>
        <w:spacing w:before="150" w:after="15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3E24E4" w:rsidRPr="008D0773">
        <w:rPr>
          <w:rFonts w:asciiTheme="minorEastAsia" w:eastAsiaTheme="minorEastAsia" w:hAnsiTheme="minorEastAsia" w:cs="Arial" w:hint="eastAsia"/>
          <w:color w:val="000000"/>
          <w:sz w:val="21"/>
          <w:szCs w:val="21"/>
        </w:rPr>
        <w:t>C</w:t>
      </w:r>
    </w:p>
    <w:p w:rsidR="003E24E4" w:rsidRPr="003E24E4" w:rsidRDefault="003E24E4" w:rsidP="003E24E4">
      <w:pPr>
        <w:widowControl/>
        <w:spacing w:before="150" w:after="150" w:line="276" w:lineRule="auto"/>
        <w:jc w:val="left"/>
        <w:rPr>
          <w:rFonts w:asciiTheme="minorEastAsia" w:eastAsiaTheme="minorEastAsia" w:hAnsiTheme="minorEastAsia" w:cs="宋体"/>
          <w:color w:val="000000"/>
          <w:kern w:val="0"/>
          <w:szCs w:val="21"/>
        </w:rPr>
      </w:pPr>
      <w:r w:rsidRPr="003E24E4">
        <w:rPr>
          <w:rFonts w:asciiTheme="minorEastAsia" w:eastAsiaTheme="minorEastAsia" w:hAnsiTheme="minorEastAsia" w:cs="宋体" w:hint="eastAsia"/>
          <w:color w:val="000000"/>
          <w:kern w:val="0"/>
          <w:szCs w:val="21"/>
        </w:rPr>
        <w:t>第一线防卫</w:t>
      </w:r>
      <w:r w:rsidR="00E841C3">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心</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身防卫</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包括生理防卫和心理防卫。</w:t>
      </w:r>
    </w:p>
    <w:p w:rsidR="003E24E4" w:rsidRPr="003E24E4" w:rsidRDefault="003E24E4" w:rsidP="003E24E4">
      <w:pPr>
        <w:widowControl/>
        <w:spacing w:before="150" w:after="150" w:line="276" w:lineRule="auto"/>
        <w:jc w:val="left"/>
        <w:rPr>
          <w:rFonts w:asciiTheme="minorEastAsia" w:eastAsiaTheme="minorEastAsia" w:hAnsiTheme="minorEastAsia" w:cs="宋体"/>
          <w:color w:val="000000"/>
          <w:kern w:val="0"/>
          <w:szCs w:val="21"/>
        </w:rPr>
      </w:pPr>
      <w:r w:rsidRPr="003E24E4">
        <w:rPr>
          <w:rFonts w:asciiTheme="minorEastAsia" w:eastAsiaTheme="minorEastAsia" w:hAnsiTheme="minorEastAsia" w:cs="宋体" w:hint="eastAsia"/>
          <w:color w:val="000000"/>
          <w:kern w:val="0"/>
          <w:szCs w:val="21"/>
        </w:rPr>
        <w:t>第二线防卫</w:t>
      </w:r>
      <w:r w:rsidR="00E841C3">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自力救助</w:t>
      </w:r>
      <w:r w:rsidR="00E841C3">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①识别压力的来源后自我评估</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正确对待问题</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并早期处理</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②正确对待焦虑,</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沮丧</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生气等情感</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自我评估承认事实</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③利用现有的支持力量如亲属</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朋友等重要的社会关系网等</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④通过锻炼,个人放松</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改变饮食习惯等减少压力的生理影响</w:t>
      </w:r>
      <w:r w:rsidR="00527538" w:rsidRPr="00527538">
        <w:rPr>
          <w:rFonts w:asciiTheme="minorEastAsia" w:eastAsiaTheme="minorEastAsia" w:hAnsiTheme="minorEastAsia" w:cs="宋体" w:hint="eastAsia"/>
          <w:color w:val="000000"/>
          <w:kern w:val="0"/>
          <w:szCs w:val="21"/>
        </w:rPr>
        <w:t>医学|教育网原创</w:t>
      </w:r>
      <w:r w:rsidRPr="003E24E4">
        <w:rPr>
          <w:rFonts w:asciiTheme="minorEastAsia" w:eastAsiaTheme="minorEastAsia" w:hAnsiTheme="minorEastAsia" w:cs="宋体" w:hint="eastAsia"/>
          <w:color w:val="000000"/>
          <w:kern w:val="0"/>
          <w:szCs w:val="21"/>
        </w:rPr>
        <w:t>。</w:t>
      </w:r>
    </w:p>
    <w:p w:rsidR="0007296D" w:rsidRPr="0007296D" w:rsidRDefault="003E24E4" w:rsidP="003E24E4">
      <w:pPr>
        <w:widowControl/>
        <w:spacing w:before="150" w:after="150" w:line="276" w:lineRule="auto"/>
        <w:jc w:val="left"/>
        <w:rPr>
          <w:rFonts w:asciiTheme="minorEastAsia" w:eastAsiaTheme="minorEastAsia" w:hAnsiTheme="minorEastAsia" w:cs="宋体"/>
          <w:color w:val="000000"/>
          <w:kern w:val="0"/>
          <w:szCs w:val="21"/>
        </w:rPr>
      </w:pPr>
      <w:r w:rsidRPr="003E24E4">
        <w:rPr>
          <w:rFonts w:asciiTheme="minorEastAsia" w:eastAsiaTheme="minorEastAsia" w:hAnsiTheme="minorEastAsia" w:cs="宋体" w:hint="eastAsia"/>
          <w:color w:val="000000"/>
          <w:kern w:val="0"/>
          <w:szCs w:val="21"/>
        </w:rPr>
        <w:t>第三线防卫</w:t>
      </w:r>
      <w:r w:rsidR="00E841C3">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专业辅助</w:t>
      </w:r>
      <w:r w:rsidR="00E841C3">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指求助于专业医护人员</w:t>
      </w:r>
      <w:r>
        <w:rPr>
          <w:rFonts w:asciiTheme="minorEastAsia" w:eastAsiaTheme="minorEastAsia" w:hAnsiTheme="minorEastAsia" w:cs="宋体" w:hint="eastAsia"/>
          <w:color w:val="000000"/>
          <w:kern w:val="0"/>
          <w:szCs w:val="21"/>
        </w:rPr>
        <w:t>，</w:t>
      </w:r>
      <w:r w:rsidRPr="003E24E4">
        <w:rPr>
          <w:rFonts w:asciiTheme="minorEastAsia" w:eastAsiaTheme="minorEastAsia" w:hAnsiTheme="minorEastAsia" w:cs="宋体" w:hint="eastAsia"/>
          <w:color w:val="000000"/>
          <w:kern w:val="0"/>
          <w:szCs w:val="21"/>
        </w:rPr>
        <w:t>提供对病症的各种治疗。</w:t>
      </w:r>
    </w:p>
    <w:p w:rsidR="003E24E4" w:rsidRPr="003E24E4" w:rsidRDefault="0007296D" w:rsidP="003E24E4">
      <w:pPr>
        <w:pStyle w:val="a6"/>
        <w:spacing w:before="150" w:after="150" w:line="276" w:lineRule="auto"/>
        <w:rPr>
          <w:rFonts w:asciiTheme="minorEastAsia" w:eastAsiaTheme="minorEastAsia" w:hAnsiTheme="minorEastAsia" w:cs="宋体"/>
          <w:color w:val="000000"/>
          <w:sz w:val="21"/>
          <w:szCs w:val="21"/>
        </w:rPr>
      </w:pPr>
      <w:r w:rsidRPr="0007296D">
        <w:rPr>
          <w:rStyle w:val="a4"/>
          <w:rFonts w:asciiTheme="minorEastAsia" w:eastAsiaTheme="minorEastAsia" w:hAnsiTheme="minorEastAsia" w:hint="eastAsia"/>
          <w:color w:val="000000"/>
          <w:sz w:val="21"/>
          <w:szCs w:val="21"/>
          <w:bdr w:val="none" w:sz="0" w:space="0" w:color="auto" w:frame="1"/>
        </w:rPr>
        <w:t>【内科</w:t>
      </w:r>
      <w:hyperlink r:id="rId7" w:tgtFrame="_blank" w:tooltip="护理" w:history="1">
        <w:r w:rsidRPr="0007296D">
          <w:rPr>
            <w:rStyle w:val="a3"/>
            <w:rFonts w:asciiTheme="minorEastAsia" w:eastAsiaTheme="minorEastAsia" w:hAnsiTheme="minorEastAsia" w:hint="eastAsia"/>
            <w:b/>
            <w:bCs/>
            <w:color w:val="000000"/>
            <w:sz w:val="21"/>
            <w:szCs w:val="21"/>
            <w:u w:val="none"/>
            <w:bdr w:val="none" w:sz="0" w:space="0" w:color="auto" w:frame="1"/>
          </w:rPr>
          <w:t>护理</w:t>
        </w:r>
      </w:hyperlink>
      <w:r w:rsidRPr="0007296D">
        <w:rPr>
          <w:rStyle w:val="a4"/>
          <w:rFonts w:asciiTheme="minorEastAsia" w:eastAsiaTheme="minorEastAsia" w:hAnsiTheme="minorEastAsia" w:hint="eastAsia"/>
          <w:color w:val="000000"/>
          <w:sz w:val="21"/>
          <w:szCs w:val="21"/>
          <w:bdr w:val="none" w:sz="0" w:space="0" w:color="auto" w:frame="1"/>
        </w:rPr>
        <w:t>学】</w:t>
      </w:r>
      <w:r w:rsidR="003E24E4" w:rsidRPr="003E24E4">
        <w:rPr>
          <w:rFonts w:asciiTheme="minorEastAsia" w:eastAsiaTheme="minorEastAsia" w:hAnsiTheme="minorEastAsia" w:cs="宋体" w:hint="eastAsia"/>
          <w:color w:val="000000"/>
          <w:sz w:val="21"/>
          <w:szCs w:val="21"/>
        </w:rPr>
        <w:t>某人误服有机磷农药约100ml，不久出现昏迷，双瞳孔缩小，呼吸困难，</w:t>
      </w:r>
      <w:proofErr w:type="gramStart"/>
      <w:r w:rsidR="003E24E4" w:rsidRPr="003E24E4">
        <w:rPr>
          <w:rFonts w:asciiTheme="minorEastAsia" w:eastAsiaTheme="minorEastAsia" w:hAnsiTheme="minorEastAsia" w:cs="宋体" w:hint="eastAsia"/>
          <w:color w:val="000000"/>
          <w:sz w:val="21"/>
          <w:szCs w:val="21"/>
        </w:rPr>
        <w:t>满肺湿啰</w:t>
      </w:r>
      <w:proofErr w:type="gramEnd"/>
      <w:r w:rsidR="003E24E4" w:rsidRPr="003E24E4">
        <w:rPr>
          <w:rFonts w:asciiTheme="minorEastAsia" w:eastAsiaTheme="minorEastAsia" w:hAnsiTheme="minorEastAsia" w:cs="宋体" w:hint="eastAsia"/>
          <w:color w:val="000000"/>
          <w:sz w:val="21"/>
          <w:szCs w:val="21"/>
        </w:rPr>
        <w:t>音，原因是</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A.动眼神经兴奋</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B.迷走神经持久兴奋</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C.急性气管炎</w:t>
      </w:r>
    </w:p>
    <w:p w:rsidR="003E24E4" w:rsidRPr="003E24E4" w:rsidRDefault="003E24E4" w:rsidP="003E24E4">
      <w:pPr>
        <w:pStyle w:val="a6"/>
        <w:spacing w:before="150" w:after="150" w:line="276" w:lineRule="auto"/>
        <w:rPr>
          <w:rFonts w:asciiTheme="minorEastAsia" w:eastAsiaTheme="minorEastAsia" w:hAnsiTheme="minorEastAsia" w:cs="宋体"/>
          <w:color w:val="000000"/>
          <w:sz w:val="21"/>
          <w:szCs w:val="21"/>
        </w:rPr>
      </w:pPr>
      <w:r w:rsidRPr="003E24E4">
        <w:rPr>
          <w:rFonts w:asciiTheme="minorEastAsia" w:eastAsiaTheme="minorEastAsia" w:hAnsiTheme="minorEastAsia" w:cs="宋体" w:hint="eastAsia"/>
          <w:color w:val="000000"/>
          <w:sz w:val="21"/>
          <w:szCs w:val="21"/>
        </w:rPr>
        <w:t>D.急性胃炎</w:t>
      </w:r>
    </w:p>
    <w:p w:rsidR="0007296D" w:rsidRPr="0007296D" w:rsidRDefault="003E24E4" w:rsidP="003E24E4">
      <w:pPr>
        <w:pStyle w:val="a6"/>
        <w:spacing w:before="150" w:after="150" w:line="276" w:lineRule="auto"/>
        <w:rPr>
          <w:rFonts w:asciiTheme="minorEastAsia" w:eastAsiaTheme="minorEastAsia" w:hAnsiTheme="minorEastAsia" w:cs="宋体"/>
          <w:color w:val="000000"/>
          <w:szCs w:val="21"/>
        </w:rPr>
      </w:pPr>
      <w:r w:rsidRPr="003E24E4">
        <w:rPr>
          <w:rFonts w:asciiTheme="minorEastAsia" w:eastAsiaTheme="minorEastAsia" w:hAnsiTheme="minorEastAsia" w:cs="宋体" w:hint="eastAsia"/>
          <w:color w:val="000000"/>
          <w:sz w:val="21"/>
          <w:szCs w:val="21"/>
        </w:rPr>
        <w:lastRenderedPageBreak/>
        <w:t>E.急性肺炎</w:t>
      </w:r>
    </w:p>
    <w:p w:rsidR="003E24E4" w:rsidRPr="008D0773" w:rsidRDefault="0007296D" w:rsidP="003E24E4">
      <w:pPr>
        <w:widowControl/>
        <w:spacing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b/>
          <w:bCs/>
          <w:color w:val="000000"/>
          <w:kern w:val="0"/>
          <w:szCs w:val="21"/>
        </w:rPr>
        <w:t>【答案及解析】</w:t>
      </w:r>
      <w:r w:rsidRPr="0007296D">
        <w:rPr>
          <w:rFonts w:asciiTheme="minorEastAsia" w:eastAsiaTheme="minorEastAsia" w:hAnsiTheme="minorEastAsia" w:cs="宋体" w:hint="eastAsia"/>
          <w:color w:val="000000"/>
          <w:kern w:val="0"/>
          <w:szCs w:val="21"/>
        </w:rPr>
        <w:t>本题选</w:t>
      </w:r>
      <w:r w:rsidR="003E24E4" w:rsidRPr="008D0773">
        <w:rPr>
          <w:rStyle w:val="apple-style-span"/>
          <w:rFonts w:ascii="Verdana,宋体" w:eastAsia="Verdana,宋体" w:hAnsi="Simsun" w:hint="eastAsia"/>
          <w:color w:val="000000"/>
          <w:szCs w:val="21"/>
        </w:rPr>
        <w:t>B</w:t>
      </w:r>
    </w:p>
    <w:p w:rsidR="003E24E4" w:rsidRPr="003E24E4" w:rsidRDefault="003E24E4" w:rsidP="003E24E4">
      <w:pPr>
        <w:widowControl/>
        <w:spacing w:line="276" w:lineRule="auto"/>
        <w:jc w:val="left"/>
        <w:rPr>
          <w:rFonts w:asciiTheme="minorEastAsia" w:eastAsiaTheme="minorEastAsia" w:hAnsiTheme="minorEastAsia" w:cs="宋体"/>
          <w:color w:val="000000"/>
          <w:kern w:val="0"/>
          <w:szCs w:val="21"/>
        </w:rPr>
      </w:pPr>
      <w:r w:rsidRPr="003E24E4">
        <w:rPr>
          <w:rFonts w:asciiTheme="minorEastAsia" w:eastAsiaTheme="minorEastAsia" w:hAnsiTheme="minorEastAsia" w:cs="宋体" w:hint="eastAsia"/>
          <w:color w:val="000000"/>
          <w:szCs w:val="21"/>
        </w:rPr>
        <w:t>本题实际考查了有机磷中毒的发病机制，有机磷农药进入体内后迅速与体内的胆碱酯酶结合，形成磷酰化胆碱酯酶，使胆碱酯酶失去催化乙酰胆碱水解为胆碱和乙酰的能力，造成乙酰胆碱在体内大量积聚，使以乙酰胆碱为介质的胆碱能神经发生功能紊乱而出现一系列症状。双瞳孔缩小，呼吸困难，</w:t>
      </w:r>
      <w:proofErr w:type="gramStart"/>
      <w:r w:rsidRPr="003E24E4">
        <w:rPr>
          <w:rFonts w:asciiTheme="minorEastAsia" w:eastAsiaTheme="minorEastAsia" w:hAnsiTheme="minorEastAsia" w:cs="宋体" w:hint="eastAsia"/>
          <w:color w:val="000000"/>
          <w:szCs w:val="21"/>
        </w:rPr>
        <w:t>满肺湿啰</w:t>
      </w:r>
      <w:proofErr w:type="gramEnd"/>
      <w:r w:rsidRPr="003E24E4">
        <w:rPr>
          <w:rFonts w:asciiTheme="minorEastAsia" w:eastAsiaTheme="minorEastAsia" w:hAnsiTheme="minorEastAsia" w:cs="宋体" w:hint="eastAsia"/>
          <w:color w:val="000000"/>
          <w:szCs w:val="21"/>
        </w:rPr>
        <w:t>音是</w:t>
      </w:r>
      <w:proofErr w:type="gramStart"/>
      <w:r w:rsidRPr="003E24E4">
        <w:rPr>
          <w:rFonts w:asciiTheme="minorEastAsia" w:eastAsiaTheme="minorEastAsia" w:hAnsiTheme="minorEastAsia" w:cs="宋体" w:hint="eastAsia"/>
          <w:color w:val="000000"/>
          <w:szCs w:val="21"/>
        </w:rPr>
        <w:t>毒蕈碱样症状</w:t>
      </w:r>
      <w:proofErr w:type="gramEnd"/>
      <w:r w:rsidRPr="003E24E4">
        <w:rPr>
          <w:rFonts w:asciiTheme="minorEastAsia" w:eastAsiaTheme="minorEastAsia" w:hAnsiTheme="minorEastAsia" w:cs="宋体" w:hint="eastAsia"/>
          <w:color w:val="000000"/>
          <w:szCs w:val="21"/>
        </w:rPr>
        <w:t>的表现，为乙酰胆碱兴奋M受体致平滑肌兴奋的结果</w:t>
      </w:r>
      <w:r w:rsidR="00527538" w:rsidRPr="00527538">
        <w:rPr>
          <w:rFonts w:asciiTheme="minorEastAsia" w:eastAsiaTheme="minorEastAsia" w:hAnsiTheme="minorEastAsia" w:cs="宋体" w:hint="eastAsia"/>
          <w:color w:val="000000"/>
          <w:szCs w:val="21"/>
        </w:rPr>
        <w:t>医学|教育网原创</w:t>
      </w:r>
      <w:r w:rsidRPr="003E24E4">
        <w:rPr>
          <w:rFonts w:asciiTheme="minorEastAsia" w:eastAsiaTheme="minorEastAsia" w:hAnsiTheme="minorEastAsia" w:cs="宋体" w:hint="eastAsia"/>
          <w:color w:val="000000"/>
          <w:szCs w:val="21"/>
        </w:rPr>
        <w:t>。</w:t>
      </w:r>
    </w:p>
    <w:p w:rsidR="00894790" w:rsidRPr="00894790" w:rsidRDefault="0007296D" w:rsidP="00894790">
      <w:pPr>
        <w:pStyle w:val="a6"/>
        <w:spacing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cs="宋体" w:hint="eastAsia"/>
          <w:b/>
          <w:bCs/>
          <w:color w:val="000000"/>
          <w:sz w:val="21"/>
          <w:szCs w:val="21"/>
        </w:rPr>
        <w:t>【外科护理学】</w:t>
      </w:r>
      <w:r w:rsidR="00894790" w:rsidRPr="00894790">
        <w:rPr>
          <w:rFonts w:asciiTheme="minorEastAsia" w:eastAsiaTheme="minorEastAsia" w:hAnsiTheme="minorEastAsia" w:cs="宋体" w:hint="eastAsia"/>
          <w:color w:val="000000"/>
          <w:sz w:val="21"/>
          <w:szCs w:val="21"/>
        </w:rPr>
        <w:t>男性，38岁。腹部外伤后，全腹疼痛及压痛，</w:t>
      </w:r>
      <w:proofErr w:type="gramStart"/>
      <w:r w:rsidR="00894790" w:rsidRPr="00894790">
        <w:rPr>
          <w:rFonts w:asciiTheme="minorEastAsia" w:eastAsiaTheme="minorEastAsia" w:hAnsiTheme="minorEastAsia" w:cs="宋体" w:hint="eastAsia"/>
          <w:color w:val="000000"/>
          <w:sz w:val="21"/>
          <w:szCs w:val="21"/>
        </w:rPr>
        <w:t>疑</w:t>
      </w:r>
      <w:proofErr w:type="gramEnd"/>
      <w:r w:rsidR="00894790" w:rsidRPr="00894790">
        <w:rPr>
          <w:rFonts w:asciiTheme="minorEastAsia" w:eastAsiaTheme="minorEastAsia" w:hAnsiTheme="minorEastAsia" w:cs="宋体" w:hint="eastAsia"/>
          <w:color w:val="000000"/>
          <w:sz w:val="21"/>
          <w:szCs w:val="21"/>
        </w:rPr>
        <w:t>膀胱破裂，最可靠的检查方法是</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A.尿常规</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B.导尿</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C.膀胱注水试验</w:t>
      </w:r>
    </w:p>
    <w:p w:rsidR="00894790" w:rsidRP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D.腹腔穿刺</w:t>
      </w:r>
    </w:p>
    <w:p w:rsidR="00894790" w:rsidRDefault="00894790" w:rsidP="00894790">
      <w:pPr>
        <w:pStyle w:val="a6"/>
        <w:spacing w:line="276" w:lineRule="auto"/>
        <w:rPr>
          <w:rFonts w:asciiTheme="minorEastAsia" w:eastAsiaTheme="minorEastAsia" w:hAnsiTheme="minorEastAsia" w:cs="宋体"/>
          <w:color w:val="000000"/>
          <w:sz w:val="21"/>
          <w:szCs w:val="21"/>
        </w:rPr>
      </w:pPr>
      <w:r w:rsidRPr="00894790">
        <w:rPr>
          <w:rFonts w:asciiTheme="minorEastAsia" w:eastAsiaTheme="minorEastAsia" w:hAnsiTheme="minorEastAsia" w:cs="宋体" w:hint="eastAsia"/>
          <w:color w:val="000000"/>
          <w:sz w:val="21"/>
          <w:szCs w:val="21"/>
        </w:rPr>
        <w:t>E.腹腔冲洗</w:t>
      </w:r>
    </w:p>
    <w:p w:rsidR="0007296D" w:rsidRPr="0007296D" w:rsidRDefault="0007296D" w:rsidP="00894790">
      <w:pPr>
        <w:pStyle w:val="a6"/>
        <w:spacing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894790" w:rsidRPr="008D0773">
        <w:rPr>
          <w:rFonts w:ascii="Verdana,宋体" w:eastAsia="Verdana,宋体" w:hAnsi="Verdana" w:cs="Arial" w:hint="eastAsia"/>
          <w:color w:val="000000"/>
          <w:sz w:val="21"/>
          <w:szCs w:val="21"/>
        </w:rPr>
        <w:t>D</w:t>
      </w:r>
    </w:p>
    <w:p w:rsidR="00894790" w:rsidRPr="00894790"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导尿试验 膀胱破裂时导尿管可顺利插入膀胱(尿道损伤常不易插入)仅流出少量血尿或无尿流出</w:t>
      </w:r>
      <w:r w:rsidR="00527538" w:rsidRPr="00527538">
        <w:rPr>
          <w:rFonts w:asciiTheme="minorEastAsia" w:eastAsiaTheme="minorEastAsia" w:hAnsiTheme="minorEastAsia" w:cs="宋体" w:hint="eastAsia"/>
          <w:color w:val="000000"/>
          <w:kern w:val="0"/>
          <w:szCs w:val="21"/>
        </w:rPr>
        <w:t>医学|教育网原创</w:t>
      </w:r>
      <w:r w:rsidRPr="00894790">
        <w:rPr>
          <w:rFonts w:asciiTheme="minorEastAsia" w:eastAsiaTheme="minorEastAsia" w:hAnsiTheme="minorEastAsia" w:cs="宋体" w:hint="eastAsia"/>
          <w:color w:val="000000"/>
          <w:kern w:val="0"/>
          <w:szCs w:val="21"/>
        </w:rPr>
        <w:t xml:space="preserve">。 </w:t>
      </w:r>
    </w:p>
    <w:p w:rsidR="00894790" w:rsidRPr="00894790"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膀胱注水实验 在无其他诊断条件下可以应用，但必须严格注意无菌操作。经导尿管注入灭菌生理盐水200ml片刻后吸出液体外漏时吸出量会减少没来腹腔液体回流时吸出量会增多若液体进出量差异很大提示膀胱破裂 。</w:t>
      </w:r>
    </w:p>
    <w:p w:rsidR="00894790" w:rsidRPr="00894790"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腹腔穿刺抽液检查：患者有腹膜(水)炎体征或经上述膀胱造影</w:t>
      </w:r>
      <w:proofErr w:type="gramStart"/>
      <w:r w:rsidRPr="00894790">
        <w:rPr>
          <w:rFonts w:asciiTheme="minorEastAsia" w:eastAsiaTheme="minorEastAsia" w:hAnsiTheme="minorEastAsia" w:cs="宋体" w:hint="eastAsia"/>
          <w:color w:val="000000"/>
          <w:kern w:val="0"/>
          <w:szCs w:val="21"/>
        </w:rPr>
        <w:t>疑</w:t>
      </w:r>
      <w:proofErr w:type="gramEnd"/>
      <w:r w:rsidRPr="00894790">
        <w:rPr>
          <w:rFonts w:asciiTheme="minorEastAsia" w:eastAsiaTheme="minorEastAsia" w:hAnsiTheme="minorEastAsia" w:cs="宋体" w:hint="eastAsia"/>
          <w:color w:val="000000"/>
          <w:kern w:val="0"/>
          <w:szCs w:val="21"/>
        </w:rPr>
        <w:t>有</w:t>
      </w:r>
      <w:proofErr w:type="gramStart"/>
      <w:r w:rsidRPr="00894790">
        <w:rPr>
          <w:rFonts w:asciiTheme="minorEastAsia" w:eastAsiaTheme="minorEastAsia" w:hAnsiTheme="minorEastAsia" w:cs="宋体" w:hint="eastAsia"/>
          <w:color w:val="000000"/>
          <w:kern w:val="0"/>
          <w:szCs w:val="21"/>
        </w:rPr>
        <w:t>腹膜内型膀胱破裂</w:t>
      </w:r>
      <w:proofErr w:type="gramEnd"/>
      <w:r w:rsidRPr="00894790">
        <w:rPr>
          <w:rFonts w:asciiTheme="minorEastAsia" w:eastAsiaTheme="minorEastAsia" w:hAnsiTheme="minorEastAsia" w:cs="宋体" w:hint="eastAsia"/>
          <w:color w:val="000000"/>
          <w:kern w:val="0"/>
          <w:szCs w:val="21"/>
        </w:rPr>
        <w:t>者可行腹腔穿刺，如患者腹胀较显，穿刺应慎重，以免伤及肠管。穿刺取到液体时，可作常规检查，也可测定尿素氮含量(可与血、尿中尿素</w:t>
      </w:r>
      <w:r w:rsidRPr="00894790">
        <w:rPr>
          <w:rFonts w:asciiTheme="minorEastAsia" w:eastAsiaTheme="minorEastAsia" w:hAnsiTheme="minorEastAsia" w:cs="宋体" w:hint="eastAsia"/>
          <w:color w:val="000000"/>
          <w:kern w:val="0"/>
          <w:szCs w:val="21"/>
        </w:rPr>
        <w:lastRenderedPageBreak/>
        <w:t>氮相比较，以判定是否尿液流入腹腔)。膀胱注水实验是在无其他诊断条件下可以应用，现在我们有腹腔穿刺抽液的选项，故不选答案C</w:t>
      </w:r>
      <w:r w:rsidR="00527538" w:rsidRPr="00527538">
        <w:rPr>
          <w:rFonts w:asciiTheme="minorEastAsia" w:eastAsiaTheme="minorEastAsia" w:hAnsiTheme="minorEastAsia" w:cs="宋体" w:hint="eastAsia"/>
          <w:color w:val="000000"/>
          <w:kern w:val="0"/>
          <w:szCs w:val="21"/>
        </w:rPr>
        <w:t>医学|教育网原创</w:t>
      </w:r>
      <w:r w:rsidRPr="00894790">
        <w:rPr>
          <w:rFonts w:asciiTheme="minorEastAsia" w:eastAsiaTheme="minorEastAsia" w:hAnsiTheme="minorEastAsia" w:cs="宋体" w:hint="eastAsia"/>
          <w:color w:val="000000"/>
          <w:kern w:val="0"/>
          <w:szCs w:val="21"/>
        </w:rPr>
        <w:t>。</w:t>
      </w:r>
    </w:p>
    <w:p w:rsidR="0007296D" w:rsidRPr="00783DE4" w:rsidRDefault="00894790" w:rsidP="00894790">
      <w:pPr>
        <w:widowControl/>
        <w:spacing w:before="150" w:after="150" w:line="276" w:lineRule="auto"/>
        <w:jc w:val="left"/>
        <w:rPr>
          <w:rFonts w:asciiTheme="minorEastAsia" w:eastAsiaTheme="minorEastAsia" w:hAnsiTheme="minorEastAsia" w:cs="宋体"/>
          <w:color w:val="000000"/>
          <w:kern w:val="0"/>
          <w:szCs w:val="21"/>
        </w:rPr>
      </w:pPr>
      <w:r w:rsidRPr="00894790">
        <w:rPr>
          <w:rFonts w:asciiTheme="minorEastAsia" w:eastAsiaTheme="minorEastAsia" w:hAnsiTheme="minorEastAsia" w:cs="宋体" w:hint="eastAsia"/>
          <w:color w:val="000000"/>
          <w:kern w:val="0"/>
          <w:szCs w:val="21"/>
        </w:rPr>
        <w:t>所以本题答案选择D。</w:t>
      </w:r>
    </w:p>
    <w:p w:rsidR="00A24AF4" w:rsidRPr="00A24AF4" w:rsidRDefault="0007296D" w:rsidP="00A24AF4">
      <w:pPr>
        <w:pStyle w:val="a6"/>
        <w:spacing w:before="150" w:after="150"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hint="eastAsia"/>
          <w:color w:val="000000"/>
          <w:sz w:val="21"/>
          <w:szCs w:val="21"/>
        </w:rPr>
        <w:t>【</w:t>
      </w:r>
      <w:r w:rsidRPr="0007296D">
        <w:rPr>
          <w:rStyle w:val="a4"/>
          <w:rFonts w:asciiTheme="minorEastAsia" w:eastAsiaTheme="minorEastAsia" w:hAnsiTheme="minorEastAsia" w:hint="eastAsia"/>
          <w:color w:val="000000"/>
          <w:sz w:val="21"/>
          <w:szCs w:val="21"/>
          <w:bdr w:val="none" w:sz="0" w:space="0" w:color="auto" w:frame="1"/>
        </w:rPr>
        <w:t>妇产科</w:t>
      </w:r>
      <w:hyperlink r:id="rId8" w:tgtFrame="_blank" w:tooltip="护理学" w:history="1">
        <w:r w:rsidRPr="00180BA0">
          <w:rPr>
            <w:rStyle w:val="a3"/>
            <w:rFonts w:asciiTheme="minorEastAsia" w:eastAsiaTheme="minorEastAsia" w:hAnsiTheme="minorEastAsia" w:hint="eastAsia"/>
            <w:b/>
            <w:bCs/>
            <w:color w:val="000000"/>
            <w:sz w:val="21"/>
            <w:szCs w:val="21"/>
            <w:u w:val="none"/>
            <w:bdr w:val="none" w:sz="0" w:space="0" w:color="auto" w:frame="1"/>
          </w:rPr>
          <w:t>护理学</w:t>
        </w:r>
      </w:hyperlink>
      <w:r w:rsidRPr="0007296D">
        <w:rPr>
          <w:rFonts w:asciiTheme="minorEastAsia" w:eastAsiaTheme="minorEastAsia" w:hAnsiTheme="minorEastAsia" w:hint="eastAsia"/>
          <w:color w:val="000000"/>
          <w:sz w:val="21"/>
          <w:szCs w:val="21"/>
        </w:rPr>
        <w:t>】</w:t>
      </w:r>
      <w:r w:rsidR="00A24AF4" w:rsidRPr="00A24AF4">
        <w:rPr>
          <w:rFonts w:asciiTheme="minorEastAsia" w:eastAsiaTheme="minorEastAsia" w:hAnsiTheme="minorEastAsia" w:cs="宋体" w:hint="eastAsia"/>
          <w:color w:val="000000"/>
          <w:sz w:val="21"/>
          <w:szCs w:val="21"/>
        </w:rPr>
        <w:t>女方生殖器官不孕病因的检查中，下列最有诊断价值的项目是</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A.超声检查</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B.内分泌检查</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C.子宫输卵管碘油造影</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D.宫腔镜腹腔镜联合检查</w:t>
      </w:r>
    </w:p>
    <w:p w:rsidR="00783DE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E.腹腔镜检查</w:t>
      </w:r>
    </w:p>
    <w:p w:rsidR="0007296D" w:rsidRPr="008D0773" w:rsidRDefault="0007296D"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color w:val="000000"/>
          <w:szCs w:val="21"/>
        </w:rPr>
        <w:t>【</w:t>
      </w: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A24AF4" w:rsidRPr="008D0773">
        <w:rPr>
          <w:rFonts w:ascii="Verdana,宋体" w:eastAsia="Verdana,宋体" w:hAnsi="Verdana" w:cs="Arial" w:hint="eastAsia"/>
          <w:color w:val="000000"/>
          <w:sz w:val="21"/>
          <w:szCs w:val="21"/>
        </w:rPr>
        <w:t>C</w:t>
      </w:r>
    </w:p>
    <w:p w:rsidR="00A24AF4" w:rsidRPr="00A24AF4" w:rsidRDefault="0007296D" w:rsidP="00A24AF4">
      <w:pPr>
        <w:widowControl/>
        <w:spacing w:before="150" w:after="150" w:line="276" w:lineRule="auto"/>
        <w:jc w:val="left"/>
        <w:rPr>
          <w:rFonts w:asciiTheme="minorEastAsia" w:eastAsiaTheme="minorEastAsia" w:hAnsiTheme="minorEastAsia" w:cs="宋体"/>
          <w:color w:val="000000"/>
          <w:kern w:val="0"/>
          <w:szCs w:val="21"/>
        </w:rPr>
      </w:pPr>
      <w:r w:rsidRPr="0007296D">
        <w:rPr>
          <w:rFonts w:asciiTheme="minorEastAsia" w:eastAsiaTheme="minorEastAsia" w:hAnsiTheme="minorEastAsia" w:cs="宋体" w:hint="eastAsia"/>
          <w:color w:val="000000"/>
          <w:kern w:val="0"/>
          <w:szCs w:val="21"/>
        </w:rPr>
        <w:t xml:space="preserve">　</w:t>
      </w:r>
      <w:r w:rsidR="00A24AF4" w:rsidRPr="00A24AF4">
        <w:rPr>
          <w:rFonts w:asciiTheme="minorEastAsia" w:eastAsiaTheme="minorEastAsia" w:hAnsiTheme="minorEastAsia" w:cs="宋体" w:hint="eastAsia"/>
          <w:color w:val="000000"/>
          <w:kern w:val="0"/>
          <w:szCs w:val="21"/>
        </w:rPr>
        <w:t>宫腔镜检查适用于幼女或未婚妇女的阴道疾病检查：应用</w:t>
      </w:r>
      <w:proofErr w:type="gramStart"/>
      <w:r w:rsidR="00A24AF4" w:rsidRPr="00A24AF4">
        <w:rPr>
          <w:rFonts w:asciiTheme="minorEastAsia" w:eastAsiaTheme="minorEastAsia" w:hAnsiTheme="minorEastAsia" w:cs="宋体" w:hint="eastAsia"/>
          <w:color w:val="000000"/>
          <w:kern w:val="0"/>
          <w:szCs w:val="21"/>
        </w:rPr>
        <w:t>于原因</w:t>
      </w:r>
      <w:proofErr w:type="gramEnd"/>
      <w:r w:rsidR="00A24AF4" w:rsidRPr="00A24AF4">
        <w:rPr>
          <w:rFonts w:asciiTheme="minorEastAsia" w:eastAsiaTheme="minorEastAsia" w:hAnsiTheme="minorEastAsia" w:cs="宋体" w:hint="eastAsia"/>
          <w:color w:val="000000"/>
          <w:kern w:val="0"/>
          <w:szCs w:val="21"/>
        </w:rPr>
        <w:t>不明的阴道流血、月经不调、阴道流液、腹痛、计划生育、不育症等检查以除外有无炎症肿瘤、异物、畸形、粘连、血管瘤或异常妊娠的存在3.在直视下可行局部活检、宫颈息肉切除、子宫内膜息肉切除、分解宫颈粘连、切除子宫</w:t>
      </w:r>
      <w:proofErr w:type="gramStart"/>
      <w:r w:rsidR="00A24AF4" w:rsidRPr="00A24AF4">
        <w:rPr>
          <w:rFonts w:asciiTheme="minorEastAsia" w:eastAsiaTheme="minorEastAsia" w:hAnsiTheme="minorEastAsia" w:cs="宋体" w:hint="eastAsia"/>
          <w:color w:val="000000"/>
          <w:kern w:val="0"/>
          <w:szCs w:val="21"/>
        </w:rPr>
        <w:t>纵隔</w:t>
      </w:r>
      <w:proofErr w:type="gramEnd"/>
      <w:r w:rsidR="00A24AF4" w:rsidRPr="00A24AF4">
        <w:rPr>
          <w:rFonts w:asciiTheme="minorEastAsia" w:eastAsiaTheme="minorEastAsia" w:hAnsiTheme="minorEastAsia" w:cs="宋体" w:hint="eastAsia"/>
          <w:color w:val="000000"/>
          <w:kern w:val="0"/>
          <w:szCs w:val="21"/>
        </w:rPr>
        <w:t>、子宫内膜切除、去除、取出宫内节育器或其他异物。</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子宫输卵管碘油造影适用范围</w:t>
      </w:r>
      <w:r>
        <w:rPr>
          <w:rFonts w:asciiTheme="minorEastAsia" w:eastAsiaTheme="minorEastAsia" w:hAnsiTheme="minorEastAsia" w:cs="宋体" w:hint="eastAsia"/>
          <w:color w:val="000000"/>
          <w:kern w:val="0"/>
          <w:szCs w:val="21"/>
        </w:rPr>
        <w:t>，</w:t>
      </w:r>
      <w:r w:rsidRPr="00A24AF4">
        <w:rPr>
          <w:rFonts w:asciiTheme="minorEastAsia" w:eastAsiaTheme="minorEastAsia" w:hAnsiTheme="minorEastAsia" w:cs="宋体" w:hint="eastAsia"/>
          <w:color w:val="000000"/>
          <w:kern w:val="0"/>
          <w:szCs w:val="21"/>
        </w:rPr>
        <w:t>不孕症用以了解原发性或继发性不孕症的原因，它不仅能了解子宫及输卵管有无先天性畸形或病理情况存在，还能了解输卵管是否通畅，从而找到不孕原因。有些病例经子宫输卵管碘油造影后，可促使不通畅的输卵管变得通畅而受孕</w:t>
      </w:r>
      <w:r w:rsidR="00527538" w:rsidRPr="00527538">
        <w:rPr>
          <w:rFonts w:asciiTheme="minorEastAsia" w:eastAsiaTheme="minorEastAsia" w:hAnsiTheme="minorEastAsia" w:cs="宋体" w:hint="eastAsia"/>
          <w:color w:val="000000"/>
          <w:kern w:val="0"/>
          <w:szCs w:val="21"/>
        </w:rPr>
        <w:t>医学|教育网原创</w:t>
      </w:r>
      <w:r w:rsidRPr="00A24AF4">
        <w:rPr>
          <w:rFonts w:asciiTheme="minorEastAsia" w:eastAsiaTheme="minorEastAsia" w:hAnsiTheme="minorEastAsia" w:cs="宋体" w:hint="eastAsia"/>
          <w:color w:val="000000"/>
          <w:kern w:val="0"/>
          <w:szCs w:val="21"/>
        </w:rPr>
        <w:t>。</w:t>
      </w:r>
    </w:p>
    <w:p w:rsidR="0007296D" w:rsidRPr="0007296D"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所以本题答案选择C。</w:t>
      </w:r>
    </w:p>
    <w:p w:rsidR="00A24AF4" w:rsidRPr="00A24AF4" w:rsidRDefault="0007296D" w:rsidP="00A24AF4">
      <w:pPr>
        <w:pStyle w:val="a6"/>
        <w:spacing w:before="150" w:after="150" w:line="276" w:lineRule="auto"/>
        <w:rPr>
          <w:rFonts w:asciiTheme="minorEastAsia" w:eastAsiaTheme="minorEastAsia" w:hAnsiTheme="minorEastAsia" w:cs="宋体"/>
          <w:color w:val="000000"/>
          <w:sz w:val="21"/>
          <w:szCs w:val="21"/>
        </w:rPr>
      </w:pPr>
      <w:r w:rsidRPr="0007296D">
        <w:rPr>
          <w:rFonts w:asciiTheme="minorEastAsia" w:eastAsiaTheme="minorEastAsia" w:hAnsiTheme="minorEastAsia" w:cs="宋体" w:hint="eastAsia"/>
          <w:b/>
          <w:bCs/>
          <w:color w:val="000000"/>
          <w:sz w:val="21"/>
          <w:szCs w:val="21"/>
        </w:rPr>
        <w:t>【儿科护理学】</w:t>
      </w:r>
      <w:r w:rsidR="00A24AF4" w:rsidRPr="00A24AF4">
        <w:rPr>
          <w:rFonts w:asciiTheme="minorEastAsia" w:eastAsiaTheme="minorEastAsia" w:hAnsiTheme="minorEastAsia" w:cs="宋体" w:hint="eastAsia"/>
          <w:color w:val="000000"/>
          <w:sz w:val="21"/>
          <w:szCs w:val="21"/>
        </w:rPr>
        <w:t>某小儿，体重9.6kg，身长75cm，头围46cm，其年龄应是</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lastRenderedPageBreak/>
        <w:t>A.8个月</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B.10个月</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C.12个月</w:t>
      </w:r>
    </w:p>
    <w:p w:rsidR="00A24AF4" w:rsidRPr="00A24AF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D.14个月</w:t>
      </w:r>
    </w:p>
    <w:p w:rsidR="00783DE4" w:rsidRDefault="00A24AF4" w:rsidP="00A24AF4">
      <w:pPr>
        <w:pStyle w:val="a6"/>
        <w:spacing w:before="150" w:after="150" w:line="276" w:lineRule="auto"/>
        <w:rPr>
          <w:rFonts w:asciiTheme="minorEastAsia" w:eastAsiaTheme="minorEastAsia" w:hAnsiTheme="minorEastAsia" w:cs="宋体"/>
          <w:color w:val="000000"/>
          <w:sz w:val="21"/>
          <w:szCs w:val="21"/>
        </w:rPr>
      </w:pPr>
      <w:r w:rsidRPr="00A24AF4">
        <w:rPr>
          <w:rFonts w:asciiTheme="minorEastAsia" w:eastAsiaTheme="minorEastAsia" w:hAnsiTheme="minorEastAsia" w:cs="宋体" w:hint="eastAsia"/>
          <w:color w:val="000000"/>
          <w:sz w:val="21"/>
          <w:szCs w:val="21"/>
        </w:rPr>
        <w:t>E.16个月</w:t>
      </w:r>
    </w:p>
    <w:p w:rsidR="0007296D" w:rsidRPr="0007296D" w:rsidRDefault="0007296D" w:rsidP="00783DE4">
      <w:pPr>
        <w:pStyle w:val="a6"/>
        <w:spacing w:before="150" w:beforeAutospacing="0" w:after="150" w:afterAutospacing="0" w:line="276" w:lineRule="auto"/>
        <w:rPr>
          <w:rFonts w:asciiTheme="minorEastAsia" w:eastAsiaTheme="minorEastAsia" w:hAnsiTheme="minorEastAsia" w:cs="宋体"/>
          <w:color w:val="000000"/>
          <w:szCs w:val="21"/>
        </w:rPr>
      </w:pPr>
      <w:r w:rsidRPr="0007296D">
        <w:rPr>
          <w:rFonts w:asciiTheme="minorEastAsia" w:eastAsiaTheme="minorEastAsia" w:hAnsiTheme="minorEastAsia" w:cs="宋体" w:hint="eastAsia"/>
          <w:b/>
          <w:bCs/>
          <w:color w:val="000000"/>
          <w:szCs w:val="21"/>
        </w:rPr>
        <w:t>【答案及解析】</w:t>
      </w:r>
      <w:r w:rsidRPr="0007296D">
        <w:rPr>
          <w:rFonts w:asciiTheme="minorEastAsia" w:eastAsiaTheme="minorEastAsia" w:hAnsiTheme="minorEastAsia" w:cs="宋体" w:hint="eastAsia"/>
          <w:color w:val="000000"/>
          <w:szCs w:val="21"/>
        </w:rPr>
        <w:t>本题选</w:t>
      </w:r>
      <w:r w:rsidR="00A24AF4" w:rsidRPr="008D0773">
        <w:rPr>
          <w:rFonts w:ascii="Verdana,宋体" w:eastAsia="Verdana,宋体" w:hAnsi="Verdana" w:hint="eastAsia"/>
          <w:color w:val="000000"/>
          <w:sz w:val="21"/>
          <w:szCs w:val="21"/>
        </w:rPr>
        <w:t>C</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出生体重平均3kg，生后第1周内生理性体重下降（3～9%，不应超过10%，如超过需要查找原因，是否有疾病或护理不佳等</w:t>
      </w:r>
      <w:r w:rsidR="00527538" w:rsidRPr="00527538">
        <w:rPr>
          <w:rFonts w:asciiTheme="minorEastAsia" w:eastAsiaTheme="minorEastAsia" w:hAnsiTheme="minorEastAsia" w:cs="宋体" w:hint="eastAsia"/>
          <w:color w:val="000000"/>
          <w:kern w:val="0"/>
          <w:szCs w:val="21"/>
        </w:rPr>
        <w:t>医学|教育网原创</w:t>
      </w:r>
      <w:r w:rsidRPr="00A24AF4">
        <w:rPr>
          <w:rFonts w:asciiTheme="minorEastAsia" w:eastAsiaTheme="minorEastAsia" w:hAnsiTheme="minorEastAsia" w:cs="宋体" w:hint="eastAsia"/>
          <w:color w:val="000000"/>
          <w:kern w:val="0"/>
          <w:szCs w:val="21"/>
        </w:rPr>
        <w:t>）。3个月平均为6kg（2倍），1 岁体重平均为10kg左右（3倍），2岁平均12kg（4倍），2岁到青春前期每年增长2kg。</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出生时平均头围34cm，前半年增长8-10cm，后半年增长期2-4cm。6个月时44cm，1岁时头围46cm(同胸围)，2岁为48cm，5岁时50cm，15岁接近成人54-58cm。</w:t>
      </w:r>
    </w:p>
    <w:p w:rsidR="00A24AF4" w:rsidRPr="00A24AF4" w:rsidRDefault="00A24AF4" w:rsidP="00A24AF4">
      <w:pPr>
        <w:widowControl/>
        <w:spacing w:before="150" w:after="150" w:line="276" w:lineRule="auto"/>
        <w:jc w:val="left"/>
        <w:rPr>
          <w:rFonts w:asciiTheme="minorEastAsia" w:eastAsiaTheme="minorEastAsia" w:hAnsiTheme="minorEastAsia" w:cs="宋体"/>
          <w:color w:val="000000"/>
          <w:kern w:val="0"/>
          <w:szCs w:val="21"/>
        </w:rPr>
      </w:pPr>
      <w:r w:rsidRPr="00A24AF4">
        <w:rPr>
          <w:rFonts w:asciiTheme="minorEastAsia" w:eastAsiaTheme="minorEastAsia" w:hAnsiTheme="minorEastAsia" w:cs="宋体" w:hint="eastAsia"/>
          <w:color w:val="000000"/>
          <w:kern w:val="0"/>
          <w:szCs w:val="21"/>
        </w:rPr>
        <w:t>身高</w:t>
      </w:r>
      <w:r>
        <w:rPr>
          <w:rFonts w:asciiTheme="minorEastAsia" w:eastAsiaTheme="minorEastAsia" w:hAnsiTheme="minorEastAsia" w:cs="宋体" w:hint="eastAsia"/>
          <w:color w:val="000000"/>
          <w:kern w:val="0"/>
          <w:szCs w:val="21"/>
        </w:rPr>
        <w:t>：</w:t>
      </w:r>
      <w:r w:rsidRPr="00A24AF4">
        <w:rPr>
          <w:rFonts w:asciiTheme="minorEastAsia" w:eastAsiaTheme="minorEastAsia" w:hAnsiTheme="minorEastAsia" w:cs="宋体" w:hint="eastAsia"/>
          <w:color w:val="000000"/>
          <w:kern w:val="0"/>
          <w:szCs w:val="21"/>
        </w:rPr>
        <w:t>出生时平均为50cm，1岁时身高平均为75cm，第2年平均增长10cm。两岁以后身高每年增长5～7cm</w:t>
      </w:r>
      <w:r w:rsidR="00527538" w:rsidRPr="00527538">
        <w:rPr>
          <w:rFonts w:asciiTheme="minorEastAsia" w:eastAsiaTheme="minorEastAsia" w:hAnsiTheme="minorEastAsia" w:cs="宋体" w:hint="eastAsia"/>
          <w:color w:val="000000"/>
          <w:kern w:val="0"/>
          <w:szCs w:val="21"/>
        </w:rPr>
        <w:t>医学|教育网原创</w:t>
      </w:r>
      <w:r w:rsidRPr="00A24AF4">
        <w:rPr>
          <w:rFonts w:asciiTheme="minorEastAsia" w:eastAsiaTheme="minorEastAsia" w:hAnsiTheme="minorEastAsia" w:cs="宋体" w:hint="eastAsia"/>
          <w:color w:val="000000"/>
          <w:kern w:val="0"/>
          <w:szCs w:val="21"/>
        </w:rPr>
        <w:t>。</w:t>
      </w:r>
    </w:p>
    <w:p w:rsidR="0066258F" w:rsidRDefault="00A24AF4" w:rsidP="00A24AF4">
      <w:pPr>
        <w:widowControl/>
        <w:spacing w:before="150" w:after="150" w:line="276" w:lineRule="auto"/>
        <w:jc w:val="left"/>
        <w:rPr>
          <w:rFonts w:asciiTheme="minorEastAsia" w:eastAsiaTheme="minorEastAsia" w:hAnsiTheme="minorEastAsia" w:cs="宋体" w:hint="eastAsia"/>
          <w:color w:val="000000"/>
          <w:kern w:val="0"/>
          <w:szCs w:val="21"/>
        </w:rPr>
      </w:pPr>
      <w:r w:rsidRPr="00A24AF4">
        <w:rPr>
          <w:rFonts w:asciiTheme="minorEastAsia" w:eastAsiaTheme="minorEastAsia" w:hAnsiTheme="minorEastAsia" w:cs="宋体" w:hint="eastAsia"/>
          <w:color w:val="000000"/>
          <w:kern w:val="0"/>
          <w:szCs w:val="21"/>
        </w:rPr>
        <w:t>所以根据上述线索，可以得出小儿实际年龄应该是1岁</w:t>
      </w:r>
      <w:r>
        <w:rPr>
          <w:rFonts w:asciiTheme="minorEastAsia" w:eastAsiaTheme="minorEastAsia" w:hAnsiTheme="minorEastAsia" w:cs="宋体" w:hint="eastAsia"/>
          <w:color w:val="000000"/>
          <w:kern w:val="0"/>
          <w:szCs w:val="21"/>
        </w:rPr>
        <w:t>。</w:t>
      </w:r>
    </w:p>
    <w:p w:rsidR="00527538" w:rsidRPr="00527538" w:rsidRDefault="00527538" w:rsidP="00527538">
      <w:pPr>
        <w:spacing w:line="276" w:lineRule="auto"/>
        <w:ind w:firstLine="420"/>
        <w:jc w:val="center"/>
        <w:rPr>
          <w:rStyle w:val="f121"/>
          <w:rFonts w:asciiTheme="minorEastAsia" w:eastAsiaTheme="minorEastAsia" w:hAnsiTheme="minorEastAsia"/>
          <w:b/>
          <w:color w:val="000000"/>
          <w:sz w:val="21"/>
          <w:szCs w:val="21"/>
        </w:rPr>
      </w:pPr>
      <w:r w:rsidRPr="00527538">
        <w:rPr>
          <w:rStyle w:val="f121"/>
          <w:rFonts w:asciiTheme="minorEastAsia" w:eastAsiaTheme="minorEastAsia" w:hAnsiTheme="minorEastAsia" w:hint="eastAsia"/>
          <w:b/>
          <w:color w:val="000000"/>
          <w:sz w:val="21"/>
          <w:szCs w:val="21"/>
        </w:rPr>
        <w:t>初级护师资格考试：《答疑周刊》2013年第7期（word版下载）</w:t>
      </w:r>
    </w:p>
    <w:p w:rsidR="00527538" w:rsidRPr="00527538" w:rsidRDefault="00527538" w:rsidP="00A24AF4">
      <w:pPr>
        <w:widowControl/>
        <w:spacing w:before="150" w:after="150" w:line="276" w:lineRule="auto"/>
        <w:jc w:val="left"/>
        <w:rPr>
          <w:rFonts w:asciiTheme="minorEastAsia" w:eastAsiaTheme="minorEastAsia" w:hAnsiTheme="minorEastAsia" w:cs="宋体"/>
          <w:color w:val="000000"/>
          <w:kern w:val="0"/>
          <w:szCs w:val="21"/>
        </w:rPr>
      </w:pPr>
    </w:p>
    <w:sectPr w:rsidR="00527538" w:rsidRPr="00527538"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0F1D" w:rsidRDefault="002B0F1D" w:rsidP="00900128">
      <w:r>
        <w:separator/>
      </w:r>
    </w:p>
  </w:endnote>
  <w:endnote w:type="continuationSeparator" w:id="0">
    <w:p w:rsidR="002B0F1D" w:rsidRDefault="002B0F1D"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宋体">
    <w:altName w:val="宋体"/>
    <w:panose1 w:val="00000000000000000000"/>
    <w:charset w:val="86"/>
    <w:family w:val="roman"/>
    <w:notTrueType/>
    <w:pitch w:val="default"/>
    <w:sig w:usb0="00000001" w:usb1="080E0000" w:usb2="00000010" w:usb3="00000000" w:csb0="00040000" w:csb1="00000000"/>
  </w:font>
  <w:font w:name="Simsu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BA7FAF">
      <w:rPr>
        <w:kern w:val="0"/>
      </w:rPr>
      <w:fldChar w:fldCharType="begin"/>
    </w:r>
    <w:r>
      <w:rPr>
        <w:kern w:val="0"/>
      </w:rPr>
      <w:instrText xml:space="preserve"> PAGE </w:instrText>
    </w:r>
    <w:r w:rsidR="00BA7FAF">
      <w:rPr>
        <w:kern w:val="0"/>
      </w:rPr>
      <w:fldChar w:fldCharType="separate"/>
    </w:r>
    <w:r w:rsidR="00527538">
      <w:rPr>
        <w:noProof/>
        <w:kern w:val="0"/>
      </w:rPr>
      <w:t>1</w:t>
    </w:r>
    <w:r w:rsidR="00BA7FAF">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0F1D" w:rsidRDefault="002B0F1D" w:rsidP="00900128">
      <w:r>
        <w:separator/>
      </w:r>
    </w:p>
  </w:footnote>
  <w:footnote w:type="continuationSeparator" w:id="0">
    <w:p w:rsidR="002B0F1D" w:rsidRDefault="002B0F1D"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A7FA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A7FAF">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BA7FA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7296D"/>
    <w:rsid w:val="000F1DAD"/>
    <w:rsid w:val="00124F5F"/>
    <w:rsid w:val="00180BA0"/>
    <w:rsid w:val="001967E5"/>
    <w:rsid w:val="00200192"/>
    <w:rsid w:val="002B0F1D"/>
    <w:rsid w:val="002F181C"/>
    <w:rsid w:val="00330770"/>
    <w:rsid w:val="0039550B"/>
    <w:rsid w:val="003E24E4"/>
    <w:rsid w:val="0044781A"/>
    <w:rsid w:val="00527538"/>
    <w:rsid w:val="0066258F"/>
    <w:rsid w:val="00714174"/>
    <w:rsid w:val="00783DE4"/>
    <w:rsid w:val="00894790"/>
    <w:rsid w:val="008B5CA1"/>
    <w:rsid w:val="008D0773"/>
    <w:rsid w:val="00900128"/>
    <w:rsid w:val="00A24AF4"/>
    <w:rsid w:val="00B57E80"/>
    <w:rsid w:val="00BA7FAF"/>
    <w:rsid w:val="00C44ACD"/>
    <w:rsid w:val="00E47D6C"/>
    <w:rsid w:val="00E841C3"/>
    <w:rsid w:val="00F76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s>
</file>

<file path=word/webSettings.xml><?xml version="1.0" encoding="utf-8"?>
<w:webSettings xmlns:r="http://schemas.openxmlformats.org/officeDocument/2006/relationships" xmlns:w="http://schemas.openxmlformats.org/wordprocessingml/2006/main">
  <w:divs>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300</Words>
  <Characters>1716</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2012-12-12T01:55:00Z</dcterms:created>
  <dcterms:modified xsi:type="dcterms:W3CDTF">2012-12-13T05:35:00Z</dcterms:modified>
</cp:coreProperties>
</file>