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r>
        <w:rPr>
          <w:rFonts w:ascii="宋体" w:hAnsi="宋体"/>
          <w:b/>
          <w:bCs/>
          <w:sz w:val="36"/>
          <w:szCs w:val="36"/>
        </w:rPr>
        <w:t>附件</w:t>
      </w:r>
      <w:r>
        <w:rPr>
          <w:rFonts w:ascii="宋体" w:hAnsi="宋体" w:cs="??_GB2312"/>
          <w:b/>
          <w:bCs/>
          <w:sz w:val="36"/>
          <w:szCs w:val="36"/>
        </w:rPr>
        <w:t>3</w:t>
      </w:r>
      <w:r>
        <w:rPr>
          <w:rFonts w:ascii="宋体" w:hAnsi="宋体"/>
          <w:b/>
          <w:bCs/>
          <w:sz w:val="36"/>
          <w:szCs w:val="36"/>
        </w:rPr>
        <w:t>：</w:t>
      </w:r>
      <w:r>
        <w:rPr>
          <w:rFonts w:hint="eastAsia" w:ascii="宋体" w:hAnsi="宋体" w:cs="??_GB2312"/>
          <w:b/>
          <w:bCs/>
          <w:sz w:val="36"/>
          <w:szCs w:val="36"/>
        </w:rPr>
        <w:t>因故</w:t>
      </w:r>
      <w:r>
        <w:rPr>
          <w:rFonts w:ascii="宋体" w:hAnsi="宋体"/>
          <w:b/>
          <w:bCs/>
          <w:sz w:val="36"/>
          <w:szCs w:val="36"/>
        </w:rPr>
        <w:t>申请延考的医师名单（</w:t>
      </w:r>
      <w:r>
        <w:rPr>
          <w:rFonts w:ascii="宋体" w:hAnsi="宋体" w:cs="??_GB2312"/>
          <w:b/>
          <w:bCs/>
          <w:sz w:val="36"/>
          <w:szCs w:val="36"/>
        </w:rPr>
        <w:t>10</w:t>
      </w:r>
      <w:r>
        <w:rPr>
          <w:rFonts w:ascii="宋体" w:hAnsi="宋体"/>
          <w:b/>
          <w:bCs/>
          <w:sz w:val="36"/>
          <w:szCs w:val="36"/>
        </w:rPr>
        <w:t>人）</w:t>
      </w:r>
      <w:bookmarkEnd w:id="0"/>
    </w:p>
    <w:tbl>
      <w:tblPr>
        <w:tblStyle w:val="3"/>
        <w:tblpPr w:leftFromText="180" w:rightFromText="180" w:vertAnchor="text" w:horzAnchor="page" w:tblpX="1354" w:tblpY="356"/>
        <w:tblOverlap w:val="never"/>
        <w:tblW w:w="13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1163"/>
        <w:gridCol w:w="675"/>
        <w:gridCol w:w="4220"/>
        <w:gridCol w:w="2520"/>
        <w:gridCol w:w="2625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序号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姓名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性别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所属医疗机构名称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执业证号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2"/>
                <w:szCs w:val="22"/>
              </w:rPr>
              <w:t>执业类别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李桂冰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广西壮族自治区人民医院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110450000027761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452523198111209282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温宗华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广西壮族自治区人民医院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110450000032398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450821198209111453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麦玲玲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南宁市社会福利院医务室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110450100004602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45020519780830134X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63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滕俊</w:t>
            </w:r>
          </w:p>
        </w:tc>
        <w:tc>
          <w:tcPr>
            <w:tcW w:w="675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南宁市覃超康内科诊所</w:t>
            </w:r>
          </w:p>
        </w:tc>
        <w:tc>
          <w:tcPr>
            <w:tcW w:w="2520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210450100001376</w:t>
            </w:r>
          </w:p>
        </w:tc>
        <w:tc>
          <w:tcPr>
            <w:tcW w:w="2625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450111197909213949</w:t>
            </w:r>
          </w:p>
        </w:tc>
        <w:tc>
          <w:tcPr>
            <w:tcW w:w="1035" w:type="dxa"/>
            <w:vAlign w:val="bottom"/>
          </w:tcPr>
          <w:p>
            <w:pPr>
              <w:jc w:val="left"/>
              <w:textAlignment w:val="bottom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5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文紫燕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桂林市拱极小学医务室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1424503230000008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450324198403105868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6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黄燕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梧州市妇幼保健院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110450000013982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450403197804160621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张艳丽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防城港市防城区防城镇卫生院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210450600000221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450203197912230761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8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高洁媚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贺州市八步区建中社区卫生服务中心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220451100000016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450422198406163820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口腔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9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梁江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女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崇左市扶绥县昌平中心卫生院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210451421000072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450221198405300929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临床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7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163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黄志斌</w:t>
            </w:r>
          </w:p>
        </w:tc>
        <w:tc>
          <w:tcPr>
            <w:tcW w:w="67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男</w:t>
            </w:r>
          </w:p>
        </w:tc>
        <w:tc>
          <w:tcPr>
            <w:tcW w:w="42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桂林市大河乡卫生院</w:t>
            </w:r>
          </w:p>
        </w:tc>
        <w:tc>
          <w:tcPr>
            <w:tcW w:w="2520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242450300000045</w:t>
            </w:r>
          </w:p>
        </w:tc>
        <w:tc>
          <w:tcPr>
            <w:tcW w:w="262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450323198408031558</w:t>
            </w:r>
          </w:p>
        </w:tc>
        <w:tc>
          <w:tcPr>
            <w:tcW w:w="1035" w:type="dxa"/>
            <w:vAlign w:val="top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</w:t>
            </w: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5A045D"/>
    <w:rsid w:val="765A045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2016-01-13T03:11:00Z</dcterms:created>
  <dc:creator>科教宣传科</dc:creator>
  <cp:lastModifiedBy>科教宣传科</cp:lastModifiedBy>
  <dcterms:modified xsi:type="dcterms:W3CDTF">2016-01-13T03:11:33Z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