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406" w:rsidRPr="00A25406" w:rsidRDefault="00A25406" w:rsidP="00A25406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254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附表</w:t>
      </w:r>
      <w:r w:rsidRPr="00A25406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</w:t>
      </w:r>
      <w:r w:rsidRPr="00A2540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A25406" w:rsidRPr="00A25406" w:rsidRDefault="00A25406" w:rsidP="00A25406">
      <w:pPr>
        <w:widowControl/>
        <w:shd w:val="clear" w:color="auto" w:fill="FFFFFF"/>
        <w:spacing w:line="375" w:lineRule="atLeast"/>
        <w:jc w:val="center"/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  <w:r w:rsidRPr="00A25406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6"/>
          <w:szCs w:val="36"/>
        </w:rPr>
        <w:t>大连地区实施住院医师规范化培训的医疗机构</w:t>
      </w:r>
    </w:p>
    <w:tbl>
      <w:tblPr>
        <w:tblW w:w="7080" w:type="dxa"/>
        <w:jc w:val="center"/>
        <w:tblInd w:w="93" w:type="dxa"/>
        <w:tblCellMar>
          <w:left w:w="0" w:type="dxa"/>
          <w:right w:w="0" w:type="dxa"/>
        </w:tblCellMar>
        <w:tblLook w:val="04A0"/>
      </w:tblPr>
      <w:tblGrid>
        <w:gridCol w:w="960"/>
        <w:gridCol w:w="6120"/>
      </w:tblGrid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大连医科大学附属第一医院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大连医科大学附属第二医院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大连医科大学附属第三医院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大连大学附属中山医院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大连大学附属新华医院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大连市中心医院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大连市友谊医院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大连市第三人民医院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大连市儿童医院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大连市口腔医院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大连市妇产医院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大连市皮肤病医院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大连市第五人民医院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大连市第六人民医院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大连市第七人民医院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大连市妇女儿童医疗中心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普兰店市中心医院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瓦房店市中心医院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庄河市中心医院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长海县人民医院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大连市金州区第一人民医院</w:t>
            </w:r>
          </w:p>
        </w:tc>
      </w:tr>
      <w:tr w:rsidR="00A25406" w:rsidRPr="00A25406" w:rsidTr="00A25406">
        <w:trPr>
          <w:trHeight w:val="28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25406" w:rsidRPr="00A25406" w:rsidRDefault="00A25406" w:rsidP="00A254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54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大连市旅顺口区人民医院</w:t>
            </w:r>
          </w:p>
        </w:tc>
      </w:tr>
    </w:tbl>
    <w:p w:rsidR="00A25406" w:rsidRPr="00A25406" w:rsidRDefault="00A25406" w:rsidP="00A25406">
      <w:pPr>
        <w:widowControl/>
        <w:shd w:val="clear" w:color="auto" w:fill="FFFFFF"/>
        <w:spacing w:line="375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5406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 </w:t>
      </w:r>
    </w:p>
    <w:p w:rsidR="00157462" w:rsidRPr="00A25406" w:rsidRDefault="00157462"/>
    <w:sectPr w:rsidR="00157462" w:rsidRPr="00A25406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45F3" w:rsidRDefault="00C845F3" w:rsidP="00A25406">
      <w:r>
        <w:separator/>
      </w:r>
    </w:p>
  </w:endnote>
  <w:endnote w:type="continuationSeparator" w:id="0">
    <w:p w:rsidR="00C845F3" w:rsidRDefault="00C845F3" w:rsidP="00A254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45F3" w:rsidRDefault="00C845F3" w:rsidP="00A25406">
      <w:r>
        <w:separator/>
      </w:r>
    </w:p>
  </w:footnote>
  <w:footnote w:type="continuationSeparator" w:id="0">
    <w:p w:rsidR="00C845F3" w:rsidRDefault="00C845F3" w:rsidP="00A254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406"/>
    <w:rsid w:val="00157462"/>
    <w:rsid w:val="001E6348"/>
    <w:rsid w:val="00A25406"/>
    <w:rsid w:val="00C845F3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5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54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5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54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03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2016-12-29T01:00:00Z</dcterms:created>
  <dcterms:modified xsi:type="dcterms:W3CDTF">2016-12-29T01:01:00Z</dcterms:modified>
</cp:coreProperties>
</file>