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8A3" w:rsidRPr="006248A3" w:rsidRDefault="006248A3" w:rsidP="006248A3">
      <w:r w:rsidRPr="006248A3">
        <w:rPr>
          <w:rFonts w:hint="eastAsia"/>
          <w:b/>
          <w:bCs/>
        </w:rPr>
        <w:t>国家执业药师资格考试报考专业参考目录（高职高专）</w:t>
      </w:r>
    </w:p>
    <w:p w:rsidR="006248A3" w:rsidRPr="006248A3" w:rsidRDefault="006248A3" w:rsidP="006248A3">
      <w:r w:rsidRPr="006248A3">
        <w:t> </w:t>
      </w:r>
    </w:p>
    <w:tbl>
      <w:tblPr>
        <w:tblW w:w="8915" w:type="dxa"/>
        <w:jc w:val="center"/>
        <w:shd w:val="clear" w:color="auto" w:fill="FFFFFF"/>
        <w:tblCellMar>
          <w:top w:w="15" w:type="dxa"/>
          <w:left w:w="15" w:type="dxa"/>
          <w:bottom w:w="15" w:type="dxa"/>
          <w:right w:w="15" w:type="dxa"/>
        </w:tblCellMar>
        <w:tblLook w:val="04A0"/>
      </w:tblPr>
      <w:tblGrid>
        <w:gridCol w:w="3820"/>
        <w:gridCol w:w="5095"/>
      </w:tblGrid>
      <w:tr w:rsidR="006248A3" w:rsidRPr="006248A3" w:rsidTr="006248A3">
        <w:trPr>
          <w:trHeight w:val="284"/>
          <w:jc w:val="center"/>
        </w:trPr>
        <w:tc>
          <w:tcPr>
            <w:tcW w:w="382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分类代码</w:t>
            </w:r>
          </w:p>
        </w:tc>
        <w:tc>
          <w:tcPr>
            <w:tcW w:w="509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专业大类、专业类、专业名称</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生化与药品大类</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5301</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生物技术类</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530101</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生物技术及应用</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530102</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生物实验技术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530103</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生物化工工艺</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530104</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微生物技术及应用</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5302</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化工技术类</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530201</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应用化工技术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530202</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有机化工生产技术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530205</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精细化学品生产技术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530208</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工业分析与检验</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5303</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制药技术类</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530301</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生化制药技术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530302</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生物制药技术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530303</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化学制药技术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530304</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中药制药技术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530305</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药物制剂技术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530306</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药物分析技术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5304</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食品药品管理类</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530401</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食品药品监督管理</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530402</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药品质量检测技术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530403</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药品经营与管理</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530404</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保健品开发与管理</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医药卫生大类</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6301</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临床医学类</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630101</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临床医学</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630102</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口腔医学</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630103</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中医学</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630104</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蒙医学</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630105</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藏医学</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630106</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维医学</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630107</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中西医结合</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630108</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针灸推拿</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630109</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中医骨伤</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6302</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护理类</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630201</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护理</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6303</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药学类</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630301</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药学</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630302</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中药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lastRenderedPageBreak/>
              <w:t>6304</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医学技术类</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630401</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医学检验技术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630402</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医学生物技术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630403</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医学影像技术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630404</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眼视光技术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630405</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康复治疗技术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630406</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口腔医学技术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630407</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医学营养</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630408</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医疗美容技术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630409</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呼吸治疗技术</w:t>
            </w:r>
          </w:p>
        </w:tc>
      </w:tr>
      <w:tr w:rsidR="006248A3" w:rsidRPr="006248A3" w:rsidTr="006248A3">
        <w:trPr>
          <w:trHeight w:val="284"/>
          <w:jc w:val="center"/>
        </w:trPr>
        <w:tc>
          <w:tcPr>
            <w:tcW w:w="382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630410</w:t>
            </w:r>
          </w:p>
        </w:tc>
        <w:tc>
          <w:tcPr>
            <w:tcW w:w="5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248A3" w:rsidRPr="006248A3" w:rsidRDefault="006248A3" w:rsidP="006248A3">
            <w:r w:rsidRPr="006248A3">
              <w:rPr>
                <w:rFonts w:hint="eastAsia"/>
              </w:rPr>
              <w:t>卫生检验与检疫技术</w:t>
            </w:r>
          </w:p>
        </w:tc>
      </w:tr>
    </w:tbl>
    <w:p w:rsidR="006248A3" w:rsidRPr="006248A3" w:rsidRDefault="006248A3" w:rsidP="006248A3">
      <w:r w:rsidRPr="006248A3">
        <w:rPr>
          <w:rFonts w:hint="eastAsia"/>
        </w:rPr>
        <w:t>注：</w:t>
      </w:r>
      <w:r w:rsidRPr="006248A3">
        <w:rPr>
          <w:rFonts w:hint="eastAsia"/>
        </w:rPr>
        <w:t>a.</w:t>
      </w:r>
      <w:r w:rsidRPr="006248A3">
        <w:rPr>
          <w:rFonts w:hint="eastAsia"/>
        </w:rPr>
        <w:t>目录源于教育部印发的《普通高等学校高职高专教育指导性专业目录（试行）》（</w:t>
      </w:r>
      <w:proofErr w:type="gramStart"/>
      <w:r w:rsidRPr="006248A3">
        <w:rPr>
          <w:rFonts w:hint="eastAsia"/>
        </w:rPr>
        <w:t>教高〔</w:t>
      </w:r>
      <w:r w:rsidRPr="006248A3">
        <w:rPr>
          <w:rFonts w:hint="eastAsia"/>
        </w:rPr>
        <w:t>2004</w:t>
      </w:r>
      <w:r w:rsidRPr="006248A3">
        <w:rPr>
          <w:rFonts w:hint="eastAsia"/>
        </w:rPr>
        <w:t>〕</w:t>
      </w:r>
      <w:proofErr w:type="gramEnd"/>
      <w:r w:rsidRPr="006248A3">
        <w:rPr>
          <w:rFonts w:hint="eastAsia"/>
        </w:rPr>
        <w:t>3</w:t>
      </w:r>
      <w:r w:rsidRPr="006248A3">
        <w:rPr>
          <w:rFonts w:hint="eastAsia"/>
        </w:rPr>
        <w:t>号）。</w:t>
      </w:r>
    </w:p>
    <w:p w:rsidR="006248A3" w:rsidRPr="006248A3" w:rsidRDefault="006248A3" w:rsidP="006248A3">
      <w:r w:rsidRPr="006248A3">
        <w:rPr>
          <w:rFonts w:hint="eastAsia"/>
        </w:rPr>
        <w:t>b.2004</w:t>
      </w:r>
      <w:r w:rsidRPr="006248A3">
        <w:rPr>
          <w:rFonts w:hint="eastAsia"/>
        </w:rPr>
        <w:t>年之前的专科专业目录可以参照教育部当时发布的相关专业目录来执行。</w:t>
      </w:r>
    </w:p>
    <w:p w:rsidR="00A42421" w:rsidRPr="006248A3" w:rsidRDefault="00A42421"/>
    <w:sectPr w:rsidR="00A42421" w:rsidRPr="006248A3" w:rsidSect="00A4242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5384" w:rsidRDefault="00EB5384" w:rsidP="006248A3">
      <w:r>
        <w:separator/>
      </w:r>
    </w:p>
  </w:endnote>
  <w:endnote w:type="continuationSeparator" w:id="0">
    <w:p w:rsidR="00EB5384" w:rsidRDefault="00EB5384" w:rsidP="006248A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5384" w:rsidRDefault="00EB5384" w:rsidP="006248A3">
      <w:r>
        <w:separator/>
      </w:r>
    </w:p>
  </w:footnote>
  <w:footnote w:type="continuationSeparator" w:id="0">
    <w:p w:rsidR="00EB5384" w:rsidRDefault="00EB5384" w:rsidP="006248A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248A3"/>
    <w:rsid w:val="00481494"/>
    <w:rsid w:val="006248A3"/>
    <w:rsid w:val="00A42421"/>
    <w:rsid w:val="00EB53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2421"/>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248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248A3"/>
    <w:rPr>
      <w:sz w:val="18"/>
      <w:szCs w:val="18"/>
    </w:rPr>
  </w:style>
  <w:style w:type="paragraph" w:styleId="a4">
    <w:name w:val="footer"/>
    <w:basedOn w:val="a"/>
    <w:link w:val="Char0"/>
    <w:uiPriority w:val="99"/>
    <w:semiHidden/>
    <w:unhideWhenUsed/>
    <w:rsid w:val="006248A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248A3"/>
    <w:rPr>
      <w:sz w:val="18"/>
      <w:szCs w:val="18"/>
    </w:rPr>
  </w:style>
</w:styles>
</file>

<file path=word/webSettings.xml><?xml version="1.0" encoding="utf-8"?>
<w:webSettings xmlns:r="http://schemas.openxmlformats.org/officeDocument/2006/relationships" xmlns:w="http://schemas.openxmlformats.org/wordprocessingml/2006/main">
  <w:divs>
    <w:div w:id="61215605">
      <w:bodyDiv w:val="1"/>
      <w:marLeft w:val="0"/>
      <w:marRight w:val="0"/>
      <w:marTop w:val="0"/>
      <w:marBottom w:val="0"/>
      <w:divBdr>
        <w:top w:val="none" w:sz="0" w:space="0" w:color="auto"/>
        <w:left w:val="none" w:sz="0" w:space="0" w:color="auto"/>
        <w:bottom w:val="none" w:sz="0" w:space="0" w:color="auto"/>
        <w:right w:val="none" w:sz="0" w:space="0" w:color="auto"/>
      </w:divBdr>
    </w:div>
    <w:div w:id="76947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125</Words>
  <Characters>715</Characters>
  <Application>Microsoft Office Word</Application>
  <DocSecurity>0</DocSecurity>
  <Lines>5</Lines>
  <Paragraphs>1</Paragraphs>
  <ScaleCrop>false</ScaleCrop>
  <Company/>
  <LinksUpToDate>false</LinksUpToDate>
  <CharactersWithSpaces>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2017-07-14T09:19:00Z</dcterms:created>
  <dcterms:modified xsi:type="dcterms:W3CDTF">2017-07-14T09:20:00Z</dcterms:modified>
</cp:coreProperties>
</file>