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2A8" w:rsidRPr="00BD66E3" w:rsidRDefault="00045331" w:rsidP="00BD66E3">
      <w:pPr>
        <w:spacing w:after="0" w:line="353" w:lineRule="exact"/>
        <w:ind w:left="2810" w:right="-20"/>
        <w:rPr>
          <w:rFonts w:asciiTheme="minorEastAsia" w:hAnsiTheme="minorEastAsia" w:cs="宋体"/>
          <w:b/>
          <w:spacing w:val="2"/>
          <w:position w:val="-2"/>
          <w:sz w:val="28"/>
          <w:szCs w:val="28"/>
          <w:lang w:eastAsia="zh-CN"/>
        </w:rPr>
      </w:pPr>
      <w:r w:rsidRPr="00575FD3">
        <w:rPr>
          <w:rFonts w:asciiTheme="minorEastAsia" w:hAnsiTheme="minorEastAsia" w:cs="Times New Roman"/>
          <w:b/>
          <w:bCs/>
          <w:position w:val="-2"/>
          <w:sz w:val="28"/>
          <w:szCs w:val="28"/>
          <w:lang w:eastAsia="zh-CN"/>
        </w:rPr>
        <w:t>201</w:t>
      </w:r>
      <w:r w:rsidR="00951A06">
        <w:rPr>
          <w:rFonts w:asciiTheme="minorEastAsia" w:hAnsiTheme="minorEastAsia" w:cs="Times New Roman" w:hint="eastAsia"/>
          <w:b/>
          <w:bCs/>
          <w:position w:val="-2"/>
          <w:sz w:val="28"/>
          <w:szCs w:val="28"/>
          <w:lang w:eastAsia="zh-CN"/>
        </w:rPr>
        <w:t>8</w:t>
      </w:r>
      <w:r w:rsidRPr="00575FD3">
        <w:rPr>
          <w:rFonts w:asciiTheme="minorEastAsia" w:hAnsiTheme="minorEastAsia" w:cs="宋体"/>
          <w:b/>
          <w:spacing w:val="2"/>
          <w:position w:val="-2"/>
          <w:sz w:val="28"/>
          <w:szCs w:val="28"/>
          <w:lang w:eastAsia="zh-CN"/>
        </w:rPr>
        <w:t>药学初级（士）考试大纲</w:t>
      </w:r>
    </w:p>
    <w:p w:rsidR="007912A8" w:rsidRPr="00575FD3" w:rsidRDefault="00045331" w:rsidP="00BD66E3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pacing w:val="2"/>
          <w:position w:val="-3"/>
          <w:sz w:val="28"/>
          <w:szCs w:val="28"/>
          <w:lang w:eastAsia="zh-CN"/>
        </w:rPr>
      </w:pPr>
      <w:r w:rsidRPr="00575FD3">
        <w:rPr>
          <w:rFonts w:asciiTheme="minorEastAsia" w:hAnsiTheme="minorEastAsia" w:cs="宋体"/>
          <w:b/>
          <w:spacing w:val="2"/>
          <w:position w:val="-3"/>
          <w:sz w:val="28"/>
          <w:szCs w:val="28"/>
        </w:rPr>
        <w:t>基础知</w:t>
      </w:r>
      <w:r w:rsidR="007912A8" w:rsidRPr="00575FD3">
        <w:rPr>
          <w:rFonts w:asciiTheme="minorEastAsia" w:hAnsiTheme="minorEastAsia" w:cs="宋体" w:hint="eastAsia"/>
          <w:b/>
          <w:spacing w:val="2"/>
          <w:position w:val="-3"/>
          <w:sz w:val="28"/>
          <w:szCs w:val="28"/>
          <w:lang w:eastAsia="zh-CN"/>
        </w:rPr>
        <w:t>识</w:t>
      </w:r>
    </w:p>
    <w:p w:rsidR="00E945E7" w:rsidRPr="00575FD3" w:rsidRDefault="00045331" w:rsidP="007912A8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z w:val="28"/>
          <w:szCs w:val="28"/>
        </w:rPr>
      </w:pPr>
      <w:r w:rsidRPr="00575FD3">
        <w:rPr>
          <w:rFonts w:asciiTheme="minorEastAsia" w:hAnsiTheme="minorEastAsia" w:cs="宋体"/>
          <w:b/>
          <w:spacing w:val="2"/>
          <w:position w:val="-3"/>
          <w:sz w:val="28"/>
          <w:szCs w:val="28"/>
        </w:rPr>
        <w:t>生理学</w:t>
      </w:r>
    </w:p>
    <w:p w:rsidR="00E945E7" w:rsidRPr="00191976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85"/>
        <w:gridCol w:w="2133"/>
        <w:gridCol w:w="4035"/>
        <w:gridCol w:w="1186"/>
      </w:tblGrid>
      <w:tr w:rsidR="00E945E7" w:rsidRPr="00191976" w:rsidTr="00446C0A">
        <w:trPr>
          <w:trHeight w:hRule="exact" w:val="376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C23ACA">
            <w:pPr>
              <w:spacing w:after="0" w:line="275" w:lineRule="exact"/>
              <w:ind w:right="-20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045331">
            <w:pPr>
              <w:spacing w:after="0" w:line="275" w:lineRule="exact"/>
              <w:ind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C23ACA">
            <w:pPr>
              <w:tabs>
                <w:tab w:val="left" w:pos="2120"/>
              </w:tabs>
              <w:spacing w:after="0" w:line="275" w:lineRule="exact"/>
              <w:ind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 w:rsidP="00045331">
            <w:pPr>
              <w:spacing w:after="0" w:line="275" w:lineRule="exact"/>
              <w:ind w:right="-20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 w:rsidTr="00045331">
        <w:trPr>
          <w:trHeight w:hRule="exact" w:val="970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一、细胞的基本功能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C23ACA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.细胞膜的结构和物质转运动能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1" w:after="0" w:line="292" w:lineRule="exact"/>
              <w:ind w:left="30" w:right="71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7" w:after="0" w:line="24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.细胞的跨膜信号转导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" w:after="0" w:line="316" w:lineRule="exact"/>
              <w:ind w:left="30" w:right="59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G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蛋白耦联受体、离子受体和酶耦联受体介导的信号转导的主要途径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C23ACA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.细胞的生物</w:t>
            </w:r>
            <w:r w:rsidR="00446C0A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电现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2" w:after="0" w:line="294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静息电位和动作电位的定义、波形和产生机制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273549">
        <w:trPr>
          <w:trHeight w:hRule="exact" w:val="570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9" w:after="0" w:line="14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.肌细胞的收缩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神经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骨骼肌接头处兴奋的传递过程、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骨骼肌收缩的机制和兴</w:t>
            </w:r>
            <w:r w:rsidRPr="00191976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奋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收缩耦联基本过程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after="0" w:line="24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二、血液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.血细胞的组成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.生理性止血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三、循环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.心脏的生物电活动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.心脏的泵血功能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心动周期的概念、心脏的泵血过程和心输出量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878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0" w:after="0" w:line="11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.心血管活动的调节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2" w:after="0" w:line="20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879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四、呼吸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3" w:after="0" w:line="19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.肺通气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before="4" w:after="0" w:line="294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呼吸运动的形式和过程，潮气量、肺活量、时间肺活量、肺通气量和肺泡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通气量的定义和数值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2" w:after="0" w:line="20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322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.肺换气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肺换气的基本原理和过程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五、消化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.胃内消化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胃液的成分和作用，胃的容受性舒张和蠕动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.小肠内消化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胰液和胆汁的成分和作用，小肠的分节运动和蠕动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六、体温及其调节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.体温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" w:after="0" w:line="294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.体温的调节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65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温度感受器的类型、体温中枢和调定点学说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</w:tbl>
    <w:p w:rsidR="00E945E7" w:rsidRPr="00191976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191976">
          <w:headerReference w:type="default" r:id="rId7"/>
          <w:footerReference w:type="default" r:id="rId8"/>
          <w:type w:val="continuous"/>
          <w:pgSz w:w="10320" w:h="14580"/>
          <w:pgMar w:top="720" w:right="720" w:bottom="340" w:left="820" w:header="720" w:footer="159" w:gutter="0"/>
          <w:pgNumType w:start="1"/>
          <w:cols w:space="720"/>
        </w:sectPr>
      </w:pPr>
    </w:p>
    <w:p w:rsidR="00E945E7" w:rsidRPr="00191976" w:rsidRDefault="00E945E7">
      <w:pPr>
        <w:spacing w:before="5" w:after="0" w:line="8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191976">
        <w:trPr>
          <w:trHeight w:hRule="exact" w:val="64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七、尿的生成和排除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.肾小球的滤过功能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肾小球滤过的定义、滤过分数和有效滤过压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273549">
        <w:trPr>
          <w:trHeight w:hRule="exact" w:val="7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.肾小管和集合管的物质转运功能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before="98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N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vertAlign w:val="superscript"/>
                <w:lang w:eastAsia="zh-CN"/>
              </w:rPr>
              <w:t>+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、水和葡萄糖在肾小管的重吸收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、渗透性利尿和水利尿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17" w:after="0" w:line="24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.尿的排放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排尿反射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5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八、神经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经典的突触传递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突触传递的基本过程、兴奋性突触后</w:t>
            </w:r>
          </w:p>
          <w:p w:rsidR="00E945E7" w:rsidRPr="00191976" w:rsidRDefault="00045331">
            <w:pPr>
              <w:spacing w:after="0" w:line="31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电位（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EP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SP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九、内分泌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激素的概念、作用方式和分类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90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7" w:after="0" w:line="20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.甲状腺激素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甲状腺激素产热效应、对物质代谢和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生长发育的影响，下丘</w:t>
            </w:r>
            <w:r w:rsidRPr="00191976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脑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腺垂体对甲状腺激素的调节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6" w:after="0" w:line="22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.下丘脑和脑垂体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主要下丘脑调节肽和腺垂体激素的种类和主要作用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</w:tbl>
    <w:p w:rsidR="006B23ED" w:rsidRDefault="006B23ED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191976" w:rsidRDefault="00045331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z w:val="21"/>
          <w:szCs w:val="21"/>
        </w:rPr>
      </w:pPr>
      <w:r w:rsidRPr="00191976">
        <w:rPr>
          <w:rFonts w:asciiTheme="minorEastAsia" w:hAnsiTheme="minorEastAsia" w:cs="宋体"/>
          <w:b/>
          <w:spacing w:val="2"/>
          <w:position w:val="-2"/>
          <w:sz w:val="21"/>
          <w:szCs w:val="21"/>
        </w:rPr>
        <w:t>生物化学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191976">
        <w:trPr>
          <w:trHeight w:hRule="exact" w:val="337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6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6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tabs>
                <w:tab w:val="left" w:pos="2120"/>
              </w:tabs>
              <w:spacing w:after="0" w:line="276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6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一、蛋白质结构和功能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.蛋白质的分子组成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）蛋白质元素组成特点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（2）蛋白质基本组成单位——氨基酸的种类及结构特点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(3)氨基酸的分类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.蛋白质的分子结构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（1）蛋白质一级结构定义及化学键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、二级结构形式及化学键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" w:after="0" w:line="294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（2）蛋白质三级、四级结构概念及化学键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"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.蛋白质结构与功能关系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）蛋白质一级结构与功能关系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5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）蛋白质空间结构与功能关系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.蛋白质的理化性质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（1）蛋白质变性的概念、因素、本质及医学应用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</w:t>
            </w:r>
            <w:r w:rsidR="00273549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）两性电离、亲水胶体、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紫外吸收等性质及电泳概念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二、核酸的结构和功能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.核酸的化学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组成及一级结构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）核酸的组成成分及基本组成单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DNA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、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RN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组成的异同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的空间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结构与功能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的二级结构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（4）DNA的高级结构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 w:rsidTr="00273549">
        <w:trPr>
          <w:trHeight w:hRule="exact" w:val="36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273549">
            <w:pPr>
              <w:spacing w:after="0" w:line="316" w:lineRule="exact"/>
              <w:ind w:right="12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RN</w:t>
            </w:r>
            <w:r w:rsidRPr="00191976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的结构与功能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t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R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、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m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R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NA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、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rRN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结构特点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及功能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t</w:t>
            </w:r>
            <w:r w:rsidRPr="00191976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  <w:lang w:eastAsia="zh-CN"/>
              </w:rPr>
              <w:t>R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N</w:t>
            </w:r>
            <w:r w:rsidRPr="00191976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A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二级结构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三、酶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.酶的分子结构与功能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）酶、结合酶的概念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61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）活性中心、必需基团、酶原、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酶原激活、同工酶的概念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80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7"/>
        </w:trPr>
        <w:tc>
          <w:tcPr>
            <w:tcW w:w="1486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.酶促反应的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特点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045331">
            <w:pPr>
              <w:spacing w:before="20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酶特异性的概念及高效性、不稳定性和可调节性等特点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</w:tbl>
    <w:p w:rsidR="00E945E7" w:rsidRPr="00191976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191976">
          <w:pgSz w:w="10320" w:h="14580"/>
          <w:pgMar w:top="300" w:right="720" w:bottom="540" w:left="820" w:header="0" w:footer="159" w:gutter="0"/>
          <w:cols w:space="720"/>
        </w:sectPr>
      </w:pPr>
    </w:p>
    <w:p w:rsidR="00E945E7" w:rsidRPr="00191976" w:rsidRDefault="00E945E7">
      <w:pPr>
        <w:spacing w:before="5" w:after="0" w:line="8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77"/>
        <w:gridCol w:w="1832"/>
        <w:gridCol w:w="4035"/>
        <w:gridCol w:w="1186"/>
      </w:tblGrid>
      <w:tr w:rsidR="00E945E7" w:rsidRPr="00191976">
        <w:trPr>
          <w:trHeight w:hRule="exact" w:val="586"/>
        </w:trPr>
        <w:tc>
          <w:tcPr>
            <w:tcW w:w="1477" w:type="dxa"/>
            <w:vMerge w:val="restart"/>
            <w:tcBorders>
              <w:top w:val="nil"/>
              <w:left w:val="nil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.影响酶促反应速度的因素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（1）酶浓度、底物浓度、温度、pH的影响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273549">
        <w:trPr>
          <w:trHeight w:hRule="exact" w:val="399"/>
        </w:trPr>
        <w:tc>
          <w:tcPr>
            <w:tcW w:w="1477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（2）竞争性抑制剂的作用特点及应</w:t>
            </w:r>
            <w:r w:rsidR="00273549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四、糖代谢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.糖的无氧氧化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（1）无氧氧化的概念、反应条件、部位、关键酶及生理意义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（2）无氧氧化的过程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586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.糖的有氧氧化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4" w:after="0" w:line="294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（1）有氧氧化的概念、部位、产物及生理意义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）三羧酸循环的关键酶及产物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（3）有氧氧化的过程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 w:rsidTr="00273549">
        <w:trPr>
          <w:trHeight w:hRule="exact" w:val="407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.磷酸戊糖途径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磷酸戊糖途径的产物和生理意义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646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.糖原合成与分解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34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糖原合成的关键酶及供能物质、糖原分解的关键酶及产物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615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5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.糖异生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F02DAD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）糖异生的概念、原料、部位、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）糖异生关键酶、过程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.血糖及其调节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）血糖概念及正常值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（2）血糖的来源和去路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（3）升高和降低血糖的激素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五、脂类代谢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.甘油三酯代谢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）脂肪动员的概念、限速酶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586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（2）酮体的概念、合成及利用的部位和生理意义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（3）脂肪酸合成的原料、关键酶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.胆固醇代谢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）胆固醇合成的原料、关键酶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）胆固醇的转化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.血浆脂蛋白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）血浆脂蛋白组成及分类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）血浆脂蛋白的功能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六、氨基酸代谢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.蛋白质的营</w:t>
            </w:r>
          </w:p>
          <w:p w:rsidR="00E945E7" w:rsidRPr="00191976" w:rsidRDefault="00045331">
            <w:pPr>
              <w:spacing w:after="0" w:line="299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养作用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（1）氮平衡及三种情况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（2）必需氨基酸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.氨的代谢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）氨的来源和去路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）氨的转运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4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030794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）鸟氨酸循环的部位及关键酶、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产物、生理意义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79" w:after="0" w:line="240" w:lineRule="auto"/>
              <w:ind w:left="46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273549">
        <w:trPr>
          <w:trHeight w:hRule="exact" w:val="385"/>
        </w:trPr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4"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七、核苷酸的代谢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4" w:after="0" w:line="29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嘌呤核苷酸的分解代谢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（1）嘌呤碱分解代谢的产物、关键</w:t>
            </w:r>
            <w:r w:rsidR="00273549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191976">
        <w:trPr>
          <w:trHeight w:hRule="exact" w:val="322"/>
        </w:trPr>
        <w:tc>
          <w:tcPr>
            <w:tcW w:w="14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2735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（2）别嘌呤醇治疗痛风症的</w:t>
            </w:r>
            <w:r w:rsidR="00273549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</w:tbl>
    <w:p w:rsidR="00A121A6" w:rsidRDefault="00A121A6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191976" w:rsidRDefault="00045331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191976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病原生物学与免疫学基础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191976" w:rsidTr="00D21C5A">
        <w:trPr>
          <w:trHeight w:hRule="exact" w:val="336"/>
        </w:trPr>
        <w:tc>
          <w:tcPr>
            <w:tcW w:w="1486" w:type="dxa"/>
          </w:tcPr>
          <w:p w:rsidR="00E945E7" w:rsidRPr="00191976" w:rsidRDefault="00191976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E945E7" w:rsidRPr="00191976" w:rsidRDefault="00191976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E945E7" w:rsidRPr="00191976" w:rsidRDefault="00191976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E945E7" w:rsidRPr="00191976" w:rsidRDefault="00191976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 w:val="restart"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1.总论</w:t>
            </w:r>
          </w:p>
        </w:tc>
        <w:tc>
          <w:tcPr>
            <w:tcW w:w="1832" w:type="dxa"/>
            <w:vMerge w:val="restart"/>
          </w:tcPr>
          <w:p w:rsidR="00DE3988" w:rsidRPr="00191976" w:rsidRDefault="00DE3988">
            <w:pPr>
              <w:spacing w:before="65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.绪论</w:t>
            </w: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）病原生物与病原微生物学</w:t>
            </w:r>
          </w:p>
        </w:tc>
        <w:tc>
          <w:tcPr>
            <w:tcW w:w="1186" w:type="dxa"/>
          </w:tcPr>
          <w:p w:rsidR="00DE3988" w:rsidRPr="00191976" w:rsidRDefault="00DE3988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）医学微生物学概述</w:t>
            </w:r>
          </w:p>
        </w:tc>
        <w:tc>
          <w:tcPr>
            <w:tcW w:w="1186" w:type="dxa"/>
          </w:tcPr>
          <w:p w:rsidR="00DE3988" w:rsidRPr="00191976" w:rsidRDefault="00DE3988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191976" w:rsidRDefault="00DE3988" w:rsidP="00030794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形态</w:t>
            </w: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lastRenderedPageBreak/>
              <w:t>和结构</w:t>
            </w: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lastRenderedPageBreak/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）细菌的基本形态</w:t>
            </w:r>
          </w:p>
        </w:tc>
        <w:tc>
          <w:tcPr>
            <w:tcW w:w="1186" w:type="dxa"/>
          </w:tcPr>
          <w:p w:rsidR="00DE3988" w:rsidRPr="00191976" w:rsidRDefault="00DE3988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191976" w:rsidRDefault="00DE398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DE3988" w:rsidRPr="00191976" w:rsidRDefault="00DE3988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）细菌的基本结构及特殊结构</w:t>
            </w:r>
          </w:p>
        </w:tc>
        <w:tc>
          <w:tcPr>
            <w:tcW w:w="1186" w:type="dxa"/>
          </w:tcPr>
          <w:p w:rsidR="00DE3988" w:rsidRPr="00191976" w:rsidRDefault="00DE3988" w:rsidP="00295CE7">
            <w:pPr>
              <w:spacing w:after="0" w:line="287" w:lineRule="exact"/>
              <w:ind w:left="105"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3.细菌的繁殖 与代谢</w:t>
            </w:r>
          </w:p>
        </w:tc>
        <w:tc>
          <w:tcPr>
            <w:tcW w:w="4035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（1）细菌的生长繁殖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（2）细菌的新陈代谢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（3）细菌的人工培养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191976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4.细菌的变异</w:t>
            </w:r>
          </w:p>
        </w:tc>
        <w:tc>
          <w:tcPr>
            <w:tcW w:w="4035" w:type="dxa"/>
          </w:tcPr>
          <w:p w:rsidR="00DE3988" w:rsidRPr="00295CE7" w:rsidRDefault="00DE3988" w:rsidP="0027354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（1）细菌的变异现象及变异</w:t>
            </w:r>
            <w:r w:rsidR="00273549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1186" w:type="dxa"/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（2）细菌变异的实际应用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5.消毒与灭菌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（1）消毒、灭菌、无菌、无菌操作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熟练掌握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（2）物理消毒灭菌法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（3）化学消毒灭菌法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6.细菌的致病 性和机体的抗菌</w:t>
            </w:r>
          </w:p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免疫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（1）细菌的致病性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（2）细菌感染的发生、发展和结局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（3）机体的抗菌免疫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7.病毒概述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（1）病毒的形态与结构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（2）病毒的繁殖方式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（3）病毒的感染与免疫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8.真菌概述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（1）真菌的生物学特征及致病性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E06A87">
        <w:trPr>
          <w:trHeight w:hRule="exact" w:val="565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7354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（2）真菌与药学之间关系（药学领域的作用）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79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9.其他微生物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5" w:after="0" w:line="294" w:lineRule="exact"/>
              <w:ind w:left="30" w:right="67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支原体、衣原体、螺旋体、立克次氏体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65"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10.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寄生虫学概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（1）寄生虫与宿主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F83CD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（2）寄生虫对宿主的作用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（1）免疫的概念及功能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（2）抗原、抗体的概念、种类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熟练掌握</w:t>
            </w:r>
          </w:p>
        </w:tc>
      </w:tr>
      <w:tr w:rsidR="00DE3988" w:rsidRPr="006B23ED" w:rsidTr="00E06A87">
        <w:trPr>
          <w:trHeight w:hRule="exact" w:val="65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5"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（3）免疫应答及特异性免疫应答基本过程和抗体产生的规律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（4）变态反应的概念与分类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（5）疫苗及其他生物制品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DE3988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DE3988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（6）免疫学诊断的基本概念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3988" w:rsidRPr="00295CE7" w:rsidRDefault="00DE3988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 w:val="restart"/>
          </w:tcPr>
          <w:p w:rsidR="004F717D" w:rsidRPr="00191976" w:rsidRDefault="00DE3988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病原性球菌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）葡萄球菌属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）链球菌属</w:t>
            </w:r>
          </w:p>
          <w:p w:rsidR="004F717D" w:rsidRPr="00295CE7" w:rsidRDefault="004F717D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4F717D" w:rsidRPr="00295CE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肠道杆菌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）大肠杆菌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）伤寒杆菌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）痢疾杆菌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分枝杆菌和芽孢杆菌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）分枝杆菌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）厌氧芽胞杆菌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E06A8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）需氧芽</w:t>
            </w:r>
            <w:r w:rsidR="00E06A8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胞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4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弧菌属与弯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曲菌属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）霍乱弧菌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）弯曲菌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5</w:t>
            </w:r>
            <w:r w:rsidR="00A121A6"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肠道病毒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）肠道病毒的特点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4F717D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4F717D" w:rsidRPr="00191976" w:rsidRDefault="004F717D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4F717D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）脊髓灰质炎病毒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717D" w:rsidRPr="00295CE7" w:rsidRDefault="004F717D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6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呼吸道病毒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）流行性感冒病毒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6B23ED" w:rsidTr="00D21C5A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）风疹病毒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before="65"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）麻疹病毒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7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肝炎病毒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甲、乙、丙型肝炎病毒概述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8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虫媒病毒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流行性乙型脑炎病毒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9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疱疹病毒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单纯疱疹病毒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10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其他病毒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）人乳头瘤病毒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E06A8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人类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微小病毒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E06A8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3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="00E06A87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人类免疫缺陷病毒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11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医学原虫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（1）原虫概述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（2）疟原虫主要特征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（3）阿米巴原虫主要特征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（4）阴道毛滴虫主要特征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12</w:t>
            </w:r>
            <w:r w:rsidR="000417A3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医学蠕虫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（1）线虫概述及似蚓蛔线虫主要特</w:t>
            </w:r>
            <w:r w:rsidR="00473A71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掌握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（2）吸虫概述及血吸虫主要特征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A121A6" w:rsidRPr="00D21C5A" w:rsidTr="003961EC">
        <w:trPr>
          <w:trHeight w:hRule="exact" w:val="322"/>
        </w:trPr>
        <w:tc>
          <w:tcPr>
            <w:tcW w:w="1486" w:type="dxa"/>
            <w:vMerge/>
          </w:tcPr>
          <w:p w:rsidR="00A121A6" w:rsidRPr="00191976" w:rsidRDefault="00A121A6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A121A6" w:rsidRPr="00295CE7" w:rsidRDefault="00A121A6" w:rsidP="00295CE7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2</w:t>
            </w:r>
            <w:r w:rsidRPr="00DE3988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.细菌的基本</w:t>
            </w: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（3）绦虫概述及猪肉绦虫主要特征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121A6" w:rsidRPr="00295CE7" w:rsidRDefault="00A121A6" w:rsidP="00295CE7">
            <w:pPr>
              <w:spacing w:line="294" w:lineRule="exact"/>
              <w:jc w:val="center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295CE7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</w:tbl>
    <w:p w:rsidR="00E945E7" w:rsidRPr="003961EC" w:rsidRDefault="00E945E7">
      <w:pPr>
        <w:spacing w:after="0"/>
        <w:rPr>
          <w:rFonts w:asciiTheme="minorEastAsia" w:hAnsiTheme="minorEastAsia"/>
          <w:b/>
          <w:sz w:val="21"/>
          <w:szCs w:val="21"/>
          <w:lang w:eastAsia="zh-CN"/>
        </w:rPr>
      </w:pPr>
    </w:p>
    <w:p w:rsidR="00F83CDD" w:rsidRDefault="006B23ED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      </w:t>
      </w:r>
    </w:p>
    <w:p w:rsidR="00E945E7" w:rsidRPr="005C1143" w:rsidRDefault="003961EC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z w:val="21"/>
          <w:szCs w:val="21"/>
        </w:rPr>
      </w:pPr>
      <w:r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</w:t>
      </w:r>
      <w:r w:rsidR="00DE3988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</w:t>
      </w:r>
      <w:r w:rsidR="00045331" w:rsidRPr="005C1143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天然药物化学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DE3988" w:rsidTr="00D86A7C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566" w:right="54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1667" w:right="1647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191976">
            <w:pPr>
              <w:spacing w:after="0" w:line="278" w:lineRule="exact"/>
              <w:ind w:left="31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DE3988" w:rsidTr="00D86A7C">
        <w:trPr>
          <w:trHeight w:hRule="exact" w:val="614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sz w:val="21"/>
                <w:szCs w:val="21"/>
              </w:rPr>
              <w:t>一、总论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天然药物化学研究内容及其在药学事业中的地位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spacing w:before="4" w:after="0" w:line="20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945E7" w:rsidRPr="00DE3988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2.提取方法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（1）溶剂提取法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（2）水蒸气蒸馏法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（3）升华法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3.分离与精制方法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（1）溶剂萃取法的原理及应用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（2）沉淀法的原理及应用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66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DE3988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DE3988">
              <w:rPr>
                <w:rFonts w:asciiTheme="minorEastAsia" w:hAnsiTheme="minorEastAsia" w:cs="宋体"/>
                <w:sz w:val="21"/>
                <w:szCs w:val="21"/>
              </w:rPr>
              <w:t>二、苷类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1.定义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苷的定义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27"/>
              <w:jc w:val="both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2.结构与典型化合物植物来源、生物活性和用途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（1）O-苷的结构特点及典型化合物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（2）N-苷的结构特点及典型化合物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84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（3）S-苷的结构特点及典型化合物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（4）C-苷的结构特点及典型化合物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ind w:left="3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（3）溶解</w:t>
            </w:r>
            <w:r w:rsidR="00E06A8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（4）苷键的裂解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（5）</w:t>
            </w:r>
            <w:r w:rsidR="00E06A8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苷的</w:t>
            </w:r>
            <w:r w:rsidRPr="00927B61">
              <w:rPr>
                <w:rFonts w:asciiTheme="minorEastAsia" w:hAnsiTheme="minorEastAsia"/>
                <w:sz w:val="21"/>
                <w:szCs w:val="21"/>
              </w:rPr>
              <w:t>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（1）原生苷的提取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DE3988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>
            <w:pPr>
              <w:spacing w:after="0" w:line="284" w:lineRule="exact"/>
              <w:ind w:left="30" w:right="-20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（2）次生苷的提取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27B61" w:rsidRDefault="00045331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三、香豆素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1.结构与典型化合</w:t>
            </w: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lastRenderedPageBreak/>
              <w:t>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lastRenderedPageBreak/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C634B" w:rsidRPr="00DE3988" w:rsidTr="00D86A7C">
        <w:trPr>
          <w:trHeight w:hRule="exact" w:val="61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DE3988">
            <w:pPr>
              <w:spacing w:after="0" w:line="266" w:lineRule="exact"/>
              <w:ind w:left="30" w:right="-20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EC634B" w:rsidRPr="00927B61" w:rsidRDefault="00EC634B" w:rsidP="00927B61">
            <w:pPr>
              <w:ind w:left="105" w:right="-2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（2）溶解性</w:t>
            </w:r>
          </w:p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（2）异羟肟酸铁反应掌握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（3）与碱作用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3.显色反应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（1）荧光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E06A8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（2）异羟肟酸铁反应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C634B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DE3988" w:rsidRDefault="00D86A7C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四、蒽醌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</w:t>
            </w:r>
            <w:r w:rsidR="008C6A83"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5E11D7">
        <w:trPr>
          <w:trHeight w:hRule="exact" w:val="59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8C6A83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（2）升华性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（4）酸碱性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（1）与碱液呈色反应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DE3988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（2）其他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5E11D7">
        <w:trPr>
          <w:trHeight w:val="2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DE3988" w:rsidRDefault="00A321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5E11D7">
        <w:trPr>
          <w:trHeight w:val="33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Default="00D86A7C" w:rsidP="00A321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五、黄酮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1.结构与典型化合物生物活性与用途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86A7C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A321E0" w:rsidRPr="00DE3988" w:rsidTr="005E11D7">
        <w:trPr>
          <w:trHeight w:val="50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（2）主要类别典型化合物植物来源、生物活性和用途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</w:t>
            </w:r>
            <w:r w:rsidRPr="00927B61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927B61"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（3）酸性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3.显色反应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（1）盐酸镁粉反应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321E0" w:rsidRDefault="00A321E0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（2）其他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321E0" w:rsidRPr="00DE3988" w:rsidTr="00D86A7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Default="00A321E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A321E0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1E0" w:rsidRPr="00927B61" w:rsidRDefault="00D86A7C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六、萜类与挥油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927B61">
            <w:pPr>
              <w:spacing w:after="0" w:line="293" w:lineRule="exact"/>
              <w:ind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.萜类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 w:rsidP="00927B61">
            <w:pPr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927B61">
        <w:trPr>
          <w:trHeight w:hRule="exact" w:val="68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295C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  <w:lang w:eastAsia="zh-CN"/>
              </w:rPr>
              <w:t>（2）主要类别典型化合物植物来源、生物活性和用途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2.挥发油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（2）化学</w:t>
            </w:r>
            <w:r w:rsidR="005E11D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（3）通性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95CE7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（4）检识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95CE7" w:rsidRPr="00DE3988" w:rsidTr="00295CE7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Default="00295CE7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DE3988" w:rsidRDefault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（5）提取方法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5CE7" w:rsidRPr="00927B61" w:rsidRDefault="00295CE7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295CE7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七、甾体及苷类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1.强心苷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（1）定义与基本结构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295CE7">
        <w:trPr>
          <w:trHeight w:hRule="exact" w:val="60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295CE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1709F5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1709F5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 w:rsidP="00D86A7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1709F5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cs="Times New Roman" w:hint="eastAsia"/>
                <w:position w:val="-1"/>
                <w:sz w:val="21"/>
                <w:szCs w:val="21"/>
                <w:lang w:eastAsia="zh-CN"/>
              </w:rPr>
              <w:t>2.甾体皂苷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7546B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C7546B">
        <w:trPr>
          <w:trHeight w:hRule="exact" w:val="67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（2）典型化合物植物来源、生物活性和用途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C634B" w:rsidRPr="00DE3988" w:rsidTr="005E11D7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）理化性质</w:t>
            </w:r>
            <w:r w:rsidR="005E11D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（表面活性  溶血性）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EC634B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C634B" w:rsidRPr="00DE3988" w:rsidTr="00C7546B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Default="00EC634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DE3988" w:rsidRDefault="00EC634B" w:rsidP="00C952BA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F4123">
              <w:rPr>
                <w:rFonts w:asciiTheme="minorEastAsia" w:hAnsiTheme="minorEastAsia"/>
                <w:sz w:val="21"/>
                <w:szCs w:val="21"/>
              </w:rPr>
              <w:t>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C634B" w:rsidRPr="00927B61" w:rsidRDefault="00EC634B" w:rsidP="00C952B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27259" w:rsidRPr="00DE3988" w:rsidTr="005E11D7">
        <w:trPr>
          <w:trHeight w:hRule="exact" w:val="34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7259" w:rsidRDefault="00527259" w:rsidP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八、生物碱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1.</w:t>
            </w:r>
            <w:r w:rsidRPr="009A755B">
              <w:rPr>
                <w:lang w:eastAsia="zh-CN"/>
              </w:rPr>
              <w:t>结构与典型化合物生物活性与用途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1</w:t>
            </w:r>
            <w:r w:rsidRPr="009A755B">
              <w:t>）含义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527259" w:rsidRPr="00DE3988" w:rsidTr="005E11D7">
        <w:trPr>
          <w:trHeight w:hRule="exact" w:val="56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 w:rsidP="005E11D7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（</w:t>
            </w:r>
            <w:r w:rsidRPr="009A755B">
              <w:rPr>
                <w:lang w:eastAsia="zh-CN"/>
              </w:rPr>
              <w:t>2</w:t>
            </w:r>
            <w:r w:rsidRPr="009A755B">
              <w:rPr>
                <w:lang w:eastAsia="zh-CN"/>
              </w:rPr>
              <w:t>）主要类别典型化合物植物来源、生物活性和用途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熟练掌握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9A755B">
              <w:t>2.</w:t>
            </w:r>
            <w:r w:rsidRPr="009A755B">
              <w:t>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1</w:t>
            </w:r>
            <w:r w:rsidRPr="009A755B">
              <w:t>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2</w:t>
            </w:r>
            <w:r w:rsidRPr="009A755B">
              <w:t>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（</w:t>
            </w:r>
            <w:r w:rsidRPr="009A755B">
              <w:rPr>
                <w:lang w:eastAsia="zh-CN"/>
              </w:rPr>
              <w:t>3</w:t>
            </w:r>
            <w:r w:rsidRPr="009A755B">
              <w:rPr>
                <w:lang w:eastAsia="zh-CN"/>
              </w:rPr>
              <w:t>）碱性及其表示方法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27259" w:rsidRPr="00DE3988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t>（</w:t>
            </w:r>
            <w:r w:rsidRPr="009A755B">
              <w:t>4</w:t>
            </w:r>
            <w:r w:rsidRPr="009A755B">
              <w:t>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27259" w:rsidRPr="00DE3988" w:rsidTr="00C7546B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 w:rsidRPr="009A755B">
              <w:t>3.</w:t>
            </w:r>
            <w:r w:rsidRPr="009A755B">
              <w:t>鉴别反应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A755B">
              <w:rPr>
                <w:lang w:eastAsia="zh-CN"/>
              </w:rPr>
              <w:t>生物碱沉淀反应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27259" w:rsidRPr="00DE3988" w:rsidTr="005034D5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Default="0052725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034D5">
            <w:pPr>
              <w:spacing w:after="0" w:line="293" w:lineRule="exact"/>
              <w:ind w:left="30" w:right="-20"/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 w:rsidRPr="009A755B">
              <w:t>.</w:t>
            </w:r>
            <w:r w:rsidRPr="009A755B">
              <w:t>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DE3988" w:rsidRDefault="00527259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7259" w:rsidRPr="00927B61" w:rsidRDefault="00527259" w:rsidP="00927B6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27B61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C952BA">
            <w:pPr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九、其他成分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1.</w:t>
            </w:r>
            <w:r w:rsidRPr="00C952BA">
              <w:rPr>
                <w:sz w:val="21"/>
                <w:szCs w:val="21"/>
              </w:rPr>
              <w:t>鞣质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C952BA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（</w:t>
            </w:r>
            <w:r w:rsidRPr="00C952BA">
              <w:rPr>
                <w:sz w:val="21"/>
                <w:szCs w:val="21"/>
              </w:rPr>
              <w:t>1</w:t>
            </w:r>
            <w:r w:rsidRPr="00C952BA">
              <w:rPr>
                <w:sz w:val="21"/>
                <w:szCs w:val="21"/>
              </w:rPr>
              <w:t>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C952BA">
              <w:rPr>
                <w:sz w:val="21"/>
                <w:szCs w:val="21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5034D5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5034D5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C952BA" w:rsidRDefault="00C952BA" w:rsidP="005034D5">
            <w:pPr>
              <w:spacing w:after="0" w:line="293" w:lineRule="exact"/>
              <w:ind w:left="30" w:right="-20"/>
              <w:rPr>
                <w:sz w:val="21"/>
                <w:szCs w:val="21"/>
              </w:rPr>
            </w:pPr>
            <w:r w:rsidRPr="00C952BA">
              <w:rPr>
                <w:sz w:val="21"/>
                <w:szCs w:val="21"/>
              </w:rPr>
              <w:t>（</w:t>
            </w:r>
            <w:r w:rsidRPr="00C952BA">
              <w:rPr>
                <w:sz w:val="21"/>
                <w:szCs w:val="21"/>
              </w:rPr>
              <w:t>2</w:t>
            </w:r>
            <w:r w:rsidRPr="00C952BA">
              <w:rPr>
                <w:sz w:val="21"/>
                <w:szCs w:val="21"/>
              </w:rPr>
              <w:t>）结构与分类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t>（</w:t>
            </w:r>
            <w:r w:rsidRPr="009A755B">
              <w:t>3</w:t>
            </w:r>
            <w:r w:rsidRPr="009A755B">
              <w:t>）除鞣质的方法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5F4123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t>2.</w:t>
            </w:r>
            <w:r w:rsidRPr="009A755B">
              <w:t>有机酸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C952BA">
              <w:rPr>
                <w:sz w:val="21"/>
                <w:szCs w:val="21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rPr>
                <w:lang w:eastAsia="zh-CN"/>
              </w:rPr>
              <w:t>3.</w:t>
            </w:r>
            <w:r w:rsidRPr="009A755B">
              <w:rPr>
                <w:lang w:eastAsia="zh-CN"/>
              </w:rPr>
              <w:t>氨基酸、蛋白质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9A755B">
              <w:rPr>
                <w:lang w:eastAsia="zh-CN"/>
              </w:rPr>
              <w:t>了解</w:t>
            </w:r>
          </w:p>
        </w:tc>
      </w:tr>
      <w:tr w:rsidR="005034D5" w:rsidRPr="00DE3988" w:rsidTr="005034D5">
        <w:trPr>
          <w:trHeight w:hRule="exact" w:val="322"/>
        </w:trPr>
        <w:tc>
          <w:tcPr>
            <w:tcW w:w="14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</w:pPr>
            <w:r w:rsidRPr="009A755B">
              <w:t>4.</w:t>
            </w:r>
            <w:r w:rsidRPr="009A755B">
              <w:t>多糖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5034D5" w:rsidP="005034D5">
            <w:pPr>
              <w:spacing w:after="0" w:line="293" w:lineRule="exact"/>
              <w:ind w:left="30" w:right="-20"/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34D5" w:rsidRPr="005034D5" w:rsidRDefault="00C952BA" w:rsidP="005034D5">
            <w:pPr>
              <w:spacing w:after="0" w:line="293" w:lineRule="exact"/>
              <w:ind w:left="30" w:right="-20"/>
              <w:jc w:val="center"/>
            </w:pPr>
            <w:r w:rsidRPr="009A755B">
              <w:rPr>
                <w:lang w:eastAsia="zh-CN"/>
              </w:rPr>
              <w:t>了解</w:t>
            </w:r>
          </w:p>
        </w:tc>
      </w:tr>
    </w:tbl>
    <w:p w:rsidR="00385651" w:rsidRPr="00191976" w:rsidRDefault="00385651">
      <w:pPr>
        <w:spacing w:after="0"/>
        <w:rPr>
          <w:rFonts w:asciiTheme="minorEastAsia" w:hAnsiTheme="minorEastAsia"/>
          <w:sz w:val="21"/>
          <w:szCs w:val="21"/>
          <w:lang w:eastAsia="zh-CN"/>
        </w:rPr>
        <w:sectPr w:rsidR="00385651" w:rsidRPr="00191976">
          <w:pgSz w:w="10320" w:h="14580"/>
          <w:pgMar w:top="300" w:right="720" w:bottom="540" w:left="820" w:header="0" w:footer="159" w:gutter="0"/>
          <w:cols w:space="720"/>
        </w:sectPr>
      </w:pPr>
    </w:p>
    <w:p w:rsidR="00385651" w:rsidRDefault="003856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962051" w:rsidRDefault="00962051" w:rsidP="00575FD3">
      <w:pPr>
        <w:spacing w:after="0" w:line="313" w:lineRule="exact"/>
        <w:ind w:right="-2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ind w:firstLineChars="637" w:firstLine="1356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5E11D7" w:rsidRDefault="005E11D7" w:rsidP="005E11D7">
      <w:pPr>
        <w:spacing w:after="0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</w:p>
    <w:p w:rsidR="00E945E7" w:rsidRPr="00191976" w:rsidRDefault="00962051" w:rsidP="005E11D7">
      <w:pPr>
        <w:spacing w:after="0"/>
        <w:ind w:firstLineChars="637" w:firstLine="1356"/>
        <w:rPr>
          <w:rFonts w:asciiTheme="minorEastAsia" w:hAnsiTheme="minorEastAsia"/>
          <w:sz w:val="21"/>
          <w:szCs w:val="21"/>
          <w:lang w:eastAsia="zh-CN"/>
        </w:rPr>
        <w:sectPr w:rsidR="00E945E7" w:rsidRPr="00191976">
          <w:type w:val="continuous"/>
          <w:pgSz w:w="10320" w:h="14580"/>
          <w:pgMar w:top="720" w:right="720" w:bottom="340" w:left="820" w:header="720" w:footer="720" w:gutter="0"/>
          <w:cols w:num="2" w:space="720" w:equalWidth="0">
            <w:col w:w="1353" w:space="286"/>
            <w:col w:w="7141"/>
          </w:cols>
        </w:sectPr>
      </w:pPr>
      <w:r w:rsidRPr="00C952BA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药物化学</w:t>
      </w:r>
    </w:p>
    <w:p w:rsidR="00E945E7" w:rsidRPr="00191976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962051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566" w:right="54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1667" w:right="1647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962051" w:rsidRDefault="00191976">
            <w:pPr>
              <w:spacing w:after="0" w:line="278" w:lineRule="exact"/>
              <w:ind w:left="31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962051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>
        <w:trPr>
          <w:trHeight w:hRule="exact" w:val="61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一、绪论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771FF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.药物化学的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研究内容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药物化学的研究内容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 w:rsidTr="005E11D7">
        <w:trPr>
          <w:trHeight w:hRule="exact" w:val="41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" w:after="0" w:line="302" w:lineRule="exact"/>
              <w:ind w:left="30" w:right="87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.药物化学的任务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药物化学的任务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.药物的名称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药物的通用名和化学名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13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二、麻醉药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 w:rsidP="001771FF">
            <w:pPr>
              <w:spacing w:after="0" w:line="240" w:lineRule="auto"/>
              <w:ind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1.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全身麻醉药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）全身麻醉药的分类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）氟烷、羟丁酸钠的性质和用途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66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61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53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）盐酸氯胺酮</w:t>
            </w:r>
            <w:r w:rsidRPr="00191976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的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结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构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特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征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、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性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质</w:t>
            </w:r>
          </w:p>
          <w:p w:rsidR="00E945E7" w:rsidRPr="00191976" w:rsidRDefault="00045331">
            <w:pPr>
              <w:spacing w:after="0" w:line="299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 w:rsidP="001A5EC2">
            <w:pPr>
              <w:spacing w:after="0" w:line="240" w:lineRule="auto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sz w:val="21"/>
                <w:szCs w:val="21"/>
              </w:rPr>
              <w:t>2.</w:t>
            </w:r>
            <w:r w:rsidRPr="00191976">
              <w:rPr>
                <w:rFonts w:asciiTheme="minorEastAsia" w:hAnsiTheme="minorEastAsia" w:cs="宋体"/>
                <w:sz w:val="21"/>
                <w:szCs w:val="21"/>
              </w:rPr>
              <w:t>局部麻醉药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）局部麻醉药分类、构效关系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A5EC2" w:rsidRDefault="00045331" w:rsidP="001A5EC2">
            <w:pPr>
              <w:jc w:val="center"/>
            </w:pPr>
            <w:r w:rsidRPr="001A5EC2">
              <w:t>了解</w:t>
            </w:r>
          </w:p>
        </w:tc>
      </w:tr>
      <w:tr w:rsidR="00E945E7" w:rsidRPr="00191976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53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）盐酸普鲁卡</w:t>
            </w:r>
            <w:r w:rsidRPr="00191976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因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、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盐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酸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利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多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卡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因</w:t>
            </w:r>
          </w:p>
          <w:p w:rsidR="00E945E7" w:rsidRPr="00191976" w:rsidRDefault="00045331">
            <w:pPr>
              <w:spacing w:after="0" w:line="299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结构特点、性质和用途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A5EC2" w:rsidRDefault="00045331" w:rsidP="001A5EC2">
            <w:pPr>
              <w:jc w:val="center"/>
            </w:pPr>
            <w:r w:rsidRPr="001A5EC2">
              <w:t>熟练掌握</w:t>
            </w:r>
          </w:p>
        </w:tc>
      </w:tr>
      <w:tr w:rsidR="00E945E7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8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）盐酸丁卡因的性质和用途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A5EC2" w:rsidRDefault="00045331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三、镇静催眠药、抗癫痫药和抗精神失常药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1.镇静催眠药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（1）镇静催眠药分类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（2）巴比妥类药物理化通性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（3）巴比妥类药物构效关系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（4）苯二氮（艹卓）类药物理化通性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（5）苯巴比妥结构、性质和用途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19197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（6）硫喷妥钠作用特点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191976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（7）地西泮的结构特点和用途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抗癫痫药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（1）抗癫痫药的分类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（2）苯妥英钠的结构、稳定性和用</w:t>
            </w:r>
            <w:r w:rsidRPr="001A5EC2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（3）卡马西平、丙戊酸钠性质和用</w:t>
            </w:r>
            <w:r w:rsidRPr="001A5EC2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3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抗精神病药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（1）抗精神失常药分类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5E11D7">
        <w:trPr>
          <w:trHeight w:hRule="exact" w:val="67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（3）氟哌啶醇结构类型和用途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5E11D7">
        <w:trPr>
          <w:trHeight w:hRule="exact" w:val="38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4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抗抑郁药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盐酸阿米替林的稳定性、代谢途径和用途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四、解热镇痛药、非甾类抗炎药和抗痛风药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解热镇痛药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（1）解热镇痛药物分类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（2）阿司匹林结构、性质和用途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熟练掌握</w:t>
            </w:r>
          </w:p>
        </w:tc>
      </w:tr>
      <w:tr w:rsidR="001A5EC2" w:rsidRPr="00C952BA" w:rsidTr="005E11D7">
        <w:trPr>
          <w:trHeight w:hRule="exact" w:val="62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（3）对乙酰氨基酚结构、性质、代谢和用途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熟练掌握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非甾体抗炎药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（1）非甾体抗炎药物分类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5E11D7">
        <w:trPr>
          <w:trHeight w:hRule="exact" w:val="52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（2）吲哚美辛、双氯芬酸钠的结构特征和用途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A05BD2">
        <w:trPr>
          <w:trHeight w:hRule="exact" w:val="53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掌握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（4）美洛昔康作用特点及用途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1A5EC2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3</w:t>
            </w:r>
            <w:r w:rsidR="000417A3"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抗痛风药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丙磺舒的结构与用途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1A5EC2" w:rsidRDefault="001A5EC2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五、镇痛药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镇痛药概述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镇痛药结构特点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A05BD2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天然生物碱类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盐酸吗啡结构特点、构效关系、性质、代谢和用途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熟练掌握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3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（1）盐酸哌替啶结构、性质、代谢和用途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掌握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（2）盐酸美沙酮性质和用途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4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半合成镇痛药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磷酸可待因性质和用途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六、拟胆碱药和胆碱受体拮抗药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拟胆碱药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（1）拟胆碱药的分类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5E11D7">
        <w:trPr>
          <w:trHeight w:hRule="exact" w:val="67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FD633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（2）硝酸毛果芸香碱、碘解磷定、溴化新斯的明和加兰他敏的作用与用</w:t>
            </w:r>
            <w:r w:rsidR="005E11D7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掌握</w:t>
            </w:r>
          </w:p>
        </w:tc>
      </w:tr>
      <w:tr w:rsidR="000417A3" w:rsidRPr="00C952BA" w:rsidTr="00FD633C">
        <w:trPr>
          <w:trHeight w:hRule="exact" w:val="56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sz w:val="21"/>
                <w:szCs w:val="21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</w:rPr>
              <w:t>胆碱受体拮抗药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FD633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（1）抗胆碱药的分类、颠茄生物碱类构效关系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FD633C">
        <w:trPr>
          <w:trHeight w:hRule="exact" w:val="5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FD633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（2）硫酸阿托品结构特点、性质、Vitali反应和用途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熟练掌握</w:t>
            </w:r>
          </w:p>
        </w:tc>
      </w:tr>
      <w:tr w:rsidR="000417A3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5E11D7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（3）哌仑西平、泮库溴</w:t>
            </w:r>
            <w:r w:rsidR="005E11D7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铵</w:t>
            </w: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0417A3" w:rsidRPr="00C952BA" w:rsidTr="0058395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（4）氯化琥珀胆碱的稳定性及用途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1A5EC2" w:rsidRDefault="000417A3" w:rsidP="001A5EC2">
            <w:pPr>
              <w:jc w:val="center"/>
            </w:pPr>
            <w:r w:rsidRPr="001A5EC2">
              <w:t>了解</w:t>
            </w:r>
          </w:p>
        </w:tc>
      </w:tr>
      <w:tr w:rsidR="007554F1" w:rsidRPr="00C952BA" w:rsidTr="0058395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七、肾上腺素能药物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  <w:lang w:eastAsia="zh-CN"/>
              </w:rPr>
              <w:t>.</w:t>
            </w: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肾上腺素能</w:t>
            </w:r>
            <w:r w:rsidRPr="00BB299A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受体激动剂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（1）肾上腺素能受体激动剂结构类</w:t>
            </w:r>
            <w:r w:rsidR="006C47F5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jc w:val="center"/>
            </w:pPr>
            <w:r w:rsidRPr="001A5EC2">
              <w:t>了解</w:t>
            </w:r>
          </w:p>
        </w:tc>
      </w:tr>
      <w:tr w:rsidR="007554F1" w:rsidRPr="00C952BA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1A5EC2">
              <w:rPr>
                <w:rFonts w:ascii="宋体" w:eastAsia="宋体" w:hAnsi="宋体"/>
                <w:sz w:val="21"/>
                <w:szCs w:val="21"/>
              </w:rPr>
              <w:t>（2）构效关系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jc w:val="center"/>
            </w:pPr>
            <w:r w:rsidRPr="001A5EC2">
              <w:t>了解</w:t>
            </w:r>
          </w:p>
        </w:tc>
      </w:tr>
      <w:tr w:rsidR="007554F1" w:rsidRPr="00C952BA" w:rsidTr="00BE1916">
        <w:trPr>
          <w:trHeight w:hRule="exact" w:val="66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（3）肾上腺素的结构、性质及用</w:t>
            </w:r>
            <w:r w:rsidRPr="001A5EC2">
              <w:rPr>
                <w:rFonts w:ascii="宋体" w:eastAsia="宋体" w:hAnsi="宋体"/>
                <w:sz w:val="21"/>
                <w:szCs w:val="21"/>
                <w:lang w:eastAsia="zh-CN"/>
              </w:rPr>
              <w:t>途；盐酸异丙肾上腺素用途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jc w:val="center"/>
            </w:pPr>
            <w:r w:rsidRPr="001A5EC2">
              <w:t>熟练掌握</w:t>
            </w:r>
          </w:p>
        </w:tc>
      </w:tr>
      <w:tr w:rsidR="007554F1" w:rsidRPr="00C952BA" w:rsidTr="007554F1">
        <w:trPr>
          <w:trHeight w:hRule="exact" w:val="6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Default="007554F1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7554F1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（4）重酒石酸去甲肾上腺素、盐酸多巴胺、盐酸甲氧明用途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D61475" w:rsidP="001A5EC2">
            <w:pPr>
              <w:jc w:val="center"/>
              <w:rPr>
                <w:lang w:eastAsia="zh-CN"/>
              </w:rPr>
            </w:pPr>
            <w:r w:rsidRPr="001A5EC2">
              <w:t>掌握</w:t>
            </w:r>
          </w:p>
        </w:tc>
      </w:tr>
      <w:tr w:rsidR="007554F1" w:rsidRPr="00C952BA" w:rsidTr="007554F1">
        <w:trPr>
          <w:trHeight w:hRule="exact" w:val="69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Default="007554F1" w:rsidP="007554F1">
            <w:pPr>
              <w:spacing w:after="0" w:line="286" w:lineRule="exact"/>
              <w:ind w:right="-2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（</w:t>
            </w:r>
            <w:r w:rsidRPr="00191976">
              <w:rPr>
                <w:rFonts w:asciiTheme="minorEastAsia" w:hAnsiTheme="minorEastAsia" w:cs="Times New Roman"/>
                <w:spacing w:val="14"/>
                <w:position w:val="-1"/>
                <w:sz w:val="21"/>
                <w:szCs w:val="21"/>
                <w:lang w:eastAsia="zh-CN"/>
              </w:rPr>
              <w:t>5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）盐酸麻黄碱</w:t>
            </w:r>
            <w:r w:rsidRPr="00191976">
              <w:rPr>
                <w:rFonts w:asciiTheme="minorEastAsia" w:hAnsiTheme="minorEastAsia" w:cs="宋体"/>
                <w:spacing w:val="15"/>
                <w:position w:val="-1"/>
                <w:sz w:val="21"/>
                <w:szCs w:val="21"/>
                <w:lang w:eastAsia="zh-CN"/>
              </w:rPr>
              <w:t>、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沙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美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特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罗</w:t>
            </w:r>
            <w:r w:rsidRPr="00191976">
              <w:rPr>
                <w:rFonts w:asciiTheme="minorEastAsia" w:hAnsiTheme="minorEastAsia" w:cs="宋体"/>
                <w:spacing w:val="17"/>
                <w:position w:val="-1"/>
                <w:sz w:val="21"/>
                <w:szCs w:val="21"/>
                <w:lang w:eastAsia="zh-CN"/>
              </w:rPr>
              <w:t>的</w:t>
            </w:r>
            <w:r w:rsidRPr="00191976">
              <w:rPr>
                <w:rFonts w:asciiTheme="minorEastAsia" w:hAnsiTheme="minorEastAsia" w:cs="宋体"/>
                <w:spacing w:val="14"/>
                <w:position w:val="-1"/>
                <w:sz w:val="21"/>
                <w:szCs w:val="21"/>
                <w:lang w:eastAsia="zh-CN"/>
              </w:rPr>
              <w:t>性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质</w:t>
            </w:r>
            <w:r w:rsidRPr="00191976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D61475" w:rsidP="001A5EC2">
            <w:pPr>
              <w:jc w:val="center"/>
              <w:rPr>
                <w:lang w:eastAsia="zh-CN"/>
              </w:rPr>
            </w:pPr>
            <w:r w:rsidRPr="001A5EC2">
              <w:t>了解</w:t>
            </w:r>
          </w:p>
        </w:tc>
      </w:tr>
      <w:tr w:rsidR="007554F1" w:rsidRPr="00C952BA" w:rsidTr="007554F1">
        <w:trPr>
          <w:trHeight w:hRule="exact" w:val="67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7554F1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7554F1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Default="00D61475" w:rsidP="00D61475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D61475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1A5EC2" w:rsidRDefault="00D61475" w:rsidP="001A5EC2">
            <w:pPr>
              <w:jc w:val="center"/>
              <w:rPr>
                <w:lang w:eastAsia="zh-CN"/>
              </w:rPr>
            </w:pPr>
            <w:r w:rsidRPr="001A5EC2">
              <w:t>掌握</w:t>
            </w:r>
          </w:p>
        </w:tc>
      </w:tr>
      <w:tr w:rsidR="00D61475" w:rsidRPr="00C952BA" w:rsidTr="007361BD">
        <w:trPr>
          <w:trHeight w:hRule="exact" w:val="32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1475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八、心血管系统药物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1475" w:rsidRPr="00942E68" w:rsidRDefault="00D61475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942E68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1.调血脂药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D61475" w:rsidRDefault="00D61475" w:rsidP="00D61475">
            <w:pPr>
              <w:rPr>
                <w:sz w:val="21"/>
                <w:szCs w:val="21"/>
              </w:rPr>
            </w:pPr>
            <w:r w:rsidRPr="00D61475">
              <w:rPr>
                <w:sz w:val="21"/>
                <w:szCs w:val="21"/>
              </w:rPr>
              <w:t>（</w:t>
            </w:r>
            <w:r w:rsidRPr="00D61475">
              <w:rPr>
                <w:sz w:val="21"/>
                <w:szCs w:val="21"/>
              </w:rPr>
              <w:t>1</w:t>
            </w:r>
            <w:r w:rsidRPr="00D61475">
              <w:rPr>
                <w:sz w:val="21"/>
                <w:szCs w:val="21"/>
              </w:rPr>
              <w:t>）调血脂药分类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1A5EC2" w:rsidRDefault="003500E4" w:rsidP="001A5EC2">
            <w:pPr>
              <w:jc w:val="center"/>
              <w:rPr>
                <w:lang w:eastAsia="zh-CN"/>
              </w:rPr>
            </w:pPr>
            <w:r w:rsidRPr="001A5EC2">
              <w:t>了解</w:t>
            </w:r>
          </w:p>
        </w:tc>
      </w:tr>
      <w:tr w:rsidR="00D61475" w:rsidRPr="00C952BA" w:rsidTr="005E11D7">
        <w:trPr>
          <w:trHeight w:hRule="exact" w:val="23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1A5EC2" w:rsidRDefault="00D61475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942E68" w:rsidRDefault="00D61475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D61475" w:rsidRDefault="00D61475" w:rsidP="00D61475">
            <w:pPr>
              <w:rPr>
                <w:sz w:val="21"/>
                <w:szCs w:val="21"/>
                <w:lang w:eastAsia="zh-CN"/>
              </w:rPr>
            </w:pPr>
            <w:r w:rsidRPr="00D61475">
              <w:rPr>
                <w:sz w:val="21"/>
                <w:szCs w:val="21"/>
                <w:lang w:eastAsia="zh-CN"/>
              </w:rPr>
              <w:t>（</w:t>
            </w:r>
            <w:r w:rsidRPr="00D61475">
              <w:rPr>
                <w:sz w:val="21"/>
                <w:szCs w:val="21"/>
                <w:lang w:eastAsia="zh-CN"/>
              </w:rPr>
              <w:t>2</w:t>
            </w:r>
            <w:r w:rsidRPr="00D61475">
              <w:rPr>
                <w:sz w:val="21"/>
                <w:szCs w:val="21"/>
                <w:lang w:eastAsia="zh-CN"/>
              </w:rPr>
              <w:t>）苯氧乙酸类药物的构效关系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1A5EC2" w:rsidRDefault="003500E4" w:rsidP="001A5EC2">
            <w:pPr>
              <w:jc w:val="center"/>
              <w:rPr>
                <w:lang w:eastAsia="zh-CN"/>
              </w:rPr>
            </w:pPr>
            <w:r w:rsidRPr="001A5EC2">
              <w:t>了解</w:t>
            </w:r>
          </w:p>
        </w:tc>
      </w:tr>
      <w:tr w:rsidR="00D61475" w:rsidRPr="001771FF" w:rsidTr="005E11D7">
        <w:trPr>
          <w:trHeight w:hRule="exact" w:val="28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1A5EC2" w:rsidRDefault="00D61475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942E68" w:rsidRDefault="00D61475" w:rsidP="001A5EC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Default="00D61475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D61475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（3）吉非贝齐、洛伐他汀性质和用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5E11D7">
        <w:trPr>
          <w:trHeight w:hRule="exact" w:val="28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BE1916">
            <w:pPr>
              <w:rPr>
                <w:rFonts w:asciiTheme="minorEastAsia" w:hAnsiTheme="minorEastAsia"/>
              </w:rPr>
            </w:pPr>
            <w:r w:rsidRPr="00942E68">
              <w:rPr>
                <w:rFonts w:asciiTheme="minorEastAsia" w:hAnsiTheme="minorEastAsia"/>
              </w:rPr>
              <w:t>2.抗心绞痛药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8058DC" w:rsidRDefault="00942E68" w:rsidP="00BE1916">
            <w:pPr>
              <w:rPr>
                <w:lang w:eastAsia="zh-CN"/>
              </w:rPr>
            </w:pPr>
            <w:r w:rsidRPr="008058DC">
              <w:rPr>
                <w:lang w:eastAsia="zh-CN"/>
              </w:rPr>
              <w:t>（</w:t>
            </w:r>
            <w:r w:rsidRPr="008058DC">
              <w:rPr>
                <w:lang w:eastAsia="zh-CN"/>
              </w:rPr>
              <w:t>1</w:t>
            </w:r>
            <w:r w:rsidRPr="008058DC">
              <w:rPr>
                <w:lang w:eastAsia="zh-CN"/>
              </w:rPr>
              <w:t>）抗心绞痛药物分类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5EC2">
              <w:t>了解</w:t>
            </w:r>
          </w:p>
        </w:tc>
      </w:tr>
      <w:tr w:rsidR="00942E68" w:rsidRPr="001771FF" w:rsidTr="00942E68">
        <w:trPr>
          <w:trHeight w:hRule="exact" w:val="71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1A5EC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Default="00942E68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rPr>
                <w:lang w:eastAsia="zh-CN"/>
              </w:rPr>
              <w:t>（</w:t>
            </w:r>
            <w:r w:rsidRPr="008058DC">
              <w:rPr>
                <w:lang w:eastAsia="zh-CN"/>
              </w:rPr>
              <w:t>2</w:t>
            </w:r>
            <w:r w:rsidRPr="008058DC">
              <w:rPr>
                <w:lang w:eastAsia="zh-CN"/>
              </w:rPr>
              <w:t>）硝苯地平、尼群地平的结构、性质和用途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942E68">
        <w:trPr>
          <w:trHeight w:hRule="exact" w:val="64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1A5EC2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Default="00942E68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rPr>
                <w:lang w:eastAsia="zh-CN"/>
              </w:rPr>
              <w:t>（</w:t>
            </w:r>
            <w:r w:rsidRPr="008058DC">
              <w:rPr>
                <w:lang w:eastAsia="zh-CN"/>
              </w:rPr>
              <w:t>3</w:t>
            </w:r>
            <w:r w:rsidRPr="008058DC">
              <w:rPr>
                <w:lang w:eastAsia="zh-CN"/>
              </w:rPr>
              <w:t>）盐酸地尔硫</w:t>
            </w:r>
            <w:r>
              <w:rPr>
                <w:rFonts w:hint="eastAsia"/>
                <w:lang w:eastAsia="zh-CN"/>
              </w:rPr>
              <w:t>（艹卓）</w:t>
            </w:r>
            <w:r w:rsidRPr="008058DC">
              <w:rPr>
                <w:lang w:eastAsia="zh-CN"/>
              </w:rPr>
              <w:t>、硝酸异山梨酯的性质和用途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5E11D7">
        <w:trPr>
          <w:trHeight w:hRule="exact" w:val="33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BE1916">
            <w:pPr>
              <w:rPr>
                <w:rFonts w:asciiTheme="minorEastAsia" w:hAnsiTheme="minorEastAsia"/>
              </w:rPr>
            </w:pPr>
            <w:r w:rsidRPr="00942E68">
              <w:rPr>
                <w:rFonts w:asciiTheme="minorEastAsia" w:hAnsiTheme="minorEastAsia"/>
              </w:rPr>
              <w:t>3.抗高血压药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942E68">
            <w:pPr>
              <w:rPr>
                <w:sz w:val="21"/>
                <w:szCs w:val="21"/>
              </w:rPr>
            </w:pPr>
            <w:r w:rsidRPr="00942E68">
              <w:rPr>
                <w:sz w:val="21"/>
                <w:szCs w:val="21"/>
              </w:rPr>
              <w:t>（</w:t>
            </w:r>
            <w:r w:rsidRPr="00942E68">
              <w:rPr>
                <w:sz w:val="21"/>
                <w:szCs w:val="21"/>
              </w:rPr>
              <w:t>1</w:t>
            </w:r>
            <w:r w:rsidRPr="00942E68">
              <w:rPr>
                <w:sz w:val="21"/>
                <w:szCs w:val="21"/>
              </w:rPr>
              <w:t>）抗高血压药分类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942E68" w:rsidRPr="001771FF" w:rsidTr="005E11D7">
        <w:trPr>
          <w:trHeight w:hRule="exact" w:val="2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942E68">
            <w:pPr>
              <w:rPr>
                <w:sz w:val="21"/>
                <w:szCs w:val="21"/>
                <w:lang w:eastAsia="zh-CN"/>
              </w:rPr>
            </w:pPr>
            <w:r w:rsidRPr="00942E68">
              <w:rPr>
                <w:sz w:val="21"/>
                <w:szCs w:val="21"/>
                <w:lang w:eastAsia="zh-CN"/>
              </w:rPr>
              <w:t>（</w:t>
            </w:r>
            <w:r w:rsidRPr="00942E68">
              <w:rPr>
                <w:sz w:val="21"/>
                <w:szCs w:val="21"/>
                <w:lang w:eastAsia="zh-CN"/>
              </w:rPr>
              <w:t>2</w:t>
            </w:r>
            <w:r w:rsidRPr="00942E68">
              <w:rPr>
                <w:sz w:val="21"/>
                <w:szCs w:val="21"/>
                <w:lang w:eastAsia="zh-CN"/>
              </w:rPr>
              <w:t>）卡托普利、甲基多巴的稳定性和用途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1771FF" w:rsidTr="005E11D7">
        <w:trPr>
          <w:trHeight w:hRule="exact" w:val="2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942E68" w:rsidRDefault="00942E68" w:rsidP="00942E68">
            <w:pPr>
              <w:rPr>
                <w:sz w:val="21"/>
                <w:szCs w:val="21"/>
              </w:rPr>
            </w:pPr>
            <w:r w:rsidRPr="00942E68">
              <w:rPr>
                <w:sz w:val="21"/>
                <w:szCs w:val="21"/>
              </w:rPr>
              <w:t>（</w:t>
            </w:r>
            <w:r w:rsidRPr="00942E68">
              <w:rPr>
                <w:sz w:val="21"/>
                <w:szCs w:val="21"/>
              </w:rPr>
              <w:t>3</w:t>
            </w:r>
            <w:r w:rsidRPr="00942E68">
              <w:rPr>
                <w:sz w:val="21"/>
                <w:szCs w:val="21"/>
              </w:rPr>
              <w:t>）氯沙坦的作用和用途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942E68" w:rsidP="003500E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942E68" w:rsidRPr="001771FF" w:rsidTr="00942E68">
        <w:trPr>
          <w:trHeight w:hRule="exact" w:val="65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</w:rPr>
            </w:pPr>
            <w:r w:rsidRPr="008058DC">
              <w:t>4.</w:t>
            </w:r>
            <w:r w:rsidRPr="008058DC">
              <w:t>抗心律失常药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Default="00942E68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（1）</w:t>
            </w:r>
            <w:r w:rsidRPr="00942E68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抗心律失常药物分类，非特异性抗心律失常药物的构效关系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942E68" w:rsidRPr="001771FF" w:rsidTr="005E11D7">
        <w:trPr>
          <w:trHeight w:hRule="exact" w:val="3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A5EC2" w:rsidRDefault="00942E68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Default="00CB19EB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（2）</w:t>
            </w:r>
            <w:r w:rsidR="00942E68" w:rsidRPr="00942E68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盐酸胺碘酮的性质和用途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CB19EB" w:rsidRPr="001771FF" w:rsidTr="005E11D7">
        <w:trPr>
          <w:trHeight w:hRule="exact" w:val="27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19EB" w:rsidRPr="001A5EC2" w:rsidRDefault="00CB19EB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</w:rPr>
            </w:pPr>
            <w:r w:rsidRPr="00CB19EB">
              <w:rPr>
                <w:sz w:val="21"/>
                <w:szCs w:val="21"/>
              </w:rPr>
              <w:t>5.</w:t>
            </w:r>
            <w:r w:rsidRPr="00CB19EB">
              <w:rPr>
                <w:sz w:val="21"/>
                <w:szCs w:val="21"/>
              </w:rPr>
              <w:t>强心药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</w:rPr>
            </w:pPr>
            <w:r w:rsidRPr="00CB19EB">
              <w:rPr>
                <w:sz w:val="21"/>
                <w:szCs w:val="21"/>
              </w:rPr>
              <w:t>（</w:t>
            </w:r>
            <w:r w:rsidRPr="00CB19EB">
              <w:rPr>
                <w:sz w:val="21"/>
                <w:szCs w:val="21"/>
              </w:rPr>
              <w:t>1</w:t>
            </w:r>
            <w:r w:rsidRPr="00CB19EB">
              <w:rPr>
                <w:sz w:val="21"/>
                <w:szCs w:val="21"/>
              </w:rPr>
              <w:t>）强心药的分类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CB19EB" w:rsidRPr="001771FF" w:rsidTr="005E11D7">
        <w:trPr>
          <w:trHeight w:hRule="exact" w:val="284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1A5EC2" w:rsidRDefault="00CB19EB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B19EB" w:rsidRDefault="00CB19EB" w:rsidP="00CB19EB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2</w:t>
            </w:r>
            <w:r w:rsidRPr="00CB19EB">
              <w:rPr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sz w:val="21"/>
                <w:szCs w:val="21"/>
                <w:lang w:eastAsia="zh-CN"/>
              </w:rPr>
              <w:t>地高辛的性质及用途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1771FF" w:rsidRDefault="00CB19EB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AA14B5">
              <w:rPr>
                <w:rFonts w:ascii="宋体" w:eastAsia="宋体" w:hAnsi="宋体" w:hint="eastAsia"/>
                <w:sz w:val="21"/>
                <w:szCs w:val="21"/>
              </w:rPr>
              <w:t>了解</w:t>
            </w:r>
          </w:p>
        </w:tc>
      </w:tr>
      <w:tr w:rsidR="0060515C" w:rsidRPr="001771FF" w:rsidTr="005E11D7">
        <w:trPr>
          <w:trHeight w:hRule="exact" w:val="273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60515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九、中枢兴奋药和利尿药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60515C">
            <w:pPr>
              <w:rPr>
                <w:rFonts w:asciiTheme="minorEastAsia" w:hAnsiTheme="minorEastAsia"/>
                <w:sz w:val="21"/>
                <w:szCs w:val="21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</w:rPr>
              <w:t>1.中枢兴奋药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B19EB" w:rsidRDefault="0060515C" w:rsidP="00CB19EB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1</w:t>
            </w:r>
            <w:r w:rsidRPr="00CB19EB">
              <w:rPr>
                <w:sz w:val="21"/>
                <w:szCs w:val="21"/>
                <w:lang w:eastAsia="zh-CN"/>
              </w:rPr>
              <w:t>）中枢兴奋药物的分类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8058DC" w:rsidRDefault="0060515C" w:rsidP="0060515C">
            <w:pPr>
              <w:jc w:val="center"/>
            </w:pPr>
            <w:r w:rsidRPr="008058DC">
              <w:t>了解</w:t>
            </w:r>
          </w:p>
        </w:tc>
      </w:tr>
      <w:tr w:rsidR="0060515C" w:rsidRPr="001771FF" w:rsidTr="00BE1916">
        <w:trPr>
          <w:trHeight w:hRule="exact" w:val="6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B19EB" w:rsidRDefault="0060515C" w:rsidP="005E11D7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2</w:t>
            </w:r>
            <w:r w:rsidRPr="00CB19EB">
              <w:rPr>
                <w:sz w:val="21"/>
                <w:szCs w:val="21"/>
                <w:lang w:eastAsia="zh-CN"/>
              </w:rPr>
              <w:t>）咖啡因的结构、性质、代谢和用途，以及紫脲酸</w:t>
            </w:r>
            <w:r w:rsidR="005E11D7">
              <w:rPr>
                <w:rFonts w:hint="eastAsia"/>
                <w:sz w:val="21"/>
                <w:szCs w:val="21"/>
                <w:lang w:eastAsia="zh-CN"/>
              </w:rPr>
              <w:t>铵</w:t>
            </w:r>
            <w:r w:rsidRPr="00CB19EB">
              <w:rPr>
                <w:sz w:val="21"/>
                <w:szCs w:val="21"/>
                <w:lang w:eastAsia="zh-CN"/>
              </w:rPr>
              <w:t>反应和安钠咖组成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8058DC" w:rsidRDefault="0060515C" w:rsidP="0060515C">
            <w:pPr>
              <w:jc w:val="center"/>
            </w:pPr>
            <w:r>
              <w:rPr>
                <w:rFonts w:hint="eastAsia"/>
                <w:lang w:eastAsia="zh-CN"/>
              </w:rPr>
              <w:t>熟练</w:t>
            </w:r>
            <w:r w:rsidRPr="008058DC">
              <w:t>掌握</w:t>
            </w:r>
          </w:p>
        </w:tc>
      </w:tr>
      <w:tr w:rsidR="0060515C" w:rsidRPr="001771FF" w:rsidTr="005E11D7">
        <w:trPr>
          <w:trHeight w:hRule="exact" w:val="37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B19EB" w:rsidRDefault="0060515C" w:rsidP="00CB19EB">
            <w:pPr>
              <w:rPr>
                <w:sz w:val="21"/>
                <w:szCs w:val="21"/>
                <w:lang w:eastAsia="zh-CN"/>
              </w:rPr>
            </w:pPr>
            <w:r w:rsidRPr="00CB19EB">
              <w:rPr>
                <w:sz w:val="21"/>
                <w:szCs w:val="21"/>
                <w:lang w:eastAsia="zh-CN"/>
              </w:rPr>
              <w:t>（</w:t>
            </w:r>
            <w:r w:rsidRPr="00CB19EB">
              <w:rPr>
                <w:sz w:val="21"/>
                <w:szCs w:val="21"/>
                <w:lang w:eastAsia="zh-CN"/>
              </w:rPr>
              <w:t>3</w:t>
            </w:r>
            <w:r w:rsidRPr="00CB19EB">
              <w:rPr>
                <w:sz w:val="21"/>
                <w:szCs w:val="21"/>
                <w:lang w:eastAsia="zh-CN"/>
              </w:rPr>
              <w:t>）尼可刹米的结构、性质和用途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8058DC" w:rsidRDefault="0060515C" w:rsidP="0060515C">
            <w:pPr>
              <w:jc w:val="center"/>
            </w:pPr>
            <w:r w:rsidRPr="008058DC">
              <w:t>掌握</w:t>
            </w:r>
          </w:p>
        </w:tc>
      </w:tr>
      <w:tr w:rsidR="0060515C" w:rsidRPr="001771FF" w:rsidTr="005E11D7">
        <w:trPr>
          <w:trHeight w:hRule="exact" w:val="27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Default="0060515C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60515C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（4）吡拉西坦的性质和用途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60515C" w:rsidRPr="001771FF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>
            <w:pPr>
              <w:rPr>
                <w:rFonts w:asciiTheme="minorEastAsia" w:hAnsiTheme="minorEastAsia"/>
              </w:rPr>
            </w:pPr>
            <w:r w:rsidRPr="0060515C">
              <w:rPr>
                <w:rFonts w:asciiTheme="minorEastAsia" w:hAnsiTheme="minorEastAsia" w:hint="eastAsia"/>
              </w:rPr>
              <w:t>2.利尿药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>
            <w:r w:rsidRPr="0060515C">
              <w:t>（</w:t>
            </w:r>
            <w:r w:rsidRPr="0060515C">
              <w:t>1</w:t>
            </w:r>
            <w:r w:rsidRPr="0060515C">
              <w:t>）利尿药的类型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60515C" w:rsidRPr="001771FF" w:rsidTr="005C67D1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60515C" w:rsidRDefault="0060515C" w:rsidP="0060515C">
            <w:pPr>
              <w:rPr>
                <w:lang w:eastAsia="zh-CN"/>
              </w:rPr>
            </w:pPr>
            <w:r w:rsidRPr="0060515C">
              <w:rPr>
                <w:lang w:eastAsia="zh-CN"/>
              </w:rPr>
              <w:t>（</w:t>
            </w:r>
            <w:r w:rsidRPr="0060515C">
              <w:rPr>
                <w:lang w:eastAsia="zh-CN"/>
              </w:rPr>
              <w:t>2</w:t>
            </w:r>
            <w:r w:rsidRPr="0060515C">
              <w:rPr>
                <w:lang w:eastAsia="zh-CN"/>
              </w:rPr>
              <w:t>）苯并噻嗪类利尿药的构效关系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60515C" w:rsidRPr="001771FF" w:rsidTr="005C67D1">
        <w:trPr>
          <w:trHeight w:hRule="exact" w:val="2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60515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）氢氯噻嗪的结构、性质和用途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60515C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熟练</w:t>
            </w:r>
            <w:r w:rsidRPr="008058DC">
              <w:t>掌握</w:t>
            </w:r>
          </w:p>
        </w:tc>
      </w:tr>
      <w:tr w:rsidR="0060515C" w:rsidRPr="001771FF" w:rsidTr="00A94376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A5EC2" w:rsidRDefault="0060515C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60515C" w:rsidRDefault="0060515C" w:rsidP="00EA1B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）呋塞米、甘露醇的性质和用途</w:t>
            </w:r>
            <w:r w:rsidR="00EA1B0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</w:t>
            </w:r>
            <w:r w:rsidRPr="0060515C">
              <w:rPr>
                <w:rFonts w:asciiTheme="minorEastAsia" w:hAnsiTheme="minorEastAsia"/>
                <w:sz w:val="21"/>
                <w:szCs w:val="21"/>
                <w:lang w:eastAsia="zh-CN"/>
              </w:rPr>
              <w:t>螺内酯的代谢和用途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1771FF" w:rsidRDefault="0060515C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了解</w:t>
            </w:r>
          </w:p>
        </w:tc>
      </w:tr>
      <w:tr w:rsidR="00A94376" w:rsidRPr="001771FF" w:rsidTr="00341A49">
        <w:trPr>
          <w:trHeight w:hRule="exact" w:val="660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4376" w:rsidRPr="001A5EC2" w:rsidRDefault="004C5339" w:rsidP="009024A7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4C5339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十、抗过敏药和抗</w:t>
            </w:r>
            <w:r w:rsidR="009024A7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溃疡</w:t>
            </w:r>
            <w:r w:rsidRPr="004C5339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</w:rPr>
              <w:t>1.抗过敏药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（1）抗过敏药物的分类，H</w:t>
            </w:r>
            <w:r w:rsidRPr="00A94376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受体拮抗剂的结构类型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8058DC" w:rsidRDefault="00A94376" w:rsidP="00A94376">
            <w:pPr>
              <w:jc w:val="center"/>
            </w:pPr>
            <w:r w:rsidRPr="008058DC">
              <w:t>了解</w:t>
            </w:r>
          </w:p>
        </w:tc>
      </w:tr>
      <w:tr w:rsidR="00A94376" w:rsidRPr="001771FF" w:rsidTr="00A94376">
        <w:trPr>
          <w:trHeight w:hRule="exact" w:val="65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0417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（2）盐酸西替利嗪的结构特点、作用和用途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A94376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掌握</w:t>
            </w:r>
          </w:p>
        </w:tc>
      </w:tr>
      <w:tr w:rsidR="00A94376" w:rsidRPr="001771FF" w:rsidTr="00A94376">
        <w:trPr>
          <w:trHeight w:hRule="exact" w:val="7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0417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（3）马来酸氯苯那敏、盐酸赛庚啶的性质和用途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A94376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8058DC">
              <w:t>掌握</w:t>
            </w:r>
          </w:p>
        </w:tc>
      </w:tr>
      <w:tr w:rsidR="00A9437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</w:rPr>
              <w:t>2.抗溃疡药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（1）抗溃疡药物的分类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8058DC" w:rsidRDefault="00A94376" w:rsidP="00A94376">
            <w:pPr>
              <w:jc w:val="center"/>
            </w:pPr>
            <w:r w:rsidRPr="008058DC">
              <w:t>了解</w:t>
            </w:r>
          </w:p>
        </w:tc>
      </w:tr>
      <w:tr w:rsidR="00A94376" w:rsidRPr="001771FF" w:rsidTr="005C67D1">
        <w:trPr>
          <w:trHeight w:hRule="exact" w:val="30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A9437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（2）奥美拉唑的性质和用途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A94376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熟练掌握</w:t>
            </w:r>
          </w:p>
        </w:tc>
      </w:tr>
      <w:tr w:rsidR="00A94376" w:rsidRPr="001771FF" w:rsidTr="005C67D1">
        <w:trPr>
          <w:trHeight w:hRule="exact" w:val="29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4376" w:rsidRPr="001A5EC2" w:rsidRDefault="00A94376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1A5EC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A94376" w:rsidRDefault="00A94376" w:rsidP="000417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A94376">
              <w:rPr>
                <w:rFonts w:asciiTheme="minorEastAsia" w:hAnsiTheme="minorEastAsia"/>
                <w:sz w:val="21"/>
                <w:szCs w:val="21"/>
                <w:lang w:eastAsia="zh-CN"/>
              </w:rPr>
              <w:t>（3）法莫替丁和米索前列醇的性质和用途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94376" w:rsidRPr="001771FF" w:rsidRDefault="004C5339" w:rsidP="00A9437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十一、降血糖药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1.胰岛素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胰岛素的结构特征和用途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2.口服降血糖药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（1）口服降血糖药分类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EA1B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（2）格列</w:t>
            </w:r>
            <w:r w:rsidR="00EA1B0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本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脲的性质和用途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3562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吡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格列酮的性质和用途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4C533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Default="003562A4" w:rsidP="003562A4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二甲双胍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Default="003562A4" w:rsidP="003562A4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增敏剂类降糖药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十二、甾体激素药物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1.甾类激素</w:t>
            </w:r>
            <w:r w:rsidR="003F5EF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甾类激素的基本母核和分类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5424DF" w:rsidRDefault="003562A4" w:rsidP="003562A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2.肾上腺皮质激素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（1）肾上腺皮质激素结构特点和分类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（2）糖皮质激素的构效关系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（3）醋酸地塞米松的结构、性质和用途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3F5EF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（4）醋酸氢化可松</w:t>
            </w:r>
            <w:r w:rsidR="003F5EF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的结构、性质和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3.性激素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（1）雄激素、雌激素、孕激素的结构特点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（2）睾酮、雌二醇和黄体酮的结构改造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562A4" w:rsidRPr="001771FF" w:rsidTr="003F5EF3">
        <w:trPr>
          <w:trHeight w:hRule="exact" w:val="57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A5EC2" w:rsidRDefault="003562A4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Default="003562A4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1771FF" w:rsidRDefault="003562A4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十三、抗恶性肿瘤药物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1.烷化剂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（1）烷化剂药物类型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5424DF" w:rsidRDefault="003F5EF3" w:rsidP="003F5EF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（2）氮芥类药物的结构特点和作用原理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3F5EF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（3）环磷酰胺的性质、代谢和用途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（4）卡莫司汀、塞替派性质和用途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2.抗代谢物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（1）抗代谢类药物类型、作用原理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F5EF3" w:rsidRPr="001771FF" w:rsidTr="003F5EF3">
        <w:trPr>
          <w:trHeight w:hRule="exact" w:val="5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（2）氟尿嘧啶、巯嘌呤的结构、性质和用途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（3）卡莫氟、盐酸阿糖胞苷的代谢和用途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3.金属铂配合物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顺铂的性质和用途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1771FF" w:rsidTr="005310FF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A5EC2" w:rsidRDefault="003F5EF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4.天然抗肿瘤药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Default="003F5EF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博来霉素、阿霉素、硫酸长春新碱和紫杉醇的用途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1771FF" w:rsidRDefault="003F5EF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10FF" w:rsidRPr="001771FF" w:rsidTr="005C67D1">
        <w:trPr>
          <w:trHeight w:hRule="exact" w:val="37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10FF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310FF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lastRenderedPageBreak/>
              <w:t>十四、抗感染药物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5424DF" w:rsidRDefault="005310FF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1.β-内酰胺类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5424DF" w:rsidRDefault="005310FF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β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-内酰胺类分类，青霉素类、头孢菌素类的基本结构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5424DF" w:rsidRDefault="00F01683" w:rsidP="00F0168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10FF" w:rsidRPr="001771FF" w:rsidTr="005B1B02">
        <w:trPr>
          <w:trHeight w:hRule="exact" w:val="6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10FF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1A5EC2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Default="005310FF" w:rsidP="00EA1B0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（2）半合成青霉素类型、结构特点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10FF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10FF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1A5EC2" w:rsidRDefault="005310FF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Default="00F01683" w:rsidP="000417A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（3）半合成头孢菌素的构效关系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F0168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）青霉素钠结构、稳定性和用途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）苯唑西林钠、阿莫西林性质和用途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1771FF" w:rsidTr="00EA1B0C">
        <w:trPr>
          <w:trHeight w:hRule="exact" w:val="54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1A5EC2" w:rsidRDefault="00F01683" w:rsidP="001A5EC2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）头孢哌酮、</w:t>
            </w:r>
            <w:r w:rsidR="00EA1B0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头孢曲松钠、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头孢噻肟钠的性质和用途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1771FF" w:rsidRDefault="00F01683" w:rsidP="003500E4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1771FF" w:rsidTr="003107C7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Default="00F01683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683" w:rsidRPr="001A5EC2" w:rsidRDefault="00F01683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Default="00F01683" w:rsidP="00F0168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）亚胺培南、氨曲南、克拉维酸和舒巴坦的用途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683" w:rsidRPr="001771FF" w:rsidRDefault="00F01683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2.四环素类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四环素类性质和用途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3.氨基糖苷类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硫酸链霉素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性质、用途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、阿米卡星用途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4.大环内酯类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（1）红霉素性质、用途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（2）红霉素的结构改造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（3）阿奇霉素、克拉霉素的用途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5.其它抗生素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（1）氯霉素的性质和用途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63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（2）环孢菌素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、林可霉素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万古霉素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.喹诺酮类抗菌药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（1）四代喹诺酮类抗菌药的特点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567611">
        <w:trPr>
          <w:trHeight w:hRule="exact" w:val="58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（2）喹诺酮类抗菌药的作用机制和构效关系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（3）诺氟沙星的结构、性质和用途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（4）环丙沙星、左氧氟沙星的用途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0B14C5" w:rsidRDefault="000B14C5" w:rsidP="000B14C5">
            <w:pPr>
              <w:jc w:val="center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567611">
        <w:trPr>
          <w:trHeight w:hRule="exact" w:val="59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.磺胺类药物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（1）磺胺类药物基本结构、作用机制和构效关系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567611">
        <w:trPr>
          <w:trHeight w:hRule="exact" w:val="71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6D2C33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（2）磺胺嘧啶、磺胺甲</w:t>
            </w:r>
            <w:r w:rsidR="006D2C3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噁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唑的结构、性质和用途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（3）甲氧苄啶的用途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.抗结核病药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BE191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（1）抗生素类抗结核病药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BE1916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（2）异烟肼结构、性质、代谢和用途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A5EC2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（3）盐酸乙胺丁醇、利福平的性质和用途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1771FF" w:rsidRDefault="00BE1916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1771FF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Default="00BE1916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BE1916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BE1916" w:rsidRPr="005424DF">
              <w:rPr>
                <w:rFonts w:asciiTheme="minorEastAsia" w:hAnsiTheme="minorEastAsia"/>
                <w:sz w:val="21"/>
                <w:szCs w:val="21"/>
              </w:rPr>
              <w:t>.抗真菌药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6D2C33" w:rsidP="006D2C3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氟康唑</w:t>
            </w:r>
            <w:r w:rsidR="00BE1916"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特比萘芬</w:t>
            </w:r>
            <w:r w:rsidR="00BE1916"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5424DF" w:rsidRDefault="000B14C5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B14C5" w:rsidRPr="005424DF" w:rsidRDefault="000B14C5" w:rsidP="000B14C5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.抗病毒药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5424DF" w:rsidRDefault="000B14C5" w:rsidP="00341A4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（1）阿昔洛韦的结构、性质和用途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5424DF" w:rsidRDefault="000B14C5" w:rsidP="000B14C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B14C5" w:rsidRPr="001A5EC2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（2）盐酸金刚烷胺、利巴韦林的用途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B14C5" w:rsidRPr="001A5EC2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Default="000B14C5" w:rsidP="00C2219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C2219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）抗艾滋病药</w:t>
            </w:r>
            <w:r w:rsidR="00C2219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B14C5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14C5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A5EC2" w:rsidRDefault="000B14C5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Default="000B14C5" w:rsidP="00C2219C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C2219C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）齐多夫定、沙奎那韦的用途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14C5" w:rsidRPr="001771FF" w:rsidRDefault="000B14C5" w:rsidP="000B14C5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962051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十</w:t>
            </w:r>
            <w:r w:rsidR="0096205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、维生素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341A49">
            <w:pPr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1.脂溶性维生素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341A4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（1）维生素的含义和分类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5424DF" w:rsidRDefault="00E9386D" w:rsidP="00E9386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（2）维生素A、D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3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E9386D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（3）维生素E、K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</w:rPr>
              <w:t>2.水溶性维生素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（1）维生素B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5424DF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6</w:t>
            </w: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386D" w:rsidRPr="001771FF" w:rsidTr="00341A49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A5EC2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Default="00E9386D" w:rsidP="00BE1916">
            <w:pPr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5424DF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（2）维生素C的结构、性质和用途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386D" w:rsidRPr="001771FF" w:rsidRDefault="00E9386D" w:rsidP="00BE1916">
            <w:pPr>
              <w:jc w:val="center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5424DF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E9386D" w:rsidRDefault="00E9386D">
      <w:pPr>
        <w:rPr>
          <w:lang w:eastAsia="zh-CN"/>
        </w:rPr>
      </w:pPr>
    </w:p>
    <w:p w:rsidR="00E9386D" w:rsidRPr="00445DAE" w:rsidRDefault="00445DAE" w:rsidP="00445DAE">
      <w:pPr>
        <w:jc w:val="center"/>
        <w:rPr>
          <w:b/>
          <w:lang w:eastAsia="zh-CN"/>
        </w:rPr>
      </w:pPr>
      <w:r w:rsidRPr="00445DAE">
        <w:rPr>
          <w:rFonts w:hint="eastAsia"/>
          <w:b/>
          <w:lang w:eastAsia="zh-CN"/>
        </w:rPr>
        <w:t>药物分析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445DAE" w:rsidRPr="001C101B" w:rsidTr="00341A49">
        <w:trPr>
          <w:trHeight w:hRule="exact" w:val="336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445DAE" w:rsidRPr="001C101B" w:rsidTr="005C67D1">
        <w:trPr>
          <w:trHeight w:hRule="exact" w:val="37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一、药品质量标准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1C101B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）药品质量控制目的与质量管理</w:t>
            </w:r>
            <w:r w:rsidRPr="001C101B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的意义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79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（2）全面控制药品质量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.药品质量标准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（1）药品质量标准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B90B31" w:rsidP="00B90B31">
            <w:pPr>
              <w:spacing w:after="0" w:line="287" w:lineRule="exact"/>
              <w:ind w:right="-20"/>
              <w:rPr>
                <w:rFonts w:asciiTheme="minorEastAsia" w:hAnsiTheme="minorEastAsia" w:cs="宋体"/>
                <w:sz w:val="21"/>
                <w:szCs w:val="21"/>
              </w:rPr>
            </w:pPr>
            <w:r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（2）</w:t>
            </w:r>
            <w:r w:rsidR="00445DAE"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中国药典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3" w:after="0" w:line="294" w:lineRule="exact"/>
              <w:ind w:left="30" w:right="19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（3）制定药品质量标准的基本原则与依据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2" w:lineRule="exact"/>
              <w:ind w:left="30" w:right="162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二、药品检验的主要任务和方法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316" w:lineRule="exact"/>
              <w:ind w:left="30" w:right="8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1.</w:t>
            </w: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药品检验的任务和一般程序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（1）药品检验的任务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5C67D1">
        <w:trPr>
          <w:trHeight w:hRule="exact" w:val="6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2" w:lineRule="exact"/>
              <w:ind w:left="30" w:right="186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（2）药品检验序程：取样、鉴别、检查、含量测定、写出检验报告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2.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鉴别方法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（1）化学鉴别法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（2）光谱鉴别法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（3）色谱鉴别法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B32EF4" w:rsidRDefault="00445DAE" w:rsidP="00B32EF4">
            <w:r w:rsidRPr="00B32EF4">
              <w:t>3.</w:t>
            </w:r>
            <w:r w:rsidRPr="00B32EF4">
              <w:t>杂质及其检查方法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（1）药物中的杂质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（2）一般杂质检查方法与原理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316" w:lineRule="exact"/>
              <w:ind w:left="30" w:right="87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4.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药物制剂通则检查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（1）片剂与胶囊剂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（2）注射剂和滴眼剂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（3）栓剂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（4）软膏剂和眼膏剂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（5）颗粒剂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8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5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1C101B">
            <w:pPr>
              <w:spacing w:after="0" w:line="27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（6）滴耳剂、滴鼻剂、洗剂、搽剂</w:t>
            </w:r>
            <w:r w:rsidRPr="001C101B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、凝胶剂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65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5.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含量测定方法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（1）滴定分析法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（2）分光光度法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（3）色谱分析法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（4）含量测定有关计算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45DAE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6.复方制剂分析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复方制剂分析的特点与要求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45DAE" w:rsidRPr="001C101B" w:rsidTr="00341A49">
        <w:trPr>
          <w:trHeight w:hRule="exact" w:val="61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1C101B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7.药物分析方法的要求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20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准确度、精密度、专属性、检测限、定量限、线性、范围、耐用性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DAE" w:rsidRPr="001C101B" w:rsidRDefault="00445DAE" w:rsidP="00341A49">
            <w:pPr>
              <w:spacing w:before="80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.苯巴比妥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）鉴别：丙二酰脲反应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105"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）有关物质检查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）含量测定：银量法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.阿司匹林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）鉴别：三氯化铁反应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）游离水杨酸的检查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）含量测定：酸碱滴定法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1C101B">
              <w:rPr>
                <w:rFonts w:asciiTheme="minorEastAsia" w:hAnsiTheme="minorEastAsia" w:cs="宋体"/>
                <w:sz w:val="21"/>
                <w:szCs w:val="21"/>
              </w:rPr>
              <w:t>.普鲁卡因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1C101B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）鉴别：重氮</w:t>
            </w:r>
            <w:r w:rsidRPr="001C101B">
              <w:rPr>
                <w:rFonts w:asciiTheme="minorEastAsia" w:hAnsiTheme="minorEastAsia" w:cs="宋体"/>
                <w:spacing w:val="1"/>
                <w:position w:val="-1"/>
                <w:sz w:val="21"/>
                <w:szCs w:val="21"/>
                <w:lang w:eastAsia="zh-CN"/>
              </w:rPr>
              <w:t>化</w:t>
            </w:r>
            <w:r w:rsidRPr="001C101B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-</w:t>
            </w:r>
            <w:r w:rsidRPr="001C101B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偶合反应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8" w:lineRule="exact"/>
              <w:ind w:left="10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（2）对氨基苯甲酸的检查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341A49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（3）含量测定：亚硝酸钠滴定法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1C101B" w:rsidRDefault="00774685" w:rsidP="00774685">
            <w:pPr>
              <w:spacing w:after="0" w:line="287" w:lineRule="exact"/>
              <w:ind w:left="105"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C101B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 xml:space="preserve">4. </w:t>
            </w:r>
            <w:r w:rsidRPr="00876385">
              <w:t>异烟肼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）鉴别：与硝酸银的反应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）游离肼的检查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774685">
        <w:trPr>
          <w:trHeight w:hRule="exact" w:val="65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5.</w:t>
            </w:r>
            <w:r w:rsidRPr="00876385">
              <w:t>地西泮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）鉴别：与浓酸的呈色反应、氯化物的鉴别反应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）有关物质检查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）含量测定：非水溶液滴定法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6.</w:t>
            </w:r>
            <w:r w:rsidRPr="00876385">
              <w:t>阿托品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）鉴别：托烷生物碱的反应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）有关物质的检查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）含量测定：非水溶液滴定法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7.</w:t>
            </w:r>
            <w:r w:rsidRPr="00876385">
              <w:t>维生素</w:t>
            </w:r>
            <w:r w:rsidRPr="00876385">
              <w:t>C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）鉴别：与硝酸银的反应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）金属杂质的检查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）含量测定：碘量法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8.</w:t>
            </w:r>
            <w:r w:rsidRPr="00876385">
              <w:t>青霉素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2</w:t>
            </w:r>
            <w:r w:rsidRPr="00876385">
              <w:rPr>
                <w:lang w:eastAsia="zh-CN"/>
              </w:rPr>
              <w:t>）青霉素聚合物检查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 xml:space="preserve">9. </w:t>
            </w:r>
            <w:r w:rsidRPr="00876385">
              <w:t>氢化可的松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1</w:t>
            </w:r>
            <w:r w:rsidRPr="00876385">
              <w:rPr>
                <w:lang w:eastAsia="zh-CN"/>
              </w:rPr>
              <w:t>）鉴别：硫酸苯肼、菲林试剂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熟练掌握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2</w:t>
            </w:r>
            <w:r w:rsidRPr="00876385">
              <w:rPr>
                <w:lang w:eastAsia="zh-CN"/>
              </w:rPr>
              <w:t>）含量测定：高效液相色谱法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10.</w:t>
            </w:r>
            <w:r w:rsidRPr="00876385">
              <w:t>地高辛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1</w:t>
            </w:r>
            <w:r w:rsidRPr="00876385">
              <w:t>）鉴别：</w:t>
            </w:r>
            <w:r w:rsidRPr="00876385">
              <w:t>Keller-Kiliani</w:t>
            </w:r>
            <w:r w:rsidRPr="00876385">
              <w:t>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掌握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r w:rsidRPr="00876385">
              <w:t>（</w:t>
            </w:r>
            <w:r w:rsidRPr="00876385">
              <w:t>2</w:t>
            </w:r>
            <w:r w:rsidRPr="00876385">
              <w:t>）有关物质检查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  <w:tr w:rsidR="00774685" w:rsidRPr="001C101B" w:rsidTr="00341A49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/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341A49">
            <w:pPr>
              <w:rPr>
                <w:lang w:eastAsia="zh-CN"/>
              </w:rPr>
            </w:pPr>
            <w:r w:rsidRPr="00876385">
              <w:rPr>
                <w:lang w:eastAsia="zh-CN"/>
              </w:rPr>
              <w:t>（</w:t>
            </w:r>
            <w:r w:rsidRPr="00876385">
              <w:rPr>
                <w:lang w:eastAsia="zh-CN"/>
              </w:rPr>
              <w:t>3</w:t>
            </w:r>
            <w:r w:rsidRPr="00876385">
              <w:rPr>
                <w:lang w:eastAsia="zh-CN"/>
              </w:rPr>
              <w:t>）含量测定：</w:t>
            </w:r>
            <w:r w:rsidRPr="00876385">
              <w:rPr>
                <w:lang w:eastAsia="zh-CN"/>
              </w:rPr>
              <w:t>HPLC</w:t>
            </w:r>
            <w:r w:rsidRPr="00876385">
              <w:rPr>
                <w:lang w:eastAsia="zh-CN"/>
              </w:rPr>
              <w:t>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685" w:rsidRPr="00876385" w:rsidRDefault="00774685" w:rsidP="00774685">
            <w:pPr>
              <w:jc w:val="center"/>
            </w:pPr>
            <w:r w:rsidRPr="00876385">
              <w:t>了解</w:t>
            </w:r>
          </w:p>
        </w:tc>
      </w:tr>
    </w:tbl>
    <w:p w:rsidR="00E945E7" w:rsidRPr="00191976" w:rsidRDefault="00E945E7">
      <w:pPr>
        <w:spacing w:after="0" w:line="200" w:lineRule="exact"/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191976" w:rsidRDefault="00E945E7">
      <w:pPr>
        <w:spacing w:before="10" w:after="0" w:line="200" w:lineRule="exact"/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774685" w:rsidRDefault="00045331">
      <w:pPr>
        <w:spacing w:after="0" w:line="300" w:lineRule="exact"/>
        <w:ind w:left="2207" w:right="-20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774685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医疗机构从业人员行为规范与医学伦理学</w:t>
      </w:r>
    </w:p>
    <w:p w:rsidR="00E945E7" w:rsidRPr="00191976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52"/>
        <w:gridCol w:w="5601"/>
        <w:gridCol w:w="1186"/>
      </w:tblGrid>
      <w:tr w:rsidR="00E945E7" w:rsidRPr="00191976" w:rsidTr="00774685">
        <w:trPr>
          <w:trHeight w:hRule="exact" w:val="338"/>
        </w:trPr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3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3" w:lineRule="exact"/>
              <w:ind w:left="2585" w:right="2562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191976">
            <w:pPr>
              <w:spacing w:after="0" w:line="273" w:lineRule="exact"/>
              <w:ind w:left="34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b/>
                <w:spacing w:val="2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191976" w:rsidTr="005C67D1">
        <w:trPr>
          <w:trHeight w:hRule="exact" w:val="261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-48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一、医疗机构从业人员行为规范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.医疗机构从业人员基本行为规范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5C67D1">
        <w:trPr>
          <w:trHeight w:hRule="exact" w:val="280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.药学技术人员行为规范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191976" w:rsidTr="00774685">
        <w:trPr>
          <w:trHeight w:hRule="exact" w:val="338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before="5" w:after="0" w:line="292" w:lineRule="exact"/>
              <w:ind w:left="30" w:right="-48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二、医学伦理道德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.医患关系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spacing w:before="9" w:after="0" w:line="26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191976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191976">
              <w:rPr>
                <w:rFonts w:asciiTheme="minorEastAsia" w:hAnsiTheme="minorEastAsia" w:cs="宋体"/>
                <w:sz w:val="21"/>
                <w:szCs w:val="21"/>
              </w:rPr>
              <w:t>熟悉</w:t>
            </w:r>
          </w:p>
        </w:tc>
      </w:tr>
      <w:tr w:rsidR="00E945E7" w:rsidRPr="00191976" w:rsidTr="00774685">
        <w:trPr>
          <w:trHeight w:hRule="exact" w:val="338"/>
        </w:trPr>
        <w:tc>
          <w:tcPr>
            <w:tcW w:w="175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.医疗行为中的伦理道德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945E7" w:rsidRPr="00191976" w:rsidTr="00774685">
        <w:trPr>
          <w:trHeight w:hRule="exact" w:val="33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191976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191976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.医学伦理道德的评价和监督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191976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</w:tbl>
    <w:p w:rsidR="00045331" w:rsidRPr="00191976" w:rsidRDefault="00045331">
      <w:pPr>
        <w:rPr>
          <w:rFonts w:asciiTheme="minorEastAsia" w:hAnsiTheme="minorEastAsia"/>
          <w:sz w:val="21"/>
          <w:szCs w:val="21"/>
          <w:lang w:eastAsia="zh-CN"/>
        </w:rPr>
      </w:pPr>
    </w:p>
    <w:sectPr w:rsidR="00045331" w:rsidRPr="00191976" w:rsidSect="00E945E7">
      <w:pgSz w:w="10320" w:h="14580"/>
      <w:pgMar w:top="300" w:right="720" w:bottom="340" w:left="8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9AA" w:rsidRDefault="003D49AA" w:rsidP="00E945E7">
      <w:pPr>
        <w:spacing w:after="0" w:line="240" w:lineRule="auto"/>
      </w:pPr>
      <w:r>
        <w:separator/>
      </w:r>
    </w:p>
  </w:endnote>
  <w:endnote w:type="continuationSeparator" w:id="0">
    <w:p w:rsidR="003D49AA" w:rsidRDefault="003D49AA" w:rsidP="00E9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1D7" w:rsidRDefault="004B06B1">
    <w:pPr>
      <w:spacing w:after="0" w:line="40" w:lineRule="exact"/>
      <w:rPr>
        <w:sz w:val="4"/>
        <w:szCs w:val="4"/>
      </w:rPr>
    </w:pPr>
    <w:r w:rsidRPr="004B06B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2.6pt;margin-top:699.45pt;width:50pt;height:14pt;z-index:-251658752;mso-position-horizontal-relative:page;mso-position-vertical-relative:page" filled="f" stroked="f">
          <v:textbox inset="0,0,0,0">
            <w:txbxContent>
              <w:p w:rsidR="005E11D7" w:rsidRDefault="005E11D7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4B06B1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4B06B1">
                  <w:fldChar w:fldCharType="separate"/>
                </w:r>
                <w:r w:rsidR="00951A06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4B06B1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9AA" w:rsidRDefault="003D49AA" w:rsidP="00E945E7">
      <w:pPr>
        <w:spacing w:after="0" w:line="240" w:lineRule="auto"/>
      </w:pPr>
      <w:r>
        <w:separator/>
      </w:r>
    </w:p>
  </w:footnote>
  <w:footnote w:type="continuationSeparator" w:id="0">
    <w:p w:rsidR="003D49AA" w:rsidRDefault="003D49AA" w:rsidP="00E94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FB8" w:rsidRDefault="00654FB8">
    <w:pPr>
      <w:pStyle w:val="a7"/>
    </w:pPr>
    <w:r>
      <w:rPr>
        <w:noProof/>
        <w:lang w:eastAsia="zh-CN"/>
      </w:rPr>
      <w:drawing>
        <wp:inline distT="0" distB="0" distL="0" distR="0">
          <wp:extent cx="956945" cy="28702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945" cy="287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E945E7"/>
    <w:rsid w:val="00030794"/>
    <w:rsid w:val="00030BC1"/>
    <w:rsid w:val="000417A3"/>
    <w:rsid w:val="00045331"/>
    <w:rsid w:val="00065748"/>
    <w:rsid w:val="000909A0"/>
    <w:rsid w:val="000B14C5"/>
    <w:rsid w:val="001306C4"/>
    <w:rsid w:val="001709F5"/>
    <w:rsid w:val="001771FF"/>
    <w:rsid w:val="00191976"/>
    <w:rsid w:val="001A5EC2"/>
    <w:rsid w:val="001C101B"/>
    <w:rsid w:val="00203488"/>
    <w:rsid w:val="00216FF2"/>
    <w:rsid w:val="00273549"/>
    <w:rsid w:val="00295CE7"/>
    <w:rsid w:val="003107C7"/>
    <w:rsid w:val="0031737F"/>
    <w:rsid w:val="00341A49"/>
    <w:rsid w:val="003500E4"/>
    <w:rsid w:val="003562A4"/>
    <w:rsid w:val="003661FD"/>
    <w:rsid w:val="00385651"/>
    <w:rsid w:val="003961EC"/>
    <w:rsid w:val="00396EA5"/>
    <w:rsid w:val="003B6CB1"/>
    <w:rsid w:val="003D49AA"/>
    <w:rsid w:val="003F5EF3"/>
    <w:rsid w:val="00445DAE"/>
    <w:rsid w:val="00446C0A"/>
    <w:rsid w:val="00473A71"/>
    <w:rsid w:val="004962AC"/>
    <w:rsid w:val="004A63DB"/>
    <w:rsid w:val="004B06B1"/>
    <w:rsid w:val="004B1664"/>
    <w:rsid w:val="004C5339"/>
    <w:rsid w:val="004F717D"/>
    <w:rsid w:val="005034D5"/>
    <w:rsid w:val="00527259"/>
    <w:rsid w:val="005310FF"/>
    <w:rsid w:val="00540875"/>
    <w:rsid w:val="00567611"/>
    <w:rsid w:val="00575FD3"/>
    <w:rsid w:val="00583956"/>
    <w:rsid w:val="005872C9"/>
    <w:rsid w:val="005B1B02"/>
    <w:rsid w:val="005C1143"/>
    <w:rsid w:val="005C67D1"/>
    <w:rsid w:val="005E11D7"/>
    <w:rsid w:val="005F51C4"/>
    <w:rsid w:val="00600C30"/>
    <w:rsid w:val="0060515C"/>
    <w:rsid w:val="00640B2C"/>
    <w:rsid w:val="006515F2"/>
    <w:rsid w:val="00654FB8"/>
    <w:rsid w:val="006B23ED"/>
    <w:rsid w:val="006C47F5"/>
    <w:rsid w:val="006D2C33"/>
    <w:rsid w:val="006E04DD"/>
    <w:rsid w:val="007155FE"/>
    <w:rsid w:val="00732753"/>
    <w:rsid w:val="007361BD"/>
    <w:rsid w:val="007554F1"/>
    <w:rsid w:val="00774685"/>
    <w:rsid w:val="007912A8"/>
    <w:rsid w:val="007A2D8B"/>
    <w:rsid w:val="007C5A3D"/>
    <w:rsid w:val="00874749"/>
    <w:rsid w:val="00876385"/>
    <w:rsid w:val="008A108E"/>
    <w:rsid w:val="008C6A83"/>
    <w:rsid w:val="008F294E"/>
    <w:rsid w:val="009024A7"/>
    <w:rsid w:val="00920904"/>
    <w:rsid w:val="00927B61"/>
    <w:rsid w:val="00942E68"/>
    <w:rsid w:val="00951A06"/>
    <w:rsid w:val="00962051"/>
    <w:rsid w:val="00996B78"/>
    <w:rsid w:val="009B3710"/>
    <w:rsid w:val="009C430D"/>
    <w:rsid w:val="00A01C7D"/>
    <w:rsid w:val="00A05BD2"/>
    <w:rsid w:val="00A121A6"/>
    <w:rsid w:val="00A321E0"/>
    <w:rsid w:val="00A35E04"/>
    <w:rsid w:val="00A94376"/>
    <w:rsid w:val="00AA14B5"/>
    <w:rsid w:val="00AE524D"/>
    <w:rsid w:val="00B32EF4"/>
    <w:rsid w:val="00B90B31"/>
    <w:rsid w:val="00BA08BE"/>
    <w:rsid w:val="00BB299A"/>
    <w:rsid w:val="00BD66E3"/>
    <w:rsid w:val="00BE1916"/>
    <w:rsid w:val="00BE20F5"/>
    <w:rsid w:val="00BF5214"/>
    <w:rsid w:val="00C2219C"/>
    <w:rsid w:val="00C23ACA"/>
    <w:rsid w:val="00C46149"/>
    <w:rsid w:val="00C7546B"/>
    <w:rsid w:val="00C952BA"/>
    <w:rsid w:val="00CB19EB"/>
    <w:rsid w:val="00CE0771"/>
    <w:rsid w:val="00CE57D7"/>
    <w:rsid w:val="00D2080B"/>
    <w:rsid w:val="00D21C5A"/>
    <w:rsid w:val="00D61475"/>
    <w:rsid w:val="00D66DD2"/>
    <w:rsid w:val="00D86A7C"/>
    <w:rsid w:val="00DE3988"/>
    <w:rsid w:val="00DF3D18"/>
    <w:rsid w:val="00E06A87"/>
    <w:rsid w:val="00E9386D"/>
    <w:rsid w:val="00E945E7"/>
    <w:rsid w:val="00EA1B0C"/>
    <w:rsid w:val="00EC634B"/>
    <w:rsid w:val="00EF5A02"/>
    <w:rsid w:val="00F01683"/>
    <w:rsid w:val="00F02DAD"/>
    <w:rsid w:val="00F4709C"/>
    <w:rsid w:val="00F83CDD"/>
    <w:rsid w:val="00FD6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7638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876385"/>
  </w:style>
  <w:style w:type="character" w:customStyle="1" w:styleId="Char">
    <w:name w:val="批注文字 Char"/>
    <w:basedOn w:val="a0"/>
    <w:link w:val="a4"/>
    <w:uiPriority w:val="99"/>
    <w:semiHidden/>
    <w:rsid w:val="0087638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7638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87638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76385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6385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575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575FD3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575FD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575F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7BD323-AD02-4C0A-99F4-F2B52F597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14</Pages>
  <Words>1547</Words>
  <Characters>8821</Characters>
  <Application>Microsoft Office Word</Application>
  <DocSecurity>0</DocSecurity>
  <Lines>73</Lines>
  <Paragraphs>20</Paragraphs>
  <ScaleCrop>false</ScaleCrop>
  <Company/>
  <LinksUpToDate>false</LinksUpToDate>
  <CharactersWithSpaces>10348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76</cp:revision>
  <dcterms:created xsi:type="dcterms:W3CDTF">2013-01-23T23:40:00Z</dcterms:created>
  <dcterms:modified xsi:type="dcterms:W3CDTF">2017-11-21T11:47:00Z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