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3297C" w:rsidRPr="0023297C" w:rsidRDefault="0023297C" w:rsidP="0023297C">
      <w:pPr>
        <w:widowControl/>
        <w:spacing w:before="100" w:beforeAutospacing="1" w:after="100" w:afterAutospacing="1" w:line="360" w:lineRule="atLeast"/>
        <w:jc w:val="left"/>
        <w:rPr>
          <w:rFonts w:ascii="Simsun" w:eastAsia="宋体" w:hAnsi="Simsun" w:cs="宋体"/>
          <w:color w:val="000000"/>
          <w:kern w:val="0"/>
          <w:sz w:val="27"/>
          <w:szCs w:val="27"/>
        </w:rPr>
      </w:pPr>
      <w:r w:rsidRPr="0023297C">
        <w:rPr>
          <w:rFonts w:ascii="黑体" w:eastAsia="黑体" w:hAnsi="黑体" w:cs="宋体" w:hint="eastAsia"/>
          <w:color w:val="000000"/>
          <w:kern w:val="0"/>
          <w:sz w:val="32"/>
          <w:szCs w:val="32"/>
        </w:rPr>
        <w:t>附件</w:t>
      </w:r>
    </w:p>
    <w:p w:rsidR="0023297C" w:rsidRPr="0023297C" w:rsidRDefault="0023297C" w:rsidP="0023297C">
      <w:pPr>
        <w:widowControl/>
        <w:spacing w:before="100" w:beforeAutospacing="1" w:after="100" w:afterAutospacing="1"/>
        <w:ind w:firstLine="646"/>
        <w:jc w:val="center"/>
        <w:rPr>
          <w:rFonts w:ascii="Simsun" w:eastAsia="宋体" w:hAnsi="Simsun" w:cs="宋体"/>
          <w:color w:val="000000"/>
          <w:kern w:val="0"/>
          <w:sz w:val="27"/>
          <w:szCs w:val="27"/>
        </w:rPr>
      </w:pPr>
      <w:r w:rsidRPr="0023297C">
        <w:rPr>
          <w:rFonts w:ascii="方正小标宋简体" w:eastAsia="方正小标宋简体" w:hAnsi="Simsun" w:cs="宋体" w:hint="eastAsia"/>
          <w:color w:val="000000"/>
          <w:kern w:val="0"/>
          <w:sz w:val="44"/>
          <w:szCs w:val="44"/>
        </w:rPr>
        <w:t>2018年湖南考区医师资格考试</w:t>
      </w:r>
    </w:p>
    <w:p w:rsidR="0023297C" w:rsidRPr="0023297C" w:rsidRDefault="0023297C" w:rsidP="0023297C">
      <w:pPr>
        <w:widowControl/>
        <w:spacing w:before="100" w:beforeAutospacing="1" w:after="100" w:afterAutospacing="1"/>
        <w:ind w:firstLine="646"/>
        <w:jc w:val="center"/>
        <w:rPr>
          <w:rFonts w:ascii="Simsun" w:eastAsia="宋体" w:hAnsi="Simsun" w:cs="宋体"/>
          <w:color w:val="000000"/>
          <w:kern w:val="0"/>
          <w:sz w:val="27"/>
          <w:szCs w:val="27"/>
        </w:rPr>
      </w:pPr>
      <w:r w:rsidRPr="0023297C">
        <w:rPr>
          <w:rFonts w:ascii="方正小标宋简体" w:eastAsia="方正小标宋简体" w:hAnsi="Simsun" w:cs="宋体" w:hint="eastAsia"/>
          <w:color w:val="000000"/>
          <w:kern w:val="0"/>
          <w:sz w:val="44"/>
          <w:szCs w:val="44"/>
        </w:rPr>
        <w:t>综合笔试考生缴费操作流程</w:t>
      </w:r>
    </w:p>
    <w:p w:rsidR="0023297C" w:rsidRPr="0023297C" w:rsidRDefault="0023297C" w:rsidP="0023297C">
      <w:pPr>
        <w:widowControl/>
        <w:spacing w:before="100" w:beforeAutospacing="1" w:after="100" w:afterAutospacing="1" w:line="360" w:lineRule="atLeast"/>
        <w:ind w:firstLine="560"/>
        <w:jc w:val="left"/>
        <w:rPr>
          <w:rFonts w:ascii="Simsun" w:eastAsia="宋体" w:hAnsi="Simsun" w:cs="宋体"/>
          <w:color w:val="000000"/>
          <w:kern w:val="0"/>
          <w:sz w:val="27"/>
          <w:szCs w:val="27"/>
        </w:rPr>
      </w:pPr>
      <w:r w:rsidRPr="0023297C">
        <w:rPr>
          <w:rFonts w:ascii="宋体" w:eastAsia="宋体" w:hAnsi="宋体" w:cs="宋体" w:hint="eastAsia"/>
          <w:color w:val="000000"/>
          <w:kern w:val="0"/>
          <w:sz w:val="28"/>
          <w:szCs w:val="28"/>
        </w:rPr>
        <w:t> </w:t>
      </w:r>
    </w:p>
    <w:p w:rsidR="0023297C" w:rsidRPr="0023297C" w:rsidRDefault="0023297C" w:rsidP="0023297C">
      <w:pPr>
        <w:widowControl/>
        <w:spacing w:before="100" w:beforeAutospacing="1" w:after="100" w:afterAutospacing="1" w:line="360" w:lineRule="atLeast"/>
        <w:ind w:firstLine="420"/>
        <w:jc w:val="left"/>
        <w:rPr>
          <w:rFonts w:ascii="Simsun" w:eastAsia="宋体" w:hAnsi="Simsun" w:cs="宋体"/>
          <w:color w:val="000000"/>
          <w:kern w:val="0"/>
          <w:sz w:val="27"/>
          <w:szCs w:val="27"/>
        </w:rPr>
      </w:pPr>
      <w:r w:rsidRPr="0023297C">
        <w:rPr>
          <w:rFonts w:ascii="楷体_GB2312" w:eastAsia="楷体_GB2312" w:hAnsi="Simsun" w:cs="宋体" w:hint="eastAsia"/>
          <w:color w:val="000000"/>
          <w:kern w:val="0"/>
          <w:sz w:val="28"/>
          <w:szCs w:val="28"/>
        </w:rPr>
        <w:t>一、考生缴费说明</w:t>
      </w:r>
    </w:p>
    <w:p w:rsidR="0023297C" w:rsidRPr="0023297C" w:rsidRDefault="0023297C" w:rsidP="0023297C">
      <w:pPr>
        <w:widowControl/>
        <w:spacing w:before="100" w:beforeAutospacing="1" w:after="100" w:afterAutospacing="1" w:line="360" w:lineRule="atLeast"/>
        <w:ind w:firstLine="420"/>
        <w:jc w:val="left"/>
        <w:rPr>
          <w:rFonts w:ascii="Simsun" w:eastAsia="宋体" w:hAnsi="Simsun" w:cs="宋体"/>
          <w:color w:val="000000"/>
          <w:kern w:val="0"/>
          <w:sz w:val="27"/>
          <w:szCs w:val="27"/>
        </w:rPr>
      </w:pPr>
      <w:r w:rsidRPr="0023297C">
        <w:rPr>
          <w:rFonts w:ascii="仿宋" w:eastAsia="仿宋" w:hAnsi="仿宋" w:cs="宋体" w:hint="eastAsia"/>
          <w:color w:val="000000"/>
          <w:kern w:val="0"/>
          <w:sz w:val="28"/>
          <w:szCs w:val="28"/>
        </w:rPr>
        <w:t>请2018年医师资格考试实践技能考试合格的考生,缴费前仔细阅读下列说明后,再按照第二、第三款要求完成缴费流程。</w:t>
      </w:r>
    </w:p>
    <w:p w:rsidR="0023297C" w:rsidRPr="0023297C" w:rsidRDefault="0023297C" w:rsidP="0023297C">
      <w:pPr>
        <w:widowControl/>
        <w:spacing w:before="100" w:beforeAutospacing="1" w:after="100" w:afterAutospacing="1" w:line="360" w:lineRule="atLeast"/>
        <w:ind w:firstLine="420"/>
        <w:jc w:val="left"/>
        <w:rPr>
          <w:rFonts w:ascii="Simsun" w:eastAsia="宋体" w:hAnsi="Simsun" w:cs="宋体"/>
          <w:color w:val="000000"/>
          <w:kern w:val="0"/>
          <w:sz w:val="27"/>
          <w:szCs w:val="27"/>
        </w:rPr>
      </w:pPr>
      <w:r w:rsidRPr="0023297C">
        <w:rPr>
          <w:rFonts w:ascii="仿宋" w:eastAsia="仿宋" w:hAnsi="仿宋" w:cs="宋体" w:hint="eastAsia"/>
          <w:color w:val="000000"/>
          <w:kern w:val="0"/>
          <w:sz w:val="28"/>
          <w:szCs w:val="28"/>
        </w:rPr>
        <w:t>1、考生缴费须先在手机端使用微信关注“湖南非税移动缴费”公众号，然后在电脑端登录“湖南医考网”进入《湖南考区医师资格考试考生缴费系统》（以下称《缴费系统》）获取相关信息后进行缴费（温馨提示：支付前，请确保微信钱包中有足够余额）。如遇系统繁忙或链接超时等异常情况，请在规定时间内另选时间缴费（错峰缴费）。</w:t>
      </w:r>
    </w:p>
    <w:p w:rsidR="0023297C" w:rsidRPr="0023297C" w:rsidRDefault="0023297C" w:rsidP="0023297C">
      <w:pPr>
        <w:widowControl/>
        <w:spacing w:before="100" w:beforeAutospacing="1" w:after="100" w:afterAutospacing="1" w:line="360" w:lineRule="atLeast"/>
        <w:ind w:firstLine="420"/>
        <w:jc w:val="left"/>
        <w:rPr>
          <w:rFonts w:ascii="Simsun" w:eastAsia="宋体" w:hAnsi="Simsun" w:cs="宋体"/>
          <w:color w:val="000000"/>
          <w:kern w:val="0"/>
          <w:sz w:val="27"/>
          <w:szCs w:val="27"/>
        </w:rPr>
      </w:pPr>
      <w:r w:rsidRPr="0023297C">
        <w:rPr>
          <w:rFonts w:ascii="仿宋" w:eastAsia="仿宋" w:hAnsi="仿宋" w:cs="宋体" w:hint="eastAsia"/>
          <w:color w:val="000000"/>
          <w:kern w:val="0"/>
          <w:sz w:val="28"/>
          <w:szCs w:val="28"/>
        </w:rPr>
        <w:t>2、考生缴费有两种方式：</w:t>
      </w:r>
    </w:p>
    <w:p w:rsidR="0023297C" w:rsidRPr="0023297C" w:rsidRDefault="0023297C" w:rsidP="0023297C">
      <w:pPr>
        <w:widowControl/>
        <w:spacing w:before="100" w:beforeAutospacing="1" w:after="100" w:afterAutospacing="1" w:line="360" w:lineRule="atLeast"/>
        <w:ind w:firstLine="420"/>
        <w:jc w:val="left"/>
        <w:rPr>
          <w:rFonts w:ascii="Simsun" w:eastAsia="宋体" w:hAnsi="Simsun" w:cs="宋体"/>
          <w:color w:val="000000"/>
          <w:kern w:val="0"/>
          <w:sz w:val="27"/>
          <w:szCs w:val="27"/>
        </w:rPr>
      </w:pPr>
      <w:r w:rsidRPr="0023297C">
        <w:rPr>
          <w:rFonts w:ascii="仿宋" w:eastAsia="仿宋" w:hAnsi="仿宋" w:cs="宋体" w:hint="eastAsia"/>
          <w:color w:val="000000"/>
          <w:kern w:val="0"/>
          <w:sz w:val="28"/>
          <w:szCs w:val="28"/>
        </w:rPr>
        <w:t>方式一：微信扫码支付。考生在电脑端登录“湖南医考网”进入《缴费系统》后，通过手机微信扫一扫功能，扫描《缴费系统》生成的“缴费二维码”，微信将自动跳转到缴费平台页面，按手机端系统提示进行缴费。</w:t>
      </w:r>
    </w:p>
    <w:p w:rsidR="0023297C" w:rsidRPr="0023297C" w:rsidRDefault="0023297C" w:rsidP="0023297C">
      <w:pPr>
        <w:widowControl/>
        <w:spacing w:before="100" w:beforeAutospacing="1" w:after="100" w:afterAutospacing="1" w:line="360" w:lineRule="atLeast"/>
        <w:ind w:firstLine="420"/>
        <w:jc w:val="left"/>
        <w:rPr>
          <w:rFonts w:ascii="Simsun" w:eastAsia="宋体" w:hAnsi="Simsun" w:cs="宋体"/>
          <w:color w:val="000000"/>
          <w:kern w:val="0"/>
          <w:sz w:val="27"/>
          <w:szCs w:val="27"/>
        </w:rPr>
      </w:pPr>
      <w:r w:rsidRPr="0023297C">
        <w:rPr>
          <w:rFonts w:ascii="仿宋" w:eastAsia="仿宋" w:hAnsi="仿宋" w:cs="宋体" w:hint="eastAsia"/>
          <w:color w:val="000000"/>
          <w:kern w:val="0"/>
          <w:sz w:val="28"/>
          <w:szCs w:val="28"/>
        </w:rPr>
        <w:lastRenderedPageBreak/>
        <w:t>方式二：“湖南非税移动缴费”微信公众号支付。考生打开手机微信进入“湖南非税移动缴费”公众号中缴费页面，输入考生姓名＋报名时的有效身份证件号码（或缴费码）信息，按手机端系统提示进行缴费。</w:t>
      </w:r>
    </w:p>
    <w:p w:rsidR="0023297C" w:rsidRPr="0023297C" w:rsidRDefault="0023297C" w:rsidP="0023297C">
      <w:pPr>
        <w:widowControl/>
        <w:spacing w:before="100" w:beforeAutospacing="1" w:after="100" w:afterAutospacing="1" w:line="360" w:lineRule="atLeast"/>
        <w:ind w:firstLine="420"/>
        <w:jc w:val="left"/>
        <w:rPr>
          <w:rFonts w:ascii="Simsun" w:eastAsia="宋体" w:hAnsi="Simsun" w:cs="宋体"/>
          <w:color w:val="000000"/>
          <w:kern w:val="0"/>
          <w:sz w:val="27"/>
          <w:szCs w:val="27"/>
        </w:rPr>
      </w:pPr>
      <w:r w:rsidRPr="0023297C">
        <w:rPr>
          <w:rFonts w:ascii="仿宋" w:eastAsia="仿宋" w:hAnsi="仿宋" w:cs="宋体" w:hint="eastAsia"/>
          <w:color w:val="000000"/>
          <w:kern w:val="0"/>
          <w:sz w:val="28"/>
          <w:szCs w:val="28"/>
        </w:rPr>
        <w:t>二、</w:t>
      </w:r>
      <w:r>
        <w:rPr>
          <w:rFonts w:ascii="Simsun" w:eastAsia="宋体" w:hAnsi="Simsun" w:cs="宋体"/>
          <w:noProof/>
          <w:color w:val="000000"/>
          <w:kern w:val="0"/>
          <w:sz w:val="27"/>
          <w:szCs w:val="27"/>
        </w:rPr>
        <w:drawing>
          <wp:anchor distT="0" distB="0" distL="114300" distR="114300" simplePos="0" relativeHeight="251658240" behindDoc="0" locked="0" layoutInCell="1" allowOverlap="0">
            <wp:simplePos x="0" y="0"/>
            <wp:positionH relativeFrom="column">
              <wp:align>left</wp:align>
            </wp:positionH>
            <wp:positionV relativeFrom="line">
              <wp:posOffset>0</wp:posOffset>
            </wp:positionV>
            <wp:extent cx="1514475" cy="1514475"/>
            <wp:effectExtent l="19050" t="0" r="9525" b="0"/>
            <wp:wrapSquare wrapText="bothSides"/>
            <wp:docPr id="28" name="图片 2" descr="http://www.zzwsrcw.cn/news/News/notice/wpsE9C8.tmp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://www.zzwsrcw.cn/news/News/notice/wpsE9C8.tmp.pn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14475" cy="15144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23297C">
        <w:rPr>
          <w:rFonts w:ascii="楷体_GB2312" w:eastAsia="楷体_GB2312" w:hAnsi="Simsun" w:cs="宋体" w:hint="eastAsia"/>
          <w:color w:val="000000"/>
          <w:kern w:val="0"/>
          <w:sz w:val="28"/>
          <w:szCs w:val="28"/>
        </w:rPr>
        <w:t>公众号添加方法</w:t>
      </w:r>
    </w:p>
    <w:p w:rsidR="0023297C" w:rsidRPr="0023297C" w:rsidRDefault="0023297C" w:rsidP="0023297C">
      <w:pPr>
        <w:widowControl/>
        <w:spacing w:before="100" w:beforeAutospacing="1" w:after="100" w:afterAutospacing="1" w:line="360" w:lineRule="atLeast"/>
        <w:ind w:firstLine="420"/>
        <w:jc w:val="left"/>
        <w:rPr>
          <w:rFonts w:ascii="Simsun" w:eastAsia="宋体" w:hAnsi="Simsun" w:cs="宋体"/>
          <w:color w:val="000000"/>
          <w:kern w:val="0"/>
          <w:sz w:val="27"/>
          <w:szCs w:val="27"/>
        </w:rPr>
      </w:pPr>
      <w:r w:rsidRPr="0023297C">
        <w:rPr>
          <w:rFonts w:ascii="仿宋" w:eastAsia="仿宋" w:hAnsi="仿宋" w:cs="宋体" w:hint="eastAsia"/>
          <w:color w:val="000000"/>
          <w:kern w:val="0"/>
          <w:sz w:val="28"/>
          <w:szCs w:val="28"/>
        </w:rPr>
        <w:t>1.</w:t>
      </w:r>
      <w:r w:rsidRPr="0023297C">
        <w:rPr>
          <w:rFonts w:ascii="宋体" w:eastAsia="宋体" w:hAnsi="宋体" w:cs="宋体" w:hint="eastAsia"/>
          <w:color w:val="000000"/>
          <w:kern w:val="0"/>
          <w:sz w:val="28"/>
          <w:szCs w:val="28"/>
        </w:rPr>
        <w:t> </w:t>
      </w:r>
      <w:r w:rsidRPr="0023297C">
        <w:rPr>
          <w:rFonts w:ascii="仿宋" w:eastAsia="仿宋" w:hAnsi="仿宋" w:cs="宋体" w:hint="eastAsia"/>
          <w:color w:val="000000"/>
          <w:kern w:val="0"/>
          <w:sz w:val="28"/>
          <w:szCs w:val="28"/>
        </w:rPr>
        <w:t>考生使用微信扫一扫功能识别下图二维码，</w:t>
      </w:r>
    </w:p>
    <w:p w:rsidR="0023297C" w:rsidRPr="0023297C" w:rsidRDefault="0023297C" w:rsidP="0023297C">
      <w:pPr>
        <w:widowControl/>
        <w:spacing w:before="100" w:beforeAutospacing="1" w:after="100" w:afterAutospacing="1" w:line="360" w:lineRule="atLeast"/>
        <w:jc w:val="left"/>
        <w:rPr>
          <w:rFonts w:ascii="Simsun" w:eastAsia="宋体" w:hAnsi="Simsun" w:cs="宋体"/>
          <w:color w:val="000000"/>
          <w:kern w:val="0"/>
          <w:sz w:val="27"/>
          <w:szCs w:val="27"/>
        </w:rPr>
      </w:pPr>
      <w:r w:rsidRPr="0023297C">
        <w:rPr>
          <w:rFonts w:ascii="仿宋" w:eastAsia="仿宋" w:hAnsi="仿宋" w:cs="宋体" w:hint="eastAsia"/>
          <w:color w:val="000000"/>
          <w:kern w:val="0"/>
          <w:sz w:val="28"/>
          <w:szCs w:val="28"/>
        </w:rPr>
        <w:t>关注“湖南非税移动缴费”公众号。</w:t>
      </w:r>
    </w:p>
    <w:p w:rsidR="0023297C" w:rsidRPr="0023297C" w:rsidRDefault="0023297C" w:rsidP="0023297C">
      <w:pPr>
        <w:widowControl/>
        <w:spacing w:before="100" w:beforeAutospacing="1" w:after="100" w:afterAutospacing="1" w:line="360" w:lineRule="atLeast"/>
        <w:jc w:val="left"/>
        <w:rPr>
          <w:rFonts w:ascii="Simsun" w:eastAsia="宋体" w:hAnsi="Simsun" w:cs="宋体"/>
          <w:color w:val="000000"/>
          <w:kern w:val="0"/>
          <w:sz w:val="27"/>
          <w:szCs w:val="27"/>
        </w:rPr>
      </w:pPr>
      <w:r w:rsidRPr="0023297C">
        <w:rPr>
          <w:rFonts w:ascii="宋体" w:eastAsia="宋体" w:hAnsi="宋体" w:cs="宋体" w:hint="eastAsia"/>
          <w:color w:val="000000"/>
          <w:kern w:val="0"/>
          <w:sz w:val="28"/>
          <w:szCs w:val="28"/>
        </w:rPr>
        <w:t> </w:t>
      </w:r>
    </w:p>
    <w:p w:rsidR="0023297C" w:rsidRPr="0023297C" w:rsidRDefault="0023297C" w:rsidP="0023297C">
      <w:pPr>
        <w:widowControl/>
        <w:spacing w:before="100" w:beforeAutospacing="1" w:after="100" w:afterAutospacing="1" w:line="360" w:lineRule="atLeast"/>
        <w:ind w:firstLine="420"/>
        <w:jc w:val="left"/>
        <w:rPr>
          <w:rFonts w:ascii="Simsun" w:eastAsia="宋体" w:hAnsi="Simsun" w:cs="宋体"/>
          <w:color w:val="000000"/>
          <w:kern w:val="0"/>
          <w:sz w:val="27"/>
          <w:szCs w:val="27"/>
        </w:rPr>
      </w:pPr>
      <w:r w:rsidRPr="0023297C">
        <w:rPr>
          <w:rFonts w:ascii="仿宋" w:eastAsia="仿宋" w:hAnsi="仿宋" w:cs="宋体" w:hint="eastAsia"/>
          <w:color w:val="000000"/>
          <w:kern w:val="0"/>
          <w:sz w:val="28"/>
          <w:szCs w:val="28"/>
        </w:rPr>
        <w:t>2.考生进入手机微信“通讯录”菜单内“公众号”页面，点击右上角“+”号，搜索“湖南非税移动缴费”，关注公众号。</w:t>
      </w:r>
    </w:p>
    <w:p w:rsidR="0023297C" w:rsidRPr="0023297C" w:rsidRDefault="0023297C" w:rsidP="0023297C">
      <w:pPr>
        <w:widowControl/>
        <w:spacing w:before="100" w:beforeAutospacing="1" w:after="100" w:afterAutospacing="1"/>
        <w:jc w:val="center"/>
        <w:rPr>
          <w:rFonts w:ascii="Simsun" w:eastAsia="宋体" w:hAnsi="Simsun" w:cs="宋体"/>
          <w:color w:val="000000"/>
          <w:kern w:val="0"/>
          <w:sz w:val="27"/>
          <w:szCs w:val="27"/>
        </w:rPr>
      </w:pPr>
      <w:r>
        <w:rPr>
          <w:rFonts w:ascii="Simsun" w:eastAsia="宋体" w:hAnsi="Simsun" w:cs="宋体" w:hint="eastAsia"/>
          <w:noProof/>
          <w:color w:val="000000"/>
          <w:kern w:val="0"/>
          <w:sz w:val="27"/>
          <w:szCs w:val="27"/>
        </w:rPr>
        <w:drawing>
          <wp:inline distT="0" distB="0" distL="0" distR="0">
            <wp:extent cx="1809750" cy="3028950"/>
            <wp:effectExtent l="19050" t="0" r="0" b="0"/>
            <wp:docPr id="1" name="图片 1" descr="http://www.zzwsrcw.cn/news/News/notice/wpsE9D9.tmp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www.zzwsrcw.cn/news/News/notice/wpsE9D9.tmp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09750" cy="30289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Simsun" w:eastAsia="宋体" w:hAnsi="Simsun" w:cs="宋体" w:hint="eastAsia"/>
          <w:noProof/>
          <w:color w:val="000000"/>
          <w:kern w:val="0"/>
          <w:sz w:val="27"/>
          <w:szCs w:val="27"/>
        </w:rPr>
        <w:drawing>
          <wp:inline distT="0" distB="0" distL="0" distR="0">
            <wp:extent cx="1790700" cy="3000375"/>
            <wp:effectExtent l="19050" t="0" r="0" b="0"/>
            <wp:docPr id="2" name="图片 2" descr="http://www.zzwsrcw.cn/news/News/notice/wpsE9DA.tmp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://www.zzwsrcw.cn/news/News/notice/wpsE9DA.tmp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90700" cy="30003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23297C">
        <w:rPr>
          <w:rFonts w:ascii="宋体" w:eastAsia="宋体" w:hAnsi="宋体" w:cs="宋体" w:hint="eastAsia"/>
          <w:color w:val="000000"/>
          <w:kern w:val="0"/>
          <w:sz w:val="28"/>
          <w:szCs w:val="28"/>
        </w:rPr>
        <w:t> </w:t>
      </w:r>
    </w:p>
    <w:p w:rsidR="0023297C" w:rsidRPr="0023297C" w:rsidRDefault="0023297C" w:rsidP="0023297C">
      <w:pPr>
        <w:widowControl/>
        <w:spacing w:before="100" w:beforeAutospacing="1" w:after="100" w:afterAutospacing="1" w:line="360" w:lineRule="atLeast"/>
        <w:ind w:firstLine="560"/>
        <w:jc w:val="left"/>
        <w:rPr>
          <w:rFonts w:ascii="Simsun" w:eastAsia="宋体" w:hAnsi="Simsun" w:cs="宋体"/>
          <w:color w:val="000000"/>
          <w:kern w:val="0"/>
          <w:sz w:val="27"/>
          <w:szCs w:val="27"/>
        </w:rPr>
      </w:pPr>
      <w:r w:rsidRPr="0023297C">
        <w:rPr>
          <w:rFonts w:ascii="楷体_GB2312" w:eastAsia="楷体_GB2312" w:hAnsi="Simsun" w:cs="宋体" w:hint="eastAsia"/>
          <w:color w:val="000000"/>
          <w:kern w:val="0"/>
          <w:sz w:val="28"/>
          <w:szCs w:val="28"/>
        </w:rPr>
        <w:lastRenderedPageBreak/>
        <w:t>三、费用支付操作</w:t>
      </w:r>
    </w:p>
    <w:p w:rsidR="0023297C" w:rsidRPr="0023297C" w:rsidRDefault="0023297C" w:rsidP="0023297C">
      <w:pPr>
        <w:widowControl/>
        <w:spacing w:before="100" w:beforeAutospacing="1" w:after="100" w:afterAutospacing="1" w:line="360" w:lineRule="atLeast"/>
        <w:ind w:firstLine="560"/>
        <w:jc w:val="left"/>
        <w:rPr>
          <w:rFonts w:ascii="Simsun" w:eastAsia="宋体" w:hAnsi="Simsun" w:cs="宋体"/>
          <w:color w:val="000000"/>
          <w:kern w:val="0"/>
          <w:sz w:val="27"/>
          <w:szCs w:val="27"/>
        </w:rPr>
      </w:pPr>
      <w:r w:rsidRPr="0023297C">
        <w:rPr>
          <w:rFonts w:ascii="仿宋" w:eastAsia="仿宋" w:hAnsi="仿宋" w:cs="宋体" w:hint="eastAsia"/>
          <w:color w:val="000000"/>
          <w:kern w:val="0"/>
          <w:sz w:val="28"/>
          <w:szCs w:val="28"/>
        </w:rPr>
        <w:t>（一）缴费方式一：微信扫码支付</w:t>
      </w:r>
    </w:p>
    <w:p w:rsidR="0023297C" w:rsidRPr="0023297C" w:rsidRDefault="0023297C" w:rsidP="0023297C">
      <w:pPr>
        <w:widowControl/>
        <w:spacing w:before="100" w:beforeAutospacing="1" w:after="100" w:afterAutospacing="1" w:line="360" w:lineRule="atLeast"/>
        <w:ind w:left="425" w:firstLine="415"/>
        <w:jc w:val="left"/>
        <w:rPr>
          <w:rFonts w:ascii="Simsun" w:eastAsia="宋体" w:hAnsi="Simsun" w:cs="宋体"/>
          <w:color w:val="000000"/>
          <w:kern w:val="0"/>
          <w:sz w:val="27"/>
          <w:szCs w:val="27"/>
        </w:rPr>
      </w:pPr>
      <w:r w:rsidRPr="0023297C">
        <w:rPr>
          <w:rFonts w:ascii="仿宋" w:eastAsia="仿宋" w:hAnsi="仿宋" w:cs="宋体" w:hint="eastAsia"/>
          <w:color w:val="000000"/>
          <w:kern w:val="0"/>
          <w:sz w:val="28"/>
          <w:szCs w:val="28"/>
        </w:rPr>
        <w:t>1.</w:t>
      </w:r>
      <w:r w:rsidRPr="0023297C">
        <w:rPr>
          <w:rFonts w:ascii="宋体" w:eastAsia="宋体" w:hAnsi="宋体" w:cs="宋体" w:hint="eastAsia"/>
          <w:color w:val="000000"/>
          <w:kern w:val="0"/>
          <w:sz w:val="28"/>
          <w:szCs w:val="28"/>
        </w:rPr>
        <w:t> </w:t>
      </w:r>
      <w:r w:rsidRPr="0023297C">
        <w:rPr>
          <w:rFonts w:ascii="仿宋" w:eastAsia="仿宋" w:hAnsi="仿宋" w:cs="宋体" w:hint="eastAsia"/>
          <w:color w:val="000000"/>
          <w:kern w:val="0"/>
          <w:sz w:val="28"/>
          <w:szCs w:val="28"/>
        </w:rPr>
        <w:t>进入缴费系统</w:t>
      </w:r>
    </w:p>
    <w:p w:rsidR="0023297C" w:rsidRPr="0023297C" w:rsidRDefault="0023297C" w:rsidP="0023297C">
      <w:pPr>
        <w:widowControl/>
        <w:spacing w:before="100" w:beforeAutospacing="1" w:after="100" w:afterAutospacing="1" w:line="360" w:lineRule="atLeast"/>
        <w:jc w:val="left"/>
        <w:rPr>
          <w:rFonts w:ascii="Simsun" w:eastAsia="宋体" w:hAnsi="Simsun" w:cs="宋体"/>
          <w:color w:val="000000"/>
          <w:kern w:val="0"/>
          <w:sz w:val="27"/>
          <w:szCs w:val="27"/>
        </w:rPr>
      </w:pPr>
      <w:r w:rsidRPr="0023297C">
        <w:rPr>
          <w:rFonts w:ascii="宋体" w:eastAsia="宋体" w:hAnsi="宋体" w:cs="宋体" w:hint="eastAsia"/>
          <w:color w:val="000000"/>
          <w:kern w:val="0"/>
          <w:sz w:val="28"/>
          <w:szCs w:val="28"/>
        </w:rPr>
        <w:t>     </w:t>
      </w:r>
      <w:r w:rsidRPr="0023297C">
        <w:rPr>
          <w:rFonts w:ascii="仿宋" w:eastAsia="仿宋" w:hAnsi="仿宋" w:cs="宋体" w:hint="eastAsia"/>
          <w:color w:val="000000"/>
          <w:kern w:val="0"/>
          <w:sz w:val="28"/>
          <w:szCs w:val="28"/>
        </w:rPr>
        <w:t>考生在电脑端，点击进入《湖南医考网》</w:t>
      </w:r>
      <w:hyperlink r:id="rId9" w:history="1">
        <w:r w:rsidRPr="0023297C">
          <w:rPr>
            <w:rFonts w:ascii="仿宋" w:eastAsia="仿宋" w:hAnsi="仿宋" w:cs="宋体" w:hint="eastAsia"/>
            <w:color w:val="0000FF"/>
            <w:kern w:val="0"/>
            <w:sz w:val="28"/>
            <w:u w:val="single"/>
          </w:rPr>
          <w:t>http://www.cndoctor.cn/</w:t>
        </w:r>
      </w:hyperlink>
    </w:p>
    <w:p w:rsidR="0023297C" w:rsidRPr="0023297C" w:rsidRDefault="0023297C" w:rsidP="0023297C">
      <w:pPr>
        <w:widowControl/>
        <w:spacing w:before="100" w:beforeAutospacing="1" w:after="100" w:afterAutospacing="1" w:line="360" w:lineRule="atLeast"/>
        <w:ind w:left="105" w:firstLine="114"/>
        <w:jc w:val="left"/>
        <w:rPr>
          <w:rFonts w:ascii="Simsun" w:eastAsia="宋体" w:hAnsi="Simsun" w:cs="宋体"/>
          <w:color w:val="000000"/>
          <w:kern w:val="0"/>
          <w:sz w:val="27"/>
          <w:szCs w:val="27"/>
        </w:rPr>
      </w:pPr>
      <w:r>
        <w:rPr>
          <w:rFonts w:ascii="Simsun" w:eastAsia="宋体" w:hAnsi="Simsun" w:cs="宋体" w:hint="eastAsia"/>
          <w:noProof/>
          <w:color w:val="000000"/>
          <w:kern w:val="0"/>
          <w:sz w:val="27"/>
          <w:szCs w:val="27"/>
        </w:rPr>
        <w:drawing>
          <wp:inline distT="0" distB="0" distL="0" distR="0">
            <wp:extent cx="5476875" cy="2571750"/>
            <wp:effectExtent l="19050" t="0" r="9525" b="0"/>
            <wp:docPr id="3" name="图片 3" descr="http://www.zzwsrcw.cn/news/News/notice/wpsE9DB.tmp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://www.zzwsrcw.cn/news/News/notice/wpsE9DB.tmp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76875" cy="2571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23297C">
        <w:rPr>
          <w:rFonts w:ascii="宋体" w:eastAsia="宋体" w:hAnsi="宋体" w:cs="宋体" w:hint="eastAsia"/>
          <w:color w:val="000000"/>
          <w:kern w:val="0"/>
          <w:sz w:val="28"/>
          <w:szCs w:val="28"/>
        </w:rPr>
        <w:t> </w:t>
      </w:r>
    </w:p>
    <w:p w:rsidR="0023297C" w:rsidRPr="0023297C" w:rsidRDefault="0023297C" w:rsidP="0023297C">
      <w:pPr>
        <w:widowControl/>
        <w:spacing w:before="100" w:beforeAutospacing="1" w:after="100" w:afterAutospacing="1" w:line="360" w:lineRule="atLeast"/>
        <w:ind w:firstLine="840"/>
        <w:jc w:val="left"/>
        <w:rPr>
          <w:rFonts w:ascii="Simsun" w:eastAsia="宋体" w:hAnsi="Simsun" w:cs="宋体"/>
          <w:color w:val="000000"/>
          <w:kern w:val="0"/>
          <w:sz w:val="27"/>
          <w:szCs w:val="27"/>
        </w:rPr>
      </w:pPr>
      <w:r w:rsidRPr="0023297C">
        <w:rPr>
          <w:rFonts w:ascii="仿宋" w:eastAsia="仿宋" w:hAnsi="仿宋" w:cs="宋体" w:hint="eastAsia"/>
          <w:color w:val="000000"/>
          <w:kern w:val="0"/>
          <w:sz w:val="28"/>
          <w:szCs w:val="28"/>
        </w:rPr>
        <w:t>点击上图箭头所指图片跳转到《湖南考区医师资格考试考生缴费系统》登录页面：</w:t>
      </w:r>
    </w:p>
    <w:p w:rsidR="0023297C" w:rsidRPr="0023297C" w:rsidRDefault="0023297C" w:rsidP="0023297C">
      <w:pPr>
        <w:widowControl/>
        <w:spacing w:before="100" w:beforeAutospacing="1" w:after="100" w:afterAutospacing="1" w:line="360" w:lineRule="atLeast"/>
        <w:jc w:val="center"/>
        <w:rPr>
          <w:rFonts w:ascii="Simsun" w:eastAsia="宋体" w:hAnsi="Simsun" w:cs="宋体"/>
          <w:color w:val="000000"/>
          <w:kern w:val="0"/>
          <w:sz w:val="27"/>
          <w:szCs w:val="27"/>
        </w:rPr>
      </w:pPr>
      <w:r>
        <w:rPr>
          <w:rFonts w:ascii="Simsun" w:eastAsia="宋体" w:hAnsi="Simsun" w:cs="宋体" w:hint="eastAsia"/>
          <w:noProof/>
          <w:color w:val="000000"/>
          <w:kern w:val="0"/>
          <w:sz w:val="27"/>
          <w:szCs w:val="27"/>
        </w:rPr>
        <w:lastRenderedPageBreak/>
        <w:drawing>
          <wp:inline distT="0" distB="0" distL="0" distR="0">
            <wp:extent cx="4362450" cy="1943100"/>
            <wp:effectExtent l="19050" t="0" r="0" b="0"/>
            <wp:docPr id="4" name="图片 4" descr="http://www.zzwsrcw.cn/news/News/notice/wpsE9DC.tmp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://www.zzwsrcw.cn/news/News/notice/wpsE9DC.tmp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62450" cy="19431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23297C">
        <w:rPr>
          <w:rFonts w:ascii="宋体" w:eastAsia="宋体" w:hAnsi="宋体" w:cs="宋体" w:hint="eastAsia"/>
          <w:color w:val="000000"/>
          <w:kern w:val="0"/>
          <w:sz w:val="28"/>
          <w:szCs w:val="28"/>
        </w:rPr>
        <w:t> </w:t>
      </w:r>
    </w:p>
    <w:p w:rsidR="0023297C" w:rsidRPr="0023297C" w:rsidRDefault="0023297C" w:rsidP="0023297C">
      <w:pPr>
        <w:widowControl/>
        <w:spacing w:before="100" w:beforeAutospacing="1" w:after="100" w:afterAutospacing="1"/>
        <w:jc w:val="left"/>
        <w:rPr>
          <w:rFonts w:ascii="Simsun" w:eastAsia="宋体" w:hAnsi="Simsun" w:cs="宋体"/>
          <w:color w:val="000000"/>
          <w:kern w:val="0"/>
          <w:sz w:val="27"/>
          <w:szCs w:val="27"/>
        </w:rPr>
      </w:pPr>
      <w:r w:rsidRPr="0023297C">
        <w:rPr>
          <w:rFonts w:ascii="仿宋" w:eastAsia="仿宋" w:hAnsi="仿宋" w:cs="宋体" w:hint="eastAsia"/>
          <w:color w:val="000000"/>
          <w:kern w:val="0"/>
          <w:sz w:val="28"/>
          <w:szCs w:val="28"/>
        </w:rPr>
        <w:t>2.系统登录</w:t>
      </w:r>
    </w:p>
    <w:p w:rsidR="0023297C" w:rsidRPr="0023297C" w:rsidRDefault="0023297C" w:rsidP="0023297C">
      <w:pPr>
        <w:widowControl/>
        <w:spacing w:before="100" w:beforeAutospacing="1" w:after="100" w:afterAutospacing="1"/>
        <w:ind w:left="559"/>
        <w:jc w:val="left"/>
        <w:rPr>
          <w:rFonts w:ascii="Simsun" w:eastAsia="宋体" w:hAnsi="Simsun" w:cs="宋体"/>
          <w:color w:val="000000"/>
          <w:kern w:val="0"/>
          <w:sz w:val="27"/>
          <w:szCs w:val="27"/>
        </w:rPr>
      </w:pPr>
      <w:r w:rsidRPr="0023297C">
        <w:rPr>
          <w:rFonts w:ascii="仿宋" w:eastAsia="仿宋" w:hAnsi="仿宋" w:cs="宋体" w:hint="eastAsia"/>
          <w:color w:val="000000"/>
          <w:kern w:val="0"/>
          <w:sz w:val="28"/>
          <w:szCs w:val="28"/>
        </w:rPr>
        <w:t>登录名为考生报名时有效证件号码，默认密码为：123456(温馨提示：</w:t>
      </w:r>
    </w:p>
    <w:p w:rsidR="0023297C" w:rsidRPr="0023297C" w:rsidRDefault="0023297C" w:rsidP="0023297C">
      <w:pPr>
        <w:widowControl/>
        <w:spacing w:before="100" w:beforeAutospacing="1" w:after="100" w:afterAutospacing="1"/>
        <w:jc w:val="left"/>
        <w:rPr>
          <w:rFonts w:ascii="Simsun" w:eastAsia="宋体" w:hAnsi="Simsun" w:cs="宋体"/>
          <w:color w:val="000000"/>
          <w:kern w:val="0"/>
          <w:sz w:val="27"/>
          <w:szCs w:val="27"/>
        </w:rPr>
      </w:pPr>
      <w:r w:rsidRPr="0023297C">
        <w:rPr>
          <w:rFonts w:ascii="仿宋" w:eastAsia="仿宋" w:hAnsi="仿宋" w:cs="宋体" w:hint="eastAsia"/>
          <w:color w:val="000000"/>
          <w:kern w:val="0"/>
          <w:sz w:val="28"/>
          <w:szCs w:val="28"/>
        </w:rPr>
        <w:t>首次登录后，必须修改默认密码后才能进入系统缴费，请考生务必保存好修改后的密码。如遗忘密码，请点击【忘记密码】功能进行找回。</w:t>
      </w:r>
    </w:p>
    <w:p w:rsidR="0023297C" w:rsidRPr="0023297C" w:rsidRDefault="0023297C" w:rsidP="0023297C">
      <w:pPr>
        <w:widowControl/>
        <w:spacing w:before="100" w:beforeAutospacing="1" w:after="100" w:afterAutospacing="1"/>
        <w:ind w:firstLine="555"/>
        <w:jc w:val="left"/>
        <w:rPr>
          <w:rFonts w:ascii="Simsun" w:eastAsia="宋体" w:hAnsi="Simsun" w:cs="宋体"/>
          <w:color w:val="000000"/>
          <w:kern w:val="0"/>
          <w:sz w:val="27"/>
          <w:szCs w:val="27"/>
        </w:rPr>
      </w:pPr>
      <w:r w:rsidRPr="0023297C">
        <w:rPr>
          <w:rFonts w:ascii="仿宋" w:eastAsia="仿宋" w:hAnsi="仿宋" w:cs="宋体" w:hint="eastAsia"/>
          <w:color w:val="000000"/>
          <w:kern w:val="0"/>
          <w:sz w:val="28"/>
          <w:szCs w:val="28"/>
        </w:rPr>
        <w:t>2.1忘记密码</w:t>
      </w:r>
    </w:p>
    <w:p w:rsidR="0023297C" w:rsidRPr="0023297C" w:rsidRDefault="0023297C" w:rsidP="0023297C">
      <w:pPr>
        <w:widowControl/>
        <w:spacing w:before="100" w:beforeAutospacing="1" w:after="100" w:afterAutospacing="1"/>
        <w:jc w:val="left"/>
        <w:rPr>
          <w:rFonts w:ascii="Simsun" w:eastAsia="宋体" w:hAnsi="Simsun" w:cs="宋体"/>
          <w:color w:val="000000"/>
          <w:kern w:val="0"/>
          <w:sz w:val="27"/>
          <w:szCs w:val="27"/>
        </w:rPr>
      </w:pPr>
      <w:r w:rsidRPr="0023297C">
        <w:rPr>
          <w:rFonts w:ascii="仿宋" w:eastAsia="仿宋" w:hAnsi="仿宋" w:cs="宋体" w:hint="eastAsia"/>
          <w:color w:val="000000"/>
          <w:kern w:val="0"/>
          <w:sz w:val="28"/>
          <w:szCs w:val="28"/>
        </w:rPr>
        <w:t>①考生如若忘记登录密码，请点击【忘记密码】功能进行找回。如下图：</w:t>
      </w:r>
    </w:p>
    <w:p w:rsidR="0023297C" w:rsidRPr="0023297C" w:rsidRDefault="0023297C" w:rsidP="0023297C">
      <w:pPr>
        <w:widowControl/>
        <w:spacing w:before="100" w:beforeAutospacing="1" w:after="100" w:afterAutospacing="1"/>
        <w:jc w:val="left"/>
        <w:rPr>
          <w:rFonts w:ascii="Simsun" w:eastAsia="宋体" w:hAnsi="Simsun" w:cs="宋体"/>
          <w:color w:val="000000"/>
          <w:kern w:val="0"/>
          <w:sz w:val="27"/>
          <w:szCs w:val="27"/>
        </w:rPr>
      </w:pPr>
      <w:r>
        <w:rPr>
          <w:rFonts w:ascii="Simsun" w:eastAsia="宋体" w:hAnsi="Simsun" w:cs="宋体" w:hint="eastAsia"/>
          <w:noProof/>
          <w:color w:val="000000"/>
          <w:kern w:val="0"/>
          <w:sz w:val="27"/>
          <w:szCs w:val="27"/>
        </w:rPr>
        <w:lastRenderedPageBreak/>
        <w:drawing>
          <wp:inline distT="0" distB="0" distL="0" distR="0">
            <wp:extent cx="5619750" cy="2705100"/>
            <wp:effectExtent l="19050" t="0" r="0" b="0"/>
            <wp:docPr id="5" name="图片 5" descr="http://www.zzwsrcw.cn/news/News/notice/wpsE9EC.tmp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http://www.zzwsrcw.cn/news/News/notice/wpsE9EC.tmp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9750" cy="27051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23297C">
        <w:rPr>
          <w:rFonts w:ascii="宋体" w:eastAsia="宋体" w:hAnsi="宋体" w:cs="宋体" w:hint="eastAsia"/>
          <w:color w:val="000000"/>
          <w:kern w:val="0"/>
          <w:sz w:val="28"/>
          <w:szCs w:val="28"/>
        </w:rPr>
        <w:t> </w:t>
      </w:r>
    </w:p>
    <w:p w:rsidR="0023297C" w:rsidRPr="0023297C" w:rsidRDefault="0023297C" w:rsidP="0023297C">
      <w:pPr>
        <w:widowControl/>
        <w:spacing w:before="100" w:beforeAutospacing="1" w:after="100" w:afterAutospacing="1"/>
        <w:jc w:val="left"/>
        <w:rPr>
          <w:rFonts w:ascii="Simsun" w:eastAsia="宋体" w:hAnsi="Simsun" w:cs="宋体"/>
          <w:color w:val="000000"/>
          <w:kern w:val="0"/>
          <w:sz w:val="27"/>
          <w:szCs w:val="27"/>
        </w:rPr>
      </w:pPr>
      <w:r w:rsidRPr="0023297C">
        <w:rPr>
          <w:rFonts w:ascii="仿宋" w:eastAsia="仿宋" w:hAnsi="仿宋" w:cs="宋体" w:hint="eastAsia"/>
          <w:color w:val="000000"/>
          <w:kern w:val="0"/>
          <w:sz w:val="28"/>
          <w:szCs w:val="28"/>
        </w:rPr>
        <w:t>②输入考生报名时有效证件号码及验证码，无误后，点击下一步</w:t>
      </w:r>
    </w:p>
    <w:p w:rsidR="0023297C" w:rsidRPr="0023297C" w:rsidRDefault="0023297C" w:rsidP="0023297C">
      <w:pPr>
        <w:widowControl/>
        <w:spacing w:before="100" w:beforeAutospacing="1" w:after="100" w:afterAutospacing="1"/>
        <w:jc w:val="left"/>
        <w:rPr>
          <w:rFonts w:ascii="Simsun" w:eastAsia="宋体" w:hAnsi="Simsun" w:cs="宋体"/>
          <w:color w:val="000000"/>
          <w:kern w:val="0"/>
          <w:sz w:val="27"/>
          <w:szCs w:val="27"/>
        </w:rPr>
      </w:pPr>
      <w:r>
        <w:rPr>
          <w:rFonts w:ascii="Simsun" w:eastAsia="宋体" w:hAnsi="Simsun" w:cs="宋体" w:hint="eastAsia"/>
          <w:noProof/>
          <w:color w:val="000000"/>
          <w:kern w:val="0"/>
          <w:sz w:val="27"/>
          <w:szCs w:val="27"/>
        </w:rPr>
        <w:drawing>
          <wp:inline distT="0" distB="0" distL="0" distR="0">
            <wp:extent cx="5619750" cy="2714625"/>
            <wp:effectExtent l="19050" t="0" r="0" b="0"/>
            <wp:docPr id="6" name="图片 6" descr="http://www.zzwsrcw.cn/news/News/notice/wpsE9ED.tmp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http://www.zzwsrcw.cn/news/News/notice/wpsE9ED.tmp.jpg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9750" cy="27146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23297C">
        <w:rPr>
          <w:rFonts w:ascii="宋体" w:eastAsia="宋体" w:hAnsi="宋体" w:cs="宋体" w:hint="eastAsia"/>
          <w:color w:val="000000"/>
          <w:kern w:val="0"/>
          <w:sz w:val="28"/>
          <w:szCs w:val="28"/>
        </w:rPr>
        <w:t> </w:t>
      </w:r>
    </w:p>
    <w:p w:rsidR="0023297C" w:rsidRPr="0023297C" w:rsidRDefault="0023297C" w:rsidP="0023297C">
      <w:pPr>
        <w:widowControl/>
        <w:spacing w:before="100" w:beforeAutospacing="1" w:after="100" w:afterAutospacing="1"/>
        <w:jc w:val="left"/>
        <w:rPr>
          <w:rFonts w:ascii="Simsun" w:eastAsia="宋体" w:hAnsi="Simsun" w:cs="宋体"/>
          <w:color w:val="000000"/>
          <w:kern w:val="0"/>
          <w:sz w:val="27"/>
          <w:szCs w:val="27"/>
        </w:rPr>
      </w:pPr>
      <w:r w:rsidRPr="0023297C">
        <w:rPr>
          <w:rFonts w:ascii="仿宋" w:eastAsia="仿宋" w:hAnsi="仿宋" w:cs="宋体" w:hint="eastAsia"/>
          <w:color w:val="000000"/>
          <w:kern w:val="0"/>
          <w:sz w:val="28"/>
          <w:szCs w:val="28"/>
        </w:rPr>
        <w:t>③下一步跳转如下页面，系统会查询考生报名时预留的邮箱地址，然后点击发送激活邮件按钮。</w:t>
      </w:r>
    </w:p>
    <w:p w:rsidR="0023297C" w:rsidRPr="0023297C" w:rsidRDefault="0023297C" w:rsidP="0023297C">
      <w:pPr>
        <w:widowControl/>
        <w:spacing w:before="100" w:beforeAutospacing="1" w:after="100" w:afterAutospacing="1"/>
        <w:jc w:val="left"/>
        <w:rPr>
          <w:rFonts w:ascii="Simsun" w:eastAsia="宋体" w:hAnsi="Simsun" w:cs="宋体"/>
          <w:color w:val="000000"/>
          <w:kern w:val="0"/>
          <w:sz w:val="27"/>
          <w:szCs w:val="27"/>
        </w:rPr>
      </w:pPr>
      <w:r>
        <w:rPr>
          <w:rFonts w:ascii="Simsun" w:eastAsia="宋体" w:hAnsi="Simsun" w:cs="宋体" w:hint="eastAsia"/>
          <w:noProof/>
          <w:color w:val="000000"/>
          <w:kern w:val="0"/>
          <w:sz w:val="27"/>
          <w:szCs w:val="27"/>
        </w:rPr>
        <w:lastRenderedPageBreak/>
        <w:drawing>
          <wp:inline distT="0" distB="0" distL="0" distR="0">
            <wp:extent cx="5619750" cy="2733675"/>
            <wp:effectExtent l="19050" t="0" r="0" b="0"/>
            <wp:docPr id="7" name="图片 7" descr="http://www.zzwsrcw.cn/news/News/notice/wpsE9EE.tmp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http://www.zzwsrcw.cn/news/News/notice/wpsE9EE.tmp.jpg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9750" cy="27336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23297C">
        <w:rPr>
          <w:rFonts w:ascii="宋体" w:eastAsia="宋体" w:hAnsi="宋体" w:cs="宋体" w:hint="eastAsia"/>
          <w:color w:val="000000"/>
          <w:kern w:val="0"/>
          <w:sz w:val="28"/>
          <w:szCs w:val="28"/>
        </w:rPr>
        <w:t> </w:t>
      </w:r>
    </w:p>
    <w:p w:rsidR="0023297C" w:rsidRPr="0023297C" w:rsidRDefault="0023297C" w:rsidP="0023297C">
      <w:pPr>
        <w:widowControl/>
        <w:spacing w:before="100" w:beforeAutospacing="1" w:after="100" w:afterAutospacing="1"/>
        <w:jc w:val="left"/>
        <w:rPr>
          <w:rFonts w:ascii="Simsun" w:eastAsia="宋体" w:hAnsi="Simsun" w:cs="宋体"/>
          <w:color w:val="000000"/>
          <w:kern w:val="0"/>
          <w:sz w:val="27"/>
          <w:szCs w:val="27"/>
        </w:rPr>
      </w:pPr>
      <w:r w:rsidRPr="0023297C">
        <w:rPr>
          <w:rFonts w:ascii="仿宋" w:eastAsia="仿宋" w:hAnsi="仿宋" w:cs="宋体" w:hint="eastAsia"/>
          <w:color w:val="000000"/>
          <w:kern w:val="0"/>
          <w:sz w:val="28"/>
          <w:szCs w:val="28"/>
        </w:rPr>
        <w:t>④邮件发送成功进行如下页面(如因邮箱问题，收不到邮件，请联系系统管理员彭老师,电话：0731-84822258，进行邮箱账号修改。)</w:t>
      </w:r>
    </w:p>
    <w:p w:rsidR="0023297C" w:rsidRPr="0023297C" w:rsidRDefault="0023297C" w:rsidP="0023297C">
      <w:pPr>
        <w:widowControl/>
        <w:spacing w:before="100" w:beforeAutospacing="1" w:after="100" w:afterAutospacing="1"/>
        <w:jc w:val="left"/>
        <w:rPr>
          <w:rFonts w:ascii="Simsun" w:eastAsia="宋体" w:hAnsi="Simsun" w:cs="宋体"/>
          <w:color w:val="000000"/>
          <w:kern w:val="0"/>
          <w:sz w:val="27"/>
          <w:szCs w:val="27"/>
        </w:rPr>
      </w:pPr>
      <w:r>
        <w:rPr>
          <w:rFonts w:ascii="Simsun" w:eastAsia="宋体" w:hAnsi="Simsun" w:cs="宋体" w:hint="eastAsia"/>
          <w:noProof/>
          <w:color w:val="000000"/>
          <w:kern w:val="0"/>
          <w:sz w:val="27"/>
          <w:szCs w:val="27"/>
        </w:rPr>
        <w:drawing>
          <wp:inline distT="0" distB="0" distL="0" distR="0">
            <wp:extent cx="5619750" cy="2724150"/>
            <wp:effectExtent l="19050" t="0" r="0" b="0"/>
            <wp:docPr id="8" name="图片 8" descr="http://www.zzwsrcw.cn/news/News/notice/wpsE9EF.tmp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http://www.zzwsrcw.cn/news/News/notice/wpsE9EF.tmp.jpg"/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9750" cy="27241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23297C">
        <w:rPr>
          <w:rFonts w:ascii="宋体" w:eastAsia="宋体" w:hAnsi="宋体" w:cs="宋体" w:hint="eastAsia"/>
          <w:color w:val="000000"/>
          <w:kern w:val="0"/>
          <w:sz w:val="28"/>
          <w:szCs w:val="28"/>
        </w:rPr>
        <w:t> </w:t>
      </w:r>
    </w:p>
    <w:p w:rsidR="0023297C" w:rsidRPr="0023297C" w:rsidRDefault="0023297C" w:rsidP="0023297C">
      <w:pPr>
        <w:widowControl/>
        <w:spacing w:before="100" w:beforeAutospacing="1" w:after="100" w:afterAutospacing="1"/>
        <w:jc w:val="left"/>
        <w:rPr>
          <w:rFonts w:ascii="Simsun" w:eastAsia="宋体" w:hAnsi="Simsun" w:cs="宋体"/>
          <w:color w:val="000000"/>
          <w:kern w:val="0"/>
          <w:sz w:val="27"/>
          <w:szCs w:val="27"/>
        </w:rPr>
      </w:pPr>
      <w:r w:rsidRPr="0023297C">
        <w:rPr>
          <w:rFonts w:ascii="仿宋" w:eastAsia="仿宋" w:hAnsi="仿宋" w:cs="宋体" w:hint="eastAsia"/>
          <w:color w:val="000000"/>
          <w:kern w:val="0"/>
          <w:sz w:val="28"/>
          <w:szCs w:val="28"/>
        </w:rPr>
        <w:t>⑤考生登录预留邮箱，找到邮件中的密码重置链接。</w:t>
      </w:r>
    </w:p>
    <w:p w:rsidR="0023297C" w:rsidRPr="0023297C" w:rsidRDefault="0023297C" w:rsidP="0023297C">
      <w:pPr>
        <w:widowControl/>
        <w:spacing w:before="100" w:beforeAutospacing="1" w:after="100" w:afterAutospacing="1"/>
        <w:jc w:val="left"/>
        <w:rPr>
          <w:rFonts w:ascii="Simsun" w:eastAsia="宋体" w:hAnsi="Simsun" w:cs="宋体"/>
          <w:color w:val="000000"/>
          <w:kern w:val="0"/>
          <w:sz w:val="27"/>
          <w:szCs w:val="27"/>
        </w:rPr>
      </w:pPr>
      <w:r>
        <w:rPr>
          <w:rFonts w:ascii="Simsun" w:eastAsia="宋体" w:hAnsi="Simsun" w:cs="宋体" w:hint="eastAsia"/>
          <w:noProof/>
          <w:color w:val="000000"/>
          <w:kern w:val="0"/>
          <w:sz w:val="27"/>
          <w:szCs w:val="27"/>
        </w:rPr>
        <w:lastRenderedPageBreak/>
        <w:drawing>
          <wp:inline distT="0" distB="0" distL="0" distR="0">
            <wp:extent cx="5619750" cy="2228850"/>
            <wp:effectExtent l="19050" t="0" r="0" b="0"/>
            <wp:docPr id="9" name="图片 9" descr="http://www.zzwsrcw.cn/news/News/notice/wpsE9F0.tmp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http://www.zzwsrcw.cn/news/News/notice/wpsE9F0.tmp.jpg"/>
                    <pic:cNvPicPr>
                      <a:picLocks noChangeAspect="1" noChangeArrowheads="1"/>
                    </pic:cNvPicPr>
                  </pic:nvPicPr>
                  <pic:blipFill>
                    <a:blip r:embed="rId1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9750" cy="2228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23297C">
        <w:rPr>
          <w:rFonts w:ascii="宋体" w:eastAsia="宋体" w:hAnsi="宋体" w:cs="宋体" w:hint="eastAsia"/>
          <w:color w:val="000000"/>
          <w:kern w:val="0"/>
          <w:sz w:val="28"/>
          <w:szCs w:val="28"/>
        </w:rPr>
        <w:t> </w:t>
      </w:r>
    </w:p>
    <w:p w:rsidR="0023297C" w:rsidRPr="0023297C" w:rsidRDefault="0023297C" w:rsidP="0023297C">
      <w:pPr>
        <w:widowControl/>
        <w:spacing w:before="100" w:beforeAutospacing="1" w:after="100" w:afterAutospacing="1"/>
        <w:jc w:val="left"/>
        <w:rPr>
          <w:rFonts w:ascii="Simsun" w:eastAsia="宋体" w:hAnsi="Simsun" w:cs="宋体"/>
          <w:color w:val="000000"/>
          <w:kern w:val="0"/>
          <w:sz w:val="27"/>
          <w:szCs w:val="27"/>
        </w:rPr>
      </w:pPr>
      <w:r w:rsidRPr="0023297C">
        <w:rPr>
          <w:rFonts w:ascii="仿宋" w:eastAsia="仿宋" w:hAnsi="仿宋" w:cs="宋体" w:hint="eastAsia"/>
          <w:color w:val="000000"/>
          <w:kern w:val="0"/>
          <w:sz w:val="28"/>
          <w:szCs w:val="28"/>
        </w:rPr>
        <w:t>⑥将链接复制出来，在谷歌浏览器地址栏输入即可跳入密码重置修改页面。如下图：</w:t>
      </w:r>
    </w:p>
    <w:p w:rsidR="0023297C" w:rsidRPr="0023297C" w:rsidRDefault="0023297C" w:rsidP="0023297C">
      <w:pPr>
        <w:widowControl/>
        <w:spacing w:before="100" w:beforeAutospacing="1" w:after="100" w:afterAutospacing="1"/>
        <w:jc w:val="left"/>
        <w:rPr>
          <w:rFonts w:ascii="Simsun" w:eastAsia="宋体" w:hAnsi="Simsun" w:cs="宋体"/>
          <w:color w:val="000000"/>
          <w:kern w:val="0"/>
          <w:sz w:val="27"/>
          <w:szCs w:val="27"/>
        </w:rPr>
      </w:pPr>
      <w:r>
        <w:rPr>
          <w:rFonts w:ascii="Simsun" w:eastAsia="宋体" w:hAnsi="Simsun" w:cs="宋体" w:hint="eastAsia"/>
          <w:noProof/>
          <w:color w:val="000000"/>
          <w:kern w:val="0"/>
          <w:sz w:val="27"/>
          <w:szCs w:val="27"/>
        </w:rPr>
        <w:drawing>
          <wp:inline distT="0" distB="0" distL="0" distR="0">
            <wp:extent cx="5619750" cy="2838450"/>
            <wp:effectExtent l="19050" t="0" r="0" b="0"/>
            <wp:docPr id="10" name="图片 10" descr="http://www.zzwsrcw.cn/news/News/notice/wpsEA01.tmp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http://www.zzwsrcw.cn/news/News/notice/wpsEA01.tmp.jpg"/>
                    <pic:cNvPicPr>
                      <a:picLocks noChangeAspect="1" noChangeArrowheads="1"/>
                    </pic:cNvPicPr>
                  </pic:nvPicPr>
                  <pic:blipFill>
                    <a:blip r:embed="rId1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9750" cy="28384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23297C">
        <w:rPr>
          <w:rFonts w:ascii="宋体" w:eastAsia="宋体" w:hAnsi="宋体" w:cs="宋体" w:hint="eastAsia"/>
          <w:color w:val="000000"/>
          <w:kern w:val="0"/>
          <w:sz w:val="28"/>
          <w:szCs w:val="28"/>
        </w:rPr>
        <w:t> </w:t>
      </w:r>
    </w:p>
    <w:p w:rsidR="0023297C" w:rsidRPr="0023297C" w:rsidRDefault="0023297C" w:rsidP="0023297C">
      <w:pPr>
        <w:widowControl/>
        <w:spacing w:before="100" w:beforeAutospacing="1" w:after="100" w:afterAutospacing="1"/>
        <w:jc w:val="left"/>
        <w:rPr>
          <w:rFonts w:ascii="Simsun" w:eastAsia="宋体" w:hAnsi="Simsun" w:cs="宋体"/>
          <w:color w:val="000000"/>
          <w:kern w:val="0"/>
          <w:sz w:val="27"/>
          <w:szCs w:val="27"/>
        </w:rPr>
      </w:pPr>
      <w:r w:rsidRPr="0023297C">
        <w:rPr>
          <w:rFonts w:ascii="仿宋" w:eastAsia="仿宋" w:hAnsi="仿宋" w:cs="宋体" w:hint="eastAsia"/>
          <w:color w:val="000000"/>
          <w:kern w:val="0"/>
          <w:sz w:val="28"/>
          <w:szCs w:val="28"/>
        </w:rPr>
        <w:t>⑦密码修改重置成功后，点击返回，用新密码进行缴费系统登录。</w:t>
      </w:r>
    </w:p>
    <w:p w:rsidR="0023297C" w:rsidRPr="0023297C" w:rsidRDefault="0023297C" w:rsidP="0023297C">
      <w:pPr>
        <w:widowControl/>
        <w:spacing w:before="100" w:beforeAutospacing="1" w:after="100" w:afterAutospacing="1"/>
        <w:jc w:val="left"/>
        <w:rPr>
          <w:rFonts w:ascii="Simsun" w:eastAsia="宋体" w:hAnsi="Simsun" w:cs="宋体"/>
          <w:color w:val="000000"/>
          <w:kern w:val="0"/>
          <w:sz w:val="27"/>
          <w:szCs w:val="27"/>
        </w:rPr>
      </w:pPr>
      <w:r>
        <w:rPr>
          <w:rFonts w:ascii="Simsun" w:eastAsia="宋体" w:hAnsi="Simsun" w:cs="宋体" w:hint="eastAsia"/>
          <w:noProof/>
          <w:color w:val="000000"/>
          <w:kern w:val="0"/>
          <w:sz w:val="27"/>
          <w:szCs w:val="27"/>
        </w:rPr>
        <w:lastRenderedPageBreak/>
        <w:drawing>
          <wp:inline distT="0" distB="0" distL="0" distR="0">
            <wp:extent cx="5619750" cy="2705100"/>
            <wp:effectExtent l="19050" t="0" r="0" b="0"/>
            <wp:docPr id="11" name="图片 11" descr="http://www.zzwsrcw.cn/news/News/notice/wpsEA02.tmp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http://www.zzwsrcw.cn/news/News/notice/wpsEA02.tmp.jpg"/>
                    <pic:cNvPicPr>
                      <a:picLocks noChangeAspect="1" noChangeArrowheads="1"/>
                    </pic:cNvPicPr>
                  </pic:nvPicPr>
                  <pic:blipFill>
                    <a:blip r:embed="rId1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9750" cy="27051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23297C">
        <w:rPr>
          <w:rFonts w:ascii="宋体" w:eastAsia="宋体" w:hAnsi="宋体" w:cs="宋体" w:hint="eastAsia"/>
          <w:color w:val="000000"/>
          <w:kern w:val="0"/>
          <w:sz w:val="28"/>
          <w:szCs w:val="28"/>
        </w:rPr>
        <w:t> </w:t>
      </w:r>
    </w:p>
    <w:p w:rsidR="0023297C" w:rsidRPr="0023297C" w:rsidRDefault="0023297C" w:rsidP="0023297C">
      <w:pPr>
        <w:widowControl/>
        <w:spacing w:before="100" w:beforeAutospacing="1" w:after="100" w:afterAutospacing="1"/>
        <w:jc w:val="left"/>
        <w:rPr>
          <w:rFonts w:ascii="Simsun" w:eastAsia="宋体" w:hAnsi="Simsun" w:cs="宋体"/>
          <w:color w:val="000000"/>
          <w:kern w:val="0"/>
          <w:sz w:val="27"/>
          <w:szCs w:val="27"/>
        </w:rPr>
      </w:pPr>
      <w:r w:rsidRPr="0023297C">
        <w:rPr>
          <w:rFonts w:ascii="宋体" w:eastAsia="宋体" w:hAnsi="宋体" w:cs="宋体" w:hint="eastAsia"/>
          <w:color w:val="000000"/>
          <w:kern w:val="0"/>
          <w:sz w:val="28"/>
          <w:szCs w:val="28"/>
        </w:rPr>
        <w:t>     </w:t>
      </w:r>
      <w:r w:rsidRPr="0023297C">
        <w:rPr>
          <w:rFonts w:ascii="仿宋" w:eastAsia="仿宋" w:hAnsi="仿宋" w:cs="仿宋" w:hint="eastAsia"/>
          <w:color w:val="000000"/>
          <w:kern w:val="0"/>
          <w:sz w:val="28"/>
          <w:szCs w:val="28"/>
        </w:rPr>
        <w:t>3.</w:t>
      </w:r>
      <w:r w:rsidRPr="0023297C">
        <w:rPr>
          <w:rFonts w:ascii="仿宋" w:eastAsia="仿宋" w:hAnsi="仿宋" w:cs="宋体" w:hint="eastAsia"/>
          <w:color w:val="000000"/>
          <w:kern w:val="0"/>
          <w:sz w:val="28"/>
          <w:szCs w:val="28"/>
        </w:rPr>
        <w:t>缴费信息</w:t>
      </w:r>
    </w:p>
    <w:p w:rsidR="0023297C" w:rsidRPr="0023297C" w:rsidRDefault="0023297C" w:rsidP="0023297C">
      <w:pPr>
        <w:widowControl/>
        <w:spacing w:before="100" w:beforeAutospacing="1" w:after="100" w:afterAutospacing="1"/>
        <w:ind w:firstLine="560"/>
        <w:jc w:val="left"/>
        <w:rPr>
          <w:rFonts w:ascii="Simsun" w:eastAsia="宋体" w:hAnsi="Simsun" w:cs="宋体"/>
          <w:color w:val="000000"/>
          <w:kern w:val="0"/>
          <w:sz w:val="27"/>
          <w:szCs w:val="27"/>
        </w:rPr>
      </w:pPr>
      <w:r w:rsidRPr="0023297C">
        <w:rPr>
          <w:rFonts w:ascii="仿宋" w:eastAsia="仿宋" w:hAnsi="仿宋" w:cs="宋体" w:hint="eastAsia"/>
          <w:color w:val="000000"/>
          <w:kern w:val="0"/>
          <w:sz w:val="28"/>
          <w:szCs w:val="28"/>
        </w:rPr>
        <w:t>考生使用新密码登录缴费系统后显示用户应缴费信息页面如下：</w:t>
      </w:r>
    </w:p>
    <w:p w:rsidR="0023297C" w:rsidRPr="0023297C" w:rsidRDefault="0023297C" w:rsidP="0023297C">
      <w:pPr>
        <w:widowControl/>
        <w:spacing w:before="100" w:beforeAutospacing="1" w:after="100" w:afterAutospacing="1"/>
        <w:ind w:firstLine="420"/>
        <w:jc w:val="left"/>
        <w:rPr>
          <w:rFonts w:ascii="Simsun" w:eastAsia="宋体" w:hAnsi="Simsun" w:cs="宋体"/>
          <w:color w:val="000000"/>
          <w:kern w:val="0"/>
          <w:sz w:val="27"/>
          <w:szCs w:val="27"/>
        </w:rPr>
      </w:pPr>
      <w:r>
        <w:rPr>
          <w:rFonts w:ascii="Simsun" w:eastAsia="宋体" w:hAnsi="Simsun" w:cs="宋体" w:hint="eastAsia"/>
          <w:noProof/>
          <w:color w:val="000000"/>
          <w:kern w:val="0"/>
          <w:sz w:val="27"/>
          <w:szCs w:val="27"/>
        </w:rPr>
        <w:drawing>
          <wp:inline distT="0" distB="0" distL="0" distR="0">
            <wp:extent cx="5486400" cy="2686050"/>
            <wp:effectExtent l="19050" t="0" r="0" b="0"/>
            <wp:docPr id="12" name="图片 12" descr="http://www.zzwsrcw.cn/news/News/notice/wpsEA03.tmp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http://www.zzwsrcw.cn/news/News/notice/wpsEA03.tmp.jpg"/>
                    <pic:cNvPicPr>
                      <a:picLocks noChangeAspect="1" noChangeArrowheads="1"/>
                    </pic:cNvPicPr>
                  </pic:nvPicPr>
                  <pic:blipFill>
                    <a:blip r:embed="rId1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6400" cy="26860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23297C">
        <w:rPr>
          <w:rFonts w:ascii="宋体" w:eastAsia="宋体" w:hAnsi="宋体" w:cs="宋体" w:hint="eastAsia"/>
          <w:color w:val="000000"/>
          <w:kern w:val="0"/>
          <w:sz w:val="28"/>
          <w:szCs w:val="28"/>
        </w:rPr>
        <w:t> </w:t>
      </w:r>
    </w:p>
    <w:p w:rsidR="0023297C" w:rsidRPr="0023297C" w:rsidRDefault="0023297C" w:rsidP="0023297C">
      <w:pPr>
        <w:widowControl/>
        <w:spacing w:before="100" w:beforeAutospacing="1" w:after="100" w:afterAutospacing="1"/>
        <w:ind w:firstLine="840"/>
        <w:jc w:val="left"/>
        <w:rPr>
          <w:rFonts w:ascii="Simsun" w:eastAsia="宋体" w:hAnsi="Simsun" w:cs="宋体"/>
          <w:color w:val="000000"/>
          <w:kern w:val="0"/>
          <w:sz w:val="27"/>
          <w:szCs w:val="27"/>
        </w:rPr>
      </w:pPr>
      <w:r w:rsidRPr="0023297C">
        <w:rPr>
          <w:rFonts w:ascii="仿宋" w:eastAsia="仿宋" w:hAnsi="仿宋" w:cs="宋体" w:hint="eastAsia"/>
          <w:color w:val="000000"/>
          <w:kern w:val="0"/>
          <w:sz w:val="28"/>
          <w:szCs w:val="28"/>
        </w:rPr>
        <w:t>点击“缴费”按钮，系统将自动生成个人专属“缴费二维码”及操作说明：</w:t>
      </w:r>
    </w:p>
    <w:p w:rsidR="0023297C" w:rsidRPr="0023297C" w:rsidRDefault="0023297C" w:rsidP="0023297C">
      <w:pPr>
        <w:widowControl/>
        <w:spacing w:before="100" w:beforeAutospacing="1" w:after="100" w:afterAutospacing="1"/>
        <w:jc w:val="center"/>
        <w:rPr>
          <w:rFonts w:ascii="Simsun" w:eastAsia="宋体" w:hAnsi="Simsun" w:cs="宋体"/>
          <w:color w:val="000000"/>
          <w:kern w:val="0"/>
          <w:sz w:val="27"/>
          <w:szCs w:val="27"/>
        </w:rPr>
      </w:pPr>
      <w:r>
        <w:rPr>
          <w:rFonts w:ascii="Simsun" w:eastAsia="宋体" w:hAnsi="Simsun" w:cs="宋体" w:hint="eastAsia"/>
          <w:noProof/>
          <w:color w:val="000000"/>
          <w:kern w:val="0"/>
          <w:sz w:val="27"/>
          <w:szCs w:val="27"/>
        </w:rPr>
        <w:lastRenderedPageBreak/>
        <w:drawing>
          <wp:inline distT="0" distB="0" distL="0" distR="0">
            <wp:extent cx="4895850" cy="2676525"/>
            <wp:effectExtent l="19050" t="0" r="0" b="0"/>
            <wp:docPr id="13" name="图片 13" descr="http://www.zzwsrcw.cn/news/News/notice/wpsEA04.tmp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http://www.zzwsrcw.cn/news/News/notice/wpsEA04.tmp.jpg"/>
                    <pic:cNvPicPr>
                      <a:picLocks noChangeAspect="1" noChangeArrowheads="1"/>
                    </pic:cNvPicPr>
                  </pic:nvPicPr>
                  <pic:blipFill>
                    <a:blip r:embed="rId2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95850" cy="26765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23297C">
        <w:rPr>
          <w:rFonts w:ascii="宋体" w:eastAsia="宋体" w:hAnsi="宋体" w:cs="宋体" w:hint="eastAsia"/>
          <w:color w:val="000000"/>
          <w:kern w:val="0"/>
          <w:sz w:val="28"/>
          <w:szCs w:val="28"/>
        </w:rPr>
        <w:t> </w:t>
      </w:r>
    </w:p>
    <w:p w:rsidR="0023297C" w:rsidRPr="0023297C" w:rsidRDefault="0023297C" w:rsidP="0023297C">
      <w:pPr>
        <w:widowControl/>
        <w:spacing w:before="100" w:beforeAutospacing="1" w:after="100" w:afterAutospacing="1"/>
        <w:ind w:firstLine="560"/>
        <w:jc w:val="left"/>
        <w:rPr>
          <w:rFonts w:ascii="Simsun" w:eastAsia="宋体" w:hAnsi="Simsun" w:cs="宋体"/>
          <w:color w:val="000000"/>
          <w:kern w:val="0"/>
          <w:sz w:val="27"/>
          <w:szCs w:val="27"/>
        </w:rPr>
      </w:pPr>
      <w:r w:rsidRPr="0023297C">
        <w:rPr>
          <w:rFonts w:ascii="仿宋" w:eastAsia="仿宋" w:hAnsi="仿宋" w:cs="宋体" w:hint="eastAsia"/>
          <w:color w:val="000000"/>
          <w:kern w:val="0"/>
          <w:sz w:val="28"/>
          <w:szCs w:val="28"/>
        </w:rPr>
        <w:t>4.扫码支付</w:t>
      </w:r>
    </w:p>
    <w:p w:rsidR="0023297C" w:rsidRPr="0023297C" w:rsidRDefault="0023297C" w:rsidP="0023297C">
      <w:pPr>
        <w:widowControl/>
        <w:spacing w:before="100" w:beforeAutospacing="1" w:after="100" w:afterAutospacing="1"/>
        <w:ind w:firstLine="560"/>
        <w:jc w:val="left"/>
        <w:rPr>
          <w:rFonts w:ascii="Simsun" w:eastAsia="宋体" w:hAnsi="Simsun" w:cs="宋体"/>
          <w:color w:val="000000"/>
          <w:kern w:val="0"/>
          <w:sz w:val="27"/>
          <w:szCs w:val="27"/>
        </w:rPr>
      </w:pPr>
      <w:r w:rsidRPr="0023297C">
        <w:rPr>
          <w:rFonts w:ascii="仿宋" w:eastAsia="仿宋" w:hAnsi="仿宋" w:cs="宋体" w:hint="eastAsia"/>
          <w:color w:val="000000"/>
          <w:kern w:val="0"/>
          <w:sz w:val="28"/>
          <w:szCs w:val="28"/>
        </w:rPr>
        <w:t>（1）考生在手机端使用微信扫一扫功能，扫描“缴费二维码”即可进入手机端缴费详情界面（温馨提示：如尚未关注“湖南非税移动缴费”公众号的，手机微信页面则展现为“湖南非税移动缴费”公众号首页，请关注后退出该公众号，再次使用微信扫码缴费二维码即可进入缴费详情界面）；点击缴费项目最右侧“详情”按钮，可查询缴费项目详细信息：</w:t>
      </w:r>
    </w:p>
    <w:p w:rsidR="0023297C" w:rsidRPr="0023297C" w:rsidRDefault="0023297C" w:rsidP="0023297C">
      <w:pPr>
        <w:widowControl/>
        <w:spacing w:before="100" w:beforeAutospacing="1" w:after="100" w:afterAutospacing="1"/>
        <w:ind w:firstLine="560"/>
        <w:jc w:val="center"/>
        <w:rPr>
          <w:rFonts w:ascii="Simsun" w:eastAsia="宋体" w:hAnsi="Simsun" w:cs="宋体"/>
          <w:color w:val="000000"/>
          <w:kern w:val="0"/>
          <w:sz w:val="27"/>
          <w:szCs w:val="27"/>
        </w:rPr>
      </w:pPr>
      <w:r>
        <w:rPr>
          <w:rFonts w:ascii="Simsun" w:eastAsia="宋体" w:hAnsi="Simsun" w:cs="宋体" w:hint="eastAsia"/>
          <w:noProof/>
          <w:color w:val="000000"/>
          <w:kern w:val="0"/>
          <w:sz w:val="27"/>
          <w:szCs w:val="27"/>
        </w:rPr>
        <w:lastRenderedPageBreak/>
        <w:drawing>
          <wp:inline distT="0" distB="0" distL="0" distR="0">
            <wp:extent cx="1914525" cy="2952750"/>
            <wp:effectExtent l="19050" t="0" r="9525" b="0"/>
            <wp:docPr id="14" name="图片 14" descr="http://www.zzwsrcw.cn/news/News/notice/wpsEA05.tmp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http://www.zzwsrcw.cn/news/News/notice/wpsEA05.tmp.jpg"/>
                    <pic:cNvPicPr>
                      <a:picLocks noChangeAspect="1" noChangeArrowheads="1"/>
                    </pic:cNvPicPr>
                  </pic:nvPicPr>
                  <pic:blipFill>
                    <a:blip r:embed="rId2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14525" cy="2952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23297C">
        <w:rPr>
          <w:rFonts w:ascii="宋体" w:eastAsia="宋体" w:hAnsi="宋体" w:cs="宋体" w:hint="eastAsia"/>
          <w:color w:val="000000"/>
          <w:kern w:val="0"/>
          <w:sz w:val="28"/>
          <w:szCs w:val="28"/>
        </w:rPr>
        <w:t> </w:t>
      </w:r>
    </w:p>
    <w:p w:rsidR="0023297C" w:rsidRPr="0023297C" w:rsidRDefault="0023297C" w:rsidP="0023297C">
      <w:pPr>
        <w:widowControl/>
        <w:spacing w:before="100" w:beforeAutospacing="1" w:after="100" w:afterAutospacing="1"/>
        <w:jc w:val="center"/>
        <w:rPr>
          <w:rFonts w:ascii="Simsun" w:eastAsia="宋体" w:hAnsi="Simsun" w:cs="宋体"/>
          <w:color w:val="000000"/>
          <w:kern w:val="0"/>
          <w:sz w:val="27"/>
          <w:szCs w:val="27"/>
        </w:rPr>
      </w:pPr>
      <w:r w:rsidRPr="0023297C">
        <w:rPr>
          <w:rFonts w:ascii="宋体" w:eastAsia="宋体" w:hAnsi="宋体" w:cs="宋体" w:hint="eastAsia"/>
          <w:color w:val="000000"/>
          <w:kern w:val="0"/>
          <w:sz w:val="28"/>
          <w:szCs w:val="28"/>
        </w:rPr>
        <w:t> </w:t>
      </w:r>
    </w:p>
    <w:p w:rsidR="0023297C" w:rsidRPr="0023297C" w:rsidRDefault="0023297C" w:rsidP="0023297C">
      <w:pPr>
        <w:widowControl/>
        <w:spacing w:before="100" w:beforeAutospacing="1" w:after="100" w:afterAutospacing="1"/>
        <w:ind w:left="640"/>
        <w:jc w:val="left"/>
        <w:rPr>
          <w:rFonts w:ascii="Simsun" w:eastAsia="宋体" w:hAnsi="Simsun" w:cs="宋体"/>
          <w:color w:val="000000"/>
          <w:kern w:val="0"/>
          <w:sz w:val="27"/>
          <w:szCs w:val="27"/>
        </w:rPr>
      </w:pPr>
      <w:r w:rsidRPr="0023297C">
        <w:rPr>
          <w:rFonts w:ascii="仿宋" w:eastAsia="仿宋" w:hAnsi="仿宋" w:cs="宋体" w:hint="eastAsia"/>
          <w:color w:val="000000"/>
          <w:kern w:val="0"/>
          <w:sz w:val="28"/>
          <w:szCs w:val="28"/>
        </w:rPr>
        <w:t>（2）考生确认缴费信息无误后，填写相关信息，点击“去缴款”按钮，页面跳转至选择支付方式界面（温馨提示：目前仅支持微信支付）：</w:t>
      </w:r>
    </w:p>
    <w:p w:rsidR="0023297C" w:rsidRPr="0023297C" w:rsidRDefault="0023297C" w:rsidP="0023297C">
      <w:pPr>
        <w:widowControl/>
        <w:spacing w:before="100" w:beforeAutospacing="1" w:after="100" w:afterAutospacing="1"/>
        <w:jc w:val="center"/>
        <w:rPr>
          <w:rFonts w:ascii="Simsun" w:eastAsia="宋体" w:hAnsi="Simsun" w:cs="宋体"/>
          <w:color w:val="000000"/>
          <w:kern w:val="0"/>
          <w:sz w:val="27"/>
          <w:szCs w:val="27"/>
        </w:rPr>
      </w:pPr>
      <w:r>
        <w:rPr>
          <w:rFonts w:ascii="Simsun" w:eastAsia="宋体" w:hAnsi="Simsun" w:cs="宋体" w:hint="eastAsia"/>
          <w:noProof/>
          <w:color w:val="000000"/>
          <w:kern w:val="0"/>
          <w:sz w:val="27"/>
          <w:szCs w:val="27"/>
        </w:rPr>
        <w:drawing>
          <wp:inline distT="0" distB="0" distL="0" distR="0">
            <wp:extent cx="1962150" cy="3171825"/>
            <wp:effectExtent l="19050" t="0" r="0" b="0"/>
            <wp:docPr id="15" name="图片 15" descr="http://www.zzwsrcw.cn/news/News/notice/wpsEA16.tmp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http://www.zzwsrcw.cn/news/News/notice/wpsEA16.tmp.jpg"/>
                    <pic:cNvPicPr>
                      <a:picLocks noChangeAspect="1" noChangeArrowheads="1"/>
                    </pic:cNvPicPr>
                  </pic:nvPicPr>
                  <pic:blipFill>
                    <a:blip r:embed="rId2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62150" cy="31718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23297C">
        <w:rPr>
          <w:rFonts w:ascii="宋体" w:eastAsia="宋体" w:hAnsi="宋体" w:cs="宋体" w:hint="eastAsia"/>
          <w:color w:val="000000"/>
          <w:kern w:val="0"/>
          <w:sz w:val="28"/>
          <w:szCs w:val="28"/>
        </w:rPr>
        <w:t> </w:t>
      </w:r>
    </w:p>
    <w:p w:rsidR="0023297C" w:rsidRPr="0023297C" w:rsidRDefault="0023297C" w:rsidP="0023297C">
      <w:pPr>
        <w:widowControl/>
        <w:spacing w:before="100" w:beforeAutospacing="1" w:after="100" w:afterAutospacing="1"/>
        <w:ind w:firstLine="840"/>
        <w:jc w:val="left"/>
        <w:rPr>
          <w:rFonts w:ascii="Simsun" w:eastAsia="宋体" w:hAnsi="Simsun" w:cs="宋体"/>
          <w:color w:val="000000"/>
          <w:kern w:val="0"/>
          <w:sz w:val="27"/>
          <w:szCs w:val="27"/>
        </w:rPr>
      </w:pPr>
      <w:r w:rsidRPr="0023297C">
        <w:rPr>
          <w:rFonts w:ascii="仿宋" w:eastAsia="仿宋" w:hAnsi="仿宋" w:cs="宋体" w:hint="eastAsia"/>
          <w:color w:val="000000"/>
          <w:kern w:val="0"/>
          <w:sz w:val="28"/>
          <w:szCs w:val="28"/>
        </w:rPr>
        <w:lastRenderedPageBreak/>
        <w:t>考生勾选微信支付，点击“支付”按钮，完成缴费支付。支付完成后，手机微信页面将返回支付成功的信息如下，至此本次缴费完成。</w:t>
      </w:r>
    </w:p>
    <w:p w:rsidR="0023297C" w:rsidRPr="0023297C" w:rsidRDefault="0023297C" w:rsidP="0023297C">
      <w:pPr>
        <w:widowControl/>
        <w:spacing w:before="100" w:beforeAutospacing="1" w:after="100" w:afterAutospacing="1"/>
        <w:ind w:left="560" w:hanging="560"/>
        <w:jc w:val="center"/>
        <w:rPr>
          <w:rFonts w:ascii="Simsun" w:eastAsia="宋体" w:hAnsi="Simsun" w:cs="宋体"/>
          <w:color w:val="000000"/>
          <w:kern w:val="0"/>
          <w:sz w:val="27"/>
          <w:szCs w:val="27"/>
        </w:rPr>
      </w:pPr>
      <w:r>
        <w:rPr>
          <w:rFonts w:ascii="Simsun" w:eastAsia="宋体" w:hAnsi="Simsun" w:cs="宋体" w:hint="eastAsia"/>
          <w:noProof/>
          <w:color w:val="000000"/>
          <w:kern w:val="0"/>
          <w:sz w:val="27"/>
          <w:szCs w:val="27"/>
        </w:rPr>
        <w:drawing>
          <wp:inline distT="0" distB="0" distL="0" distR="0">
            <wp:extent cx="1609725" cy="2924175"/>
            <wp:effectExtent l="19050" t="0" r="9525" b="0"/>
            <wp:docPr id="16" name="图片 16" descr="http://www.zzwsrcw.cn/news/News/notice/wpsEA17.tmp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http://www.zzwsrcw.cn/news/News/notice/wpsEA17.tmp.jpg"/>
                    <pic:cNvPicPr>
                      <a:picLocks noChangeAspect="1" noChangeArrowheads="1"/>
                    </pic:cNvPicPr>
                  </pic:nvPicPr>
                  <pic:blipFill>
                    <a:blip r:embed="rId2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09725" cy="29241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Simsun" w:eastAsia="宋体" w:hAnsi="Simsun" w:cs="宋体" w:hint="eastAsia"/>
          <w:noProof/>
          <w:color w:val="000000"/>
          <w:kern w:val="0"/>
          <w:sz w:val="27"/>
          <w:szCs w:val="27"/>
        </w:rPr>
        <w:drawing>
          <wp:inline distT="0" distB="0" distL="0" distR="0">
            <wp:extent cx="1638300" cy="2924175"/>
            <wp:effectExtent l="19050" t="0" r="0" b="0"/>
            <wp:docPr id="17" name="图片 17" descr="http://www.zzwsrcw.cn/news/News/notice/wpsEA18.tmp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http://www.zzwsrcw.cn/news/News/notice/wpsEA18.tmp.jpg"/>
                    <pic:cNvPicPr>
                      <a:picLocks noChangeAspect="1" noChangeArrowheads="1"/>
                    </pic:cNvPicPr>
                  </pic:nvPicPr>
                  <pic:blipFill>
                    <a:blip r:embed="rId2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38300" cy="29241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23297C">
        <w:rPr>
          <w:rFonts w:ascii="宋体" w:eastAsia="宋体" w:hAnsi="宋体" w:cs="宋体" w:hint="eastAsia"/>
          <w:color w:val="000000"/>
          <w:kern w:val="0"/>
          <w:sz w:val="28"/>
          <w:szCs w:val="28"/>
        </w:rPr>
        <w:t> </w:t>
      </w:r>
    </w:p>
    <w:p w:rsidR="0023297C" w:rsidRPr="0023297C" w:rsidRDefault="0023297C" w:rsidP="0023297C">
      <w:pPr>
        <w:widowControl/>
        <w:spacing w:before="100" w:beforeAutospacing="1" w:after="100" w:afterAutospacing="1"/>
        <w:ind w:left="560" w:hanging="560"/>
        <w:jc w:val="center"/>
        <w:rPr>
          <w:rFonts w:ascii="Simsun" w:eastAsia="宋体" w:hAnsi="Simsun" w:cs="宋体"/>
          <w:color w:val="000000"/>
          <w:kern w:val="0"/>
          <w:sz w:val="27"/>
          <w:szCs w:val="27"/>
        </w:rPr>
      </w:pPr>
      <w:r w:rsidRPr="0023297C">
        <w:rPr>
          <w:rFonts w:ascii="宋体" w:eastAsia="宋体" w:hAnsi="宋体" w:cs="宋体" w:hint="eastAsia"/>
          <w:color w:val="000000"/>
          <w:kern w:val="0"/>
          <w:sz w:val="28"/>
          <w:szCs w:val="28"/>
        </w:rPr>
        <w:t> </w:t>
      </w:r>
    </w:p>
    <w:p w:rsidR="0023297C" w:rsidRPr="0023297C" w:rsidRDefault="0023297C" w:rsidP="0023297C">
      <w:pPr>
        <w:widowControl/>
        <w:spacing w:before="100" w:beforeAutospacing="1" w:after="100" w:afterAutospacing="1"/>
        <w:ind w:left="640"/>
        <w:jc w:val="left"/>
        <w:rPr>
          <w:rFonts w:ascii="Simsun" w:eastAsia="宋体" w:hAnsi="Simsun" w:cs="宋体"/>
          <w:color w:val="000000"/>
          <w:kern w:val="0"/>
          <w:sz w:val="27"/>
          <w:szCs w:val="27"/>
        </w:rPr>
      </w:pPr>
      <w:r w:rsidRPr="0023297C">
        <w:rPr>
          <w:rFonts w:ascii="仿宋" w:eastAsia="仿宋" w:hAnsi="仿宋" w:cs="宋体" w:hint="eastAsia"/>
          <w:color w:val="000000"/>
          <w:kern w:val="0"/>
          <w:sz w:val="28"/>
          <w:szCs w:val="28"/>
        </w:rPr>
        <w:t>(二)</w:t>
      </w:r>
      <w:r w:rsidRPr="0023297C">
        <w:rPr>
          <w:rFonts w:ascii="宋体" w:eastAsia="宋体" w:hAnsi="宋体" w:cs="宋体" w:hint="eastAsia"/>
          <w:color w:val="000000"/>
          <w:kern w:val="0"/>
          <w:sz w:val="28"/>
          <w:szCs w:val="28"/>
        </w:rPr>
        <w:t> </w:t>
      </w:r>
      <w:r w:rsidRPr="0023297C">
        <w:rPr>
          <w:rFonts w:ascii="仿宋" w:eastAsia="仿宋" w:hAnsi="仿宋" w:cs="宋体" w:hint="eastAsia"/>
          <w:color w:val="000000"/>
          <w:kern w:val="0"/>
          <w:sz w:val="28"/>
          <w:szCs w:val="28"/>
        </w:rPr>
        <w:t>缴费方式二：“湖南非税移动缴费”微信公众号支付。</w:t>
      </w:r>
    </w:p>
    <w:p w:rsidR="0023297C" w:rsidRPr="0023297C" w:rsidRDefault="0023297C" w:rsidP="0023297C">
      <w:pPr>
        <w:widowControl/>
        <w:spacing w:before="100" w:beforeAutospacing="1" w:after="100" w:afterAutospacing="1"/>
        <w:ind w:firstLine="560"/>
        <w:jc w:val="left"/>
        <w:rPr>
          <w:rFonts w:ascii="Simsun" w:eastAsia="宋体" w:hAnsi="Simsun" w:cs="宋体"/>
          <w:color w:val="000000"/>
          <w:kern w:val="0"/>
          <w:sz w:val="27"/>
          <w:szCs w:val="27"/>
        </w:rPr>
      </w:pPr>
      <w:r w:rsidRPr="0023297C">
        <w:rPr>
          <w:rFonts w:ascii="宋体" w:eastAsia="宋体" w:hAnsi="宋体" w:cs="宋体" w:hint="eastAsia"/>
          <w:color w:val="000000"/>
          <w:kern w:val="0"/>
          <w:sz w:val="28"/>
          <w:szCs w:val="28"/>
        </w:rPr>
        <w:t>     </w:t>
      </w:r>
      <w:r w:rsidRPr="0023297C">
        <w:rPr>
          <w:rFonts w:ascii="仿宋" w:eastAsia="仿宋" w:hAnsi="仿宋" w:cs="仿宋" w:hint="eastAsia"/>
          <w:color w:val="000000"/>
          <w:kern w:val="0"/>
          <w:sz w:val="28"/>
          <w:szCs w:val="28"/>
        </w:rPr>
        <w:t>1.</w:t>
      </w:r>
      <w:r w:rsidRPr="0023297C">
        <w:rPr>
          <w:rFonts w:ascii="仿宋" w:eastAsia="仿宋" w:hAnsi="仿宋" w:cs="宋体" w:hint="eastAsia"/>
          <w:color w:val="000000"/>
          <w:kern w:val="0"/>
          <w:sz w:val="28"/>
          <w:szCs w:val="28"/>
        </w:rPr>
        <w:t>考生用手机微信打开“湖南非税移动缴费”公众号，点击左下角“在线缴款”—“新版入口（2.0）”；</w:t>
      </w:r>
    </w:p>
    <w:p w:rsidR="0023297C" w:rsidRPr="0023297C" w:rsidRDefault="0023297C" w:rsidP="0023297C">
      <w:pPr>
        <w:widowControl/>
        <w:spacing w:before="100" w:beforeAutospacing="1" w:after="100" w:afterAutospacing="1"/>
        <w:jc w:val="center"/>
        <w:rPr>
          <w:rFonts w:ascii="Simsun" w:eastAsia="宋体" w:hAnsi="Simsun" w:cs="宋体"/>
          <w:color w:val="000000"/>
          <w:kern w:val="0"/>
          <w:sz w:val="27"/>
          <w:szCs w:val="27"/>
        </w:rPr>
      </w:pPr>
      <w:r>
        <w:rPr>
          <w:rFonts w:ascii="Simsun" w:eastAsia="宋体" w:hAnsi="Simsun" w:cs="宋体" w:hint="eastAsia"/>
          <w:noProof/>
          <w:color w:val="000000"/>
          <w:kern w:val="0"/>
          <w:sz w:val="27"/>
          <w:szCs w:val="27"/>
        </w:rPr>
        <w:lastRenderedPageBreak/>
        <w:drawing>
          <wp:inline distT="0" distB="0" distL="0" distR="0">
            <wp:extent cx="1781175" cy="2686050"/>
            <wp:effectExtent l="19050" t="0" r="9525" b="0"/>
            <wp:docPr id="18" name="图片 18" descr="http://www.zzwsrcw.cn/news/News/notice/wpsEA19.tmp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 descr="http://www.zzwsrcw.cn/news/News/notice/wpsEA19.tmp.jpg"/>
                    <pic:cNvPicPr>
                      <a:picLocks noChangeAspect="1" noChangeArrowheads="1"/>
                    </pic:cNvPicPr>
                  </pic:nvPicPr>
                  <pic:blipFill>
                    <a:blip r:embed="rId2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81175" cy="26860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23297C">
        <w:rPr>
          <w:rFonts w:ascii="宋体" w:eastAsia="宋体" w:hAnsi="宋体" w:cs="宋体" w:hint="eastAsia"/>
          <w:color w:val="000000"/>
          <w:kern w:val="0"/>
          <w:sz w:val="28"/>
          <w:szCs w:val="28"/>
        </w:rPr>
        <w:t> </w:t>
      </w:r>
    </w:p>
    <w:p w:rsidR="0023297C" w:rsidRPr="0023297C" w:rsidRDefault="0023297C" w:rsidP="0023297C">
      <w:pPr>
        <w:widowControl/>
        <w:spacing w:before="100" w:beforeAutospacing="1" w:after="100" w:afterAutospacing="1"/>
        <w:ind w:firstLine="560"/>
        <w:jc w:val="left"/>
        <w:rPr>
          <w:rFonts w:ascii="Simsun" w:eastAsia="宋体" w:hAnsi="Simsun" w:cs="宋体"/>
          <w:color w:val="000000"/>
          <w:kern w:val="0"/>
          <w:sz w:val="27"/>
          <w:szCs w:val="27"/>
        </w:rPr>
      </w:pPr>
      <w:r w:rsidRPr="0023297C">
        <w:rPr>
          <w:rFonts w:ascii="仿宋" w:eastAsia="仿宋" w:hAnsi="仿宋" w:cs="宋体" w:hint="eastAsia"/>
          <w:color w:val="000000"/>
          <w:kern w:val="0"/>
          <w:sz w:val="28"/>
          <w:szCs w:val="28"/>
        </w:rPr>
        <w:t>3.选择“湖南省本级”；</w:t>
      </w:r>
    </w:p>
    <w:p w:rsidR="0023297C" w:rsidRPr="0023297C" w:rsidRDefault="0023297C" w:rsidP="0023297C">
      <w:pPr>
        <w:widowControl/>
        <w:spacing w:before="100" w:beforeAutospacing="1" w:after="100" w:afterAutospacing="1"/>
        <w:jc w:val="center"/>
        <w:rPr>
          <w:rFonts w:ascii="Simsun" w:eastAsia="宋体" w:hAnsi="Simsun" w:cs="宋体"/>
          <w:color w:val="000000"/>
          <w:kern w:val="0"/>
          <w:sz w:val="27"/>
          <w:szCs w:val="27"/>
        </w:rPr>
      </w:pPr>
      <w:r>
        <w:rPr>
          <w:rFonts w:ascii="Simsun" w:eastAsia="宋体" w:hAnsi="Simsun" w:cs="宋体" w:hint="eastAsia"/>
          <w:noProof/>
          <w:color w:val="000000"/>
          <w:kern w:val="0"/>
          <w:sz w:val="27"/>
          <w:szCs w:val="27"/>
        </w:rPr>
        <w:drawing>
          <wp:inline distT="0" distB="0" distL="0" distR="0">
            <wp:extent cx="2066925" cy="3200400"/>
            <wp:effectExtent l="19050" t="0" r="9525" b="0"/>
            <wp:docPr id="19" name="图片 19" descr="http://www.zzwsrcw.cn/news/News/notice/wpsEA1A.tmp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http://www.zzwsrcw.cn/news/News/notice/wpsEA1A.tmp.jpg"/>
                    <pic:cNvPicPr>
                      <a:picLocks noChangeAspect="1" noChangeArrowheads="1"/>
                    </pic:cNvPicPr>
                  </pic:nvPicPr>
                  <pic:blipFill>
                    <a:blip r:embed="rId2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66925" cy="3200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23297C">
        <w:rPr>
          <w:rFonts w:ascii="宋体" w:eastAsia="宋体" w:hAnsi="宋体" w:cs="宋体" w:hint="eastAsia"/>
          <w:color w:val="000000"/>
          <w:kern w:val="0"/>
          <w:sz w:val="28"/>
          <w:szCs w:val="28"/>
        </w:rPr>
        <w:t> </w:t>
      </w:r>
    </w:p>
    <w:p w:rsidR="0023297C" w:rsidRPr="0023297C" w:rsidRDefault="0023297C" w:rsidP="0023297C">
      <w:pPr>
        <w:widowControl/>
        <w:spacing w:before="100" w:beforeAutospacing="1" w:after="100" w:afterAutospacing="1"/>
        <w:ind w:firstLine="560"/>
        <w:jc w:val="left"/>
        <w:rPr>
          <w:rFonts w:ascii="Simsun" w:eastAsia="宋体" w:hAnsi="Simsun" w:cs="宋体"/>
          <w:color w:val="000000"/>
          <w:kern w:val="0"/>
          <w:sz w:val="27"/>
          <w:szCs w:val="27"/>
        </w:rPr>
      </w:pPr>
      <w:r w:rsidRPr="0023297C">
        <w:rPr>
          <w:rFonts w:ascii="仿宋" w:eastAsia="仿宋" w:hAnsi="仿宋" w:cs="宋体" w:hint="eastAsia"/>
          <w:color w:val="000000"/>
          <w:kern w:val="0"/>
          <w:sz w:val="28"/>
          <w:szCs w:val="28"/>
        </w:rPr>
        <w:t>4.选择按行业缴费里的“卫计委”；</w:t>
      </w:r>
    </w:p>
    <w:p w:rsidR="0023297C" w:rsidRPr="0023297C" w:rsidRDefault="0023297C" w:rsidP="0023297C">
      <w:pPr>
        <w:widowControl/>
        <w:spacing w:before="100" w:beforeAutospacing="1" w:after="100" w:afterAutospacing="1"/>
        <w:jc w:val="center"/>
        <w:rPr>
          <w:rFonts w:ascii="Simsun" w:eastAsia="宋体" w:hAnsi="Simsun" w:cs="宋体"/>
          <w:color w:val="000000"/>
          <w:kern w:val="0"/>
          <w:sz w:val="27"/>
          <w:szCs w:val="27"/>
        </w:rPr>
      </w:pPr>
      <w:r>
        <w:rPr>
          <w:rFonts w:ascii="Simsun" w:eastAsia="宋体" w:hAnsi="Simsun" w:cs="宋体" w:hint="eastAsia"/>
          <w:noProof/>
          <w:color w:val="000000"/>
          <w:kern w:val="0"/>
          <w:sz w:val="27"/>
          <w:szCs w:val="27"/>
        </w:rPr>
        <w:lastRenderedPageBreak/>
        <w:drawing>
          <wp:inline distT="0" distB="0" distL="0" distR="0">
            <wp:extent cx="2238375" cy="3971925"/>
            <wp:effectExtent l="19050" t="0" r="9525" b="0"/>
            <wp:docPr id="20" name="图片 20" descr="http://www.zzwsrcw.cn/news/News/notice/wpsEA2A.tmp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 descr="http://www.zzwsrcw.cn/news/News/notice/wpsEA2A.tmp.jpg"/>
                    <pic:cNvPicPr>
                      <a:picLocks noChangeAspect="1" noChangeArrowheads="1"/>
                    </pic:cNvPicPr>
                  </pic:nvPicPr>
                  <pic:blipFill>
                    <a:blip r:embed="rId2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38375" cy="39719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23297C">
        <w:rPr>
          <w:rFonts w:ascii="宋体" w:eastAsia="宋体" w:hAnsi="宋体" w:cs="宋体" w:hint="eastAsia"/>
          <w:color w:val="000000"/>
          <w:kern w:val="0"/>
          <w:sz w:val="28"/>
          <w:szCs w:val="28"/>
        </w:rPr>
        <w:t> </w:t>
      </w:r>
    </w:p>
    <w:p w:rsidR="0023297C" w:rsidRPr="0023297C" w:rsidRDefault="0023297C" w:rsidP="0023297C">
      <w:pPr>
        <w:widowControl/>
        <w:spacing w:before="100" w:beforeAutospacing="1" w:after="100" w:afterAutospacing="1"/>
        <w:ind w:left="400" w:firstLine="280"/>
        <w:jc w:val="left"/>
        <w:rPr>
          <w:rFonts w:ascii="Simsun" w:eastAsia="宋体" w:hAnsi="Simsun" w:cs="宋体"/>
          <w:color w:val="000000"/>
          <w:kern w:val="0"/>
          <w:sz w:val="27"/>
          <w:szCs w:val="27"/>
        </w:rPr>
      </w:pPr>
      <w:r w:rsidRPr="0023297C">
        <w:rPr>
          <w:rFonts w:ascii="仿宋" w:eastAsia="仿宋" w:hAnsi="仿宋" w:cs="宋体" w:hint="eastAsia"/>
          <w:color w:val="000000"/>
          <w:kern w:val="0"/>
          <w:sz w:val="28"/>
          <w:szCs w:val="28"/>
        </w:rPr>
        <w:t>5.选择“管理机构”下的“湖南省卫生计生委医学考试中心”；</w:t>
      </w:r>
    </w:p>
    <w:p w:rsidR="0023297C" w:rsidRPr="0023297C" w:rsidRDefault="0023297C" w:rsidP="0023297C">
      <w:pPr>
        <w:widowControl/>
        <w:spacing w:before="100" w:beforeAutospacing="1" w:after="100" w:afterAutospacing="1"/>
        <w:jc w:val="center"/>
        <w:rPr>
          <w:rFonts w:ascii="Simsun" w:eastAsia="宋体" w:hAnsi="Simsun" w:cs="宋体"/>
          <w:color w:val="000000"/>
          <w:kern w:val="0"/>
          <w:sz w:val="27"/>
          <w:szCs w:val="27"/>
        </w:rPr>
      </w:pPr>
      <w:r>
        <w:rPr>
          <w:rFonts w:ascii="Simsun" w:eastAsia="宋体" w:hAnsi="Simsun" w:cs="宋体" w:hint="eastAsia"/>
          <w:noProof/>
          <w:color w:val="000000"/>
          <w:kern w:val="0"/>
          <w:sz w:val="27"/>
          <w:szCs w:val="27"/>
        </w:rPr>
        <w:drawing>
          <wp:inline distT="0" distB="0" distL="0" distR="0">
            <wp:extent cx="1971675" cy="3076575"/>
            <wp:effectExtent l="19050" t="0" r="9525" b="0"/>
            <wp:docPr id="21" name="图片 21" descr="http://www.zzwsrcw.cn/news/News/notice/wpsEA2B.tmp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 descr="http://www.zzwsrcw.cn/news/News/notice/wpsEA2B.tmp.jpg"/>
                    <pic:cNvPicPr>
                      <a:picLocks noChangeAspect="1" noChangeArrowheads="1"/>
                    </pic:cNvPicPr>
                  </pic:nvPicPr>
                  <pic:blipFill>
                    <a:blip r:embed="rId2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71675" cy="30765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23297C">
        <w:rPr>
          <w:rFonts w:ascii="宋体" w:eastAsia="宋体" w:hAnsi="宋体" w:cs="宋体" w:hint="eastAsia"/>
          <w:color w:val="000000"/>
          <w:kern w:val="0"/>
          <w:sz w:val="28"/>
          <w:szCs w:val="28"/>
        </w:rPr>
        <w:t> </w:t>
      </w:r>
    </w:p>
    <w:p w:rsidR="0023297C" w:rsidRPr="0023297C" w:rsidRDefault="0023297C" w:rsidP="0023297C">
      <w:pPr>
        <w:widowControl/>
        <w:spacing w:before="100" w:beforeAutospacing="1" w:after="100" w:afterAutospacing="1"/>
        <w:ind w:firstLine="840"/>
        <w:jc w:val="left"/>
        <w:rPr>
          <w:rFonts w:ascii="Simsun" w:eastAsia="宋体" w:hAnsi="Simsun" w:cs="宋体"/>
          <w:color w:val="000000"/>
          <w:kern w:val="0"/>
          <w:sz w:val="27"/>
          <w:szCs w:val="27"/>
        </w:rPr>
      </w:pPr>
      <w:r w:rsidRPr="0023297C">
        <w:rPr>
          <w:rFonts w:ascii="仿宋" w:eastAsia="仿宋" w:hAnsi="仿宋" w:cs="宋体" w:hint="eastAsia"/>
          <w:color w:val="000000"/>
          <w:kern w:val="0"/>
          <w:sz w:val="28"/>
          <w:szCs w:val="28"/>
        </w:rPr>
        <w:lastRenderedPageBreak/>
        <w:t>6.考生在微信端输入考生姓名+报名时的有效身份证件号码（缴费号）后点击下一步；</w:t>
      </w:r>
    </w:p>
    <w:p w:rsidR="0023297C" w:rsidRPr="0023297C" w:rsidRDefault="0023297C" w:rsidP="0023297C">
      <w:pPr>
        <w:widowControl/>
        <w:spacing w:before="100" w:beforeAutospacing="1" w:after="100" w:afterAutospacing="1"/>
        <w:jc w:val="center"/>
        <w:rPr>
          <w:rFonts w:ascii="Simsun" w:eastAsia="宋体" w:hAnsi="Simsun" w:cs="宋体"/>
          <w:color w:val="000000"/>
          <w:kern w:val="0"/>
          <w:sz w:val="27"/>
          <w:szCs w:val="27"/>
        </w:rPr>
      </w:pPr>
      <w:r>
        <w:rPr>
          <w:rFonts w:ascii="Simsun" w:eastAsia="宋体" w:hAnsi="Simsun" w:cs="宋体" w:hint="eastAsia"/>
          <w:noProof/>
          <w:color w:val="000000"/>
          <w:kern w:val="0"/>
          <w:sz w:val="27"/>
          <w:szCs w:val="27"/>
        </w:rPr>
        <w:drawing>
          <wp:inline distT="0" distB="0" distL="0" distR="0">
            <wp:extent cx="1914525" cy="3390900"/>
            <wp:effectExtent l="19050" t="0" r="9525" b="0"/>
            <wp:docPr id="22" name="图片 22" descr="http://www.zzwsrcw.cn/news/News/notice/wpsEA2C.tmp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 descr="http://www.zzwsrcw.cn/news/News/notice/wpsEA2C.tmp.jpg"/>
                    <pic:cNvPicPr>
                      <a:picLocks noChangeAspect="1" noChangeArrowheads="1"/>
                    </pic:cNvPicPr>
                  </pic:nvPicPr>
                  <pic:blipFill>
                    <a:blip r:embed="rId2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14525" cy="33909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23297C">
        <w:rPr>
          <w:rFonts w:ascii="宋体" w:eastAsia="宋体" w:hAnsi="宋体" w:cs="宋体" w:hint="eastAsia"/>
          <w:color w:val="000000"/>
          <w:kern w:val="0"/>
          <w:sz w:val="28"/>
          <w:szCs w:val="28"/>
        </w:rPr>
        <w:t> </w:t>
      </w:r>
    </w:p>
    <w:p w:rsidR="0023297C" w:rsidRPr="0023297C" w:rsidRDefault="0023297C" w:rsidP="0023297C">
      <w:pPr>
        <w:widowControl/>
        <w:spacing w:before="100" w:beforeAutospacing="1" w:after="100" w:afterAutospacing="1"/>
        <w:ind w:left="400" w:firstLine="560"/>
        <w:jc w:val="left"/>
        <w:rPr>
          <w:rFonts w:ascii="Simsun" w:eastAsia="宋体" w:hAnsi="Simsun" w:cs="宋体"/>
          <w:color w:val="000000"/>
          <w:kern w:val="0"/>
          <w:sz w:val="27"/>
          <w:szCs w:val="27"/>
        </w:rPr>
      </w:pPr>
      <w:r w:rsidRPr="0023297C">
        <w:rPr>
          <w:rFonts w:ascii="仿宋" w:eastAsia="仿宋" w:hAnsi="仿宋" w:cs="宋体" w:hint="eastAsia"/>
          <w:color w:val="000000"/>
          <w:kern w:val="0"/>
          <w:sz w:val="28"/>
          <w:szCs w:val="28"/>
        </w:rPr>
        <w:t>7.确认信息无误后，输入页面下部图片验证码计算结果，点击“去缴款”；</w:t>
      </w:r>
    </w:p>
    <w:p w:rsidR="0023297C" w:rsidRPr="0023297C" w:rsidRDefault="0023297C" w:rsidP="0023297C">
      <w:pPr>
        <w:widowControl/>
        <w:spacing w:before="100" w:beforeAutospacing="1" w:after="100" w:afterAutospacing="1"/>
        <w:jc w:val="center"/>
        <w:rPr>
          <w:rFonts w:ascii="Simsun" w:eastAsia="宋体" w:hAnsi="Simsun" w:cs="宋体"/>
          <w:color w:val="000000"/>
          <w:kern w:val="0"/>
          <w:sz w:val="27"/>
          <w:szCs w:val="27"/>
        </w:rPr>
      </w:pPr>
      <w:r>
        <w:rPr>
          <w:rFonts w:ascii="Simsun" w:eastAsia="宋体" w:hAnsi="Simsun" w:cs="宋体" w:hint="eastAsia"/>
          <w:noProof/>
          <w:color w:val="000000"/>
          <w:kern w:val="0"/>
          <w:sz w:val="27"/>
          <w:szCs w:val="27"/>
        </w:rPr>
        <w:lastRenderedPageBreak/>
        <w:drawing>
          <wp:inline distT="0" distB="0" distL="0" distR="0">
            <wp:extent cx="1809750" cy="3209925"/>
            <wp:effectExtent l="19050" t="0" r="0" b="0"/>
            <wp:docPr id="23" name="图片 23" descr="http://www.zzwsrcw.cn/news/News/notice/wpsEA2D.tmp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 descr="http://www.zzwsrcw.cn/news/News/notice/wpsEA2D.tmp.jpg"/>
                    <pic:cNvPicPr>
                      <a:picLocks noChangeAspect="1" noChangeArrowheads="1"/>
                    </pic:cNvPicPr>
                  </pic:nvPicPr>
                  <pic:blipFill>
                    <a:blip r:embed="rId3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09750" cy="32099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23297C">
        <w:rPr>
          <w:rFonts w:ascii="宋体" w:eastAsia="宋体" w:hAnsi="宋体" w:cs="宋体" w:hint="eastAsia"/>
          <w:color w:val="000000"/>
          <w:kern w:val="0"/>
          <w:sz w:val="28"/>
          <w:szCs w:val="28"/>
        </w:rPr>
        <w:t> </w:t>
      </w:r>
    </w:p>
    <w:p w:rsidR="0023297C" w:rsidRPr="0023297C" w:rsidRDefault="0023297C" w:rsidP="0023297C">
      <w:pPr>
        <w:widowControl/>
        <w:spacing w:before="100" w:beforeAutospacing="1" w:after="100" w:afterAutospacing="1"/>
        <w:ind w:left="400" w:firstLine="280"/>
        <w:jc w:val="left"/>
        <w:rPr>
          <w:rFonts w:ascii="Simsun" w:eastAsia="宋体" w:hAnsi="Simsun" w:cs="宋体"/>
          <w:color w:val="000000"/>
          <w:kern w:val="0"/>
          <w:sz w:val="27"/>
          <w:szCs w:val="27"/>
        </w:rPr>
      </w:pPr>
      <w:r w:rsidRPr="0023297C">
        <w:rPr>
          <w:rFonts w:ascii="仿宋" w:eastAsia="仿宋" w:hAnsi="仿宋" w:cs="宋体" w:hint="eastAsia"/>
          <w:color w:val="000000"/>
          <w:kern w:val="0"/>
          <w:sz w:val="28"/>
          <w:szCs w:val="28"/>
        </w:rPr>
        <w:t>8.选择支付方式（温馨提示：目前仅支持微信支付），点击“去支付”；</w:t>
      </w:r>
    </w:p>
    <w:p w:rsidR="0023297C" w:rsidRPr="0023297C" w:rsidRDefault="0023297C" w:rsidP="0023297C">
      <w:pPr>
        <w:widowControl/>
        <w:spacing w:before="100" w:beforeAutospacing="1" w:after="100" w:afterAutospacing="1"/>
        <w:jc w:val="center"/>
        <w:rPr>
          <w:rFonts w:ascii="Simsun" w:eastAsia="宋体" w:hAnsi="Simsun" w:cs="宋体"/>
          <w:color w:val="000000"/>
          <w:kern w:val="0"/>
          <w:sz w:val="27"/>
          <w:szCs w:val="27"/>
        </w:rPr>
      </w:pPr>
      <w:r>
        <w:rPr>
          <w:rFonts w:ascii="Simsun" w:eastAsia="宋体" w:hAnsi="Simsun" w:cs="宋体" w:hint="eastAsia"/>
          <w:noProof/>
          <w:color w:val="000000"/>
          <w:kern w:val="0"/>
          <w:sz w:val="27"/>
          <w:szCs w:val="27"/>
        </w:rPr>
        <w:drawing>
          <wp:inline distT="0" distB="0" distL="0" distR="0">
            <wp:extent cx="1943100" cy="3609975"/>
            <wp:effectExtent l="19050" t="0" r="0" b="0"/>
            <wp:docPr id="24" name="图片 24" descr="http://www.zzwsrcw.cn/news/News/notice/wpsEA2E.tmp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 descr="http://www.zzwsrcw.cn/news/News/notice/wpsEA2E.tmp.jpg"/>
                    <pic:cNvPicPr>
                      <a:picLocks noChangeAspect="1" noChangeArrowheads="1"/>
                    </pic:cNvPicPr>
                  </pic:nvPicPr>
                  <pic:blipFill>
                    <a:blip r:embed="rId3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43100" cy="36099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23297C">
        <w:rPr>
          <w:rFonts w:ascii="宋体" w:eastAsia="宋体" w:hAnsi="宋体" w:cs="宋体" w:hint="eastAsia"/>
          <w:color w:val="000000"/>
          <w:kern w:val="0"/>
          <w:sz w:val="28"/>
          <w:szCs w:val="28"/>
        </w:rPr>
        <w:t> </w:t>
      </w:r>
    </w:p>
    <w:p w:rsidR="0023297C" w:rsidRPr="0023297C" w:rsidRDefault="0023297C" w:rsidP="0023297C">
      <w:pPr>
        <w:widowControl/>
        <w:spacing w:before="100" w:beforeAutospacing="1" w:after="100" w:afterAutospacing="1"/>
        <w:ind w:firstLine="840"/>
        <w:jc w:val="left"/>
        <w:rPr>
          <w:rFonts w:ascii="Simsun" w:eastAsia="宋体" w:hAnsi="Simsun" w:cs="宋体"/>
          <w:color w:val="000000"/>
          <w:kern w:val="0"/>
          <w:sz w:val="27"/>
          <w:szCs w:val="27"/>
        </w:rPr>
      </w:pPr>
      <w:r w:rsidRPr="0023297C">
        <w:rPr>
          <w:rFonts w:ascii="仿宋" w:eastAsia="仿宋" w:hAnsi="仿宋" w:cs="宋体" w:hint="eastAsia"/>
          <w:color w:val="000000"/>
          <w:kern w:val="0"/>
          <w:sz w:val="28"/>
          <w:szCs w:val="28"/>
        </w:rPr>
        <w:lastRenderedPageBreak/>
        <w:t>9.支付完成后，手机微信页面将返回支付成功的信息如下，至此本次缴费完成。</w:t>
      </w:r>
    </w:p>
    <w:p w:rsidR="0023297C" w:rsidRPr="0023297C" w:rsidRDefault="0023297C" w:rsidP="0023297C">
      <w:pPr>
        <w:widowControl/>
        <w:spacing w:before="100" w:beforeAutospacing="1" w:after="100" w:afterAutospacing="1"/>
        <w:ind w:left="400"/>
        <w:jc w:val="center"/>
        <w:rPr>
          <w:rFonts w:ascii="Simsun" w:eastAsia="宋体" w:hAnsi="Simsun" w:cs="宋体"/>
          <w:color w:val="000000"/>
          <w:kern w:val="0"/>
          <w:sz w:val="27"/>
          <w:szCs w:val="27"/>
        </w:rPr>
      </w:pPr>
      <w:r>
        <w:rPr>
          <w:rFonts w:ascii="Simsun" w:eastAsia="宋体" w:hAnsi="Simsun" w:cs="宋体" w:hint="eastAsia"/>
          <w:noProof/>
          <w:color w:val="000000"/>
          <w:kern w:val="0"/>
          <w:sz w:val="27"/>
          <w:szCs w:val="27"/>
        </w:rPr>
        <w:drawing>
          <wp:inline distT="0" distB="0" distL="0" distR="0">
            <wp:extent cx="1924050" cy="3409950"/>
            <wp:effectExtent l="19050" t="0" r="0" b="0"/>
            <wp:docPr id="25" name="图片 25" descr="http://www.zzwsrcw.cn/news/News/notice/wpsEA3F.tmp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 descr="http://www.zzwsrcw.cn/news/News/notice/wpsEA3F.tmp.jpg"/>
                    <pic:cNvPicPr>
                      <a:picLocks noChangeAspect="1" noChangeArrowheads="1"/>
                    </pic:cNvPicPr>
                  </pic:nvPicPr>
                  <pic:blipFill>
                    <a:blip r:embed="rId3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24050" cy="34099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Simsun" w:eastAsia="宋体" w:hAnsi="Simsun" w:cs="宋体" w:hint="eastAsia"/>
          <w:noProof/>
          <w:color w:val="000000"/>
          <w:kern w:val="0"/>
          <w:sz w:val="27"/>
          <w:szCs w:val="27"/>
        </w:rPr>
        <w:drawing>
          <wp:inline distT="0" distB="0" distL="0" distR="0">
            <wp:extent cx="1933575" cy="3457575"/>
            <wp:effectExtent l="19050" t="0" r="9525" b="0"/>
            <wp:docPr id="26" name="图片 26" descr="http://www.zzwsrcw.cn/news/News/notice/wpsEA40.tmp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 descr="http://www.zzwsrcw.cn/news/News/notice/wpsEA40.tmp.jpg"/>
                    <pic:cNvPicPr>
                      <a:picLocks noChangeAspect="1" noChangeArrowheads="1"/>
                    </pic:cNvPicPr>
                  </pic:nvPicPr>
                  <pic:blipFill>
                    <a:blip r:embed="rId3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33575" cy="34575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23297C">
        <w:rPr>
          <w:rFonts w:ascii="宋体" w:eastAsia="宋体" w:hAnsi="宋体" w:cs="宋体" w:hint="eastAsia"/>
          <w:color w:val="000000"/>
          <w:kern w:val="0"/>
          <w:sz w:val="28"/>
          <w:szCs w:val="28"/>
        </w:rPr>
        <w:t> </w:t>
      </w:r>
    </w:p>
    <w:p w:rsidR="0023297C" w:rsidRPr="0023297C" w:rsidRDefault="0023297C" w:rsidP="0023297C">
      <w:pPr>
        <w:widowControl/>
        <w:spacing w:before="100" w:beforeAutospacing="1" w:after="100" w:afterAutospacing="1"/>
        <w:ind w:left="420"/>
        <w:jc w:val="left"/>
        <w:rPr>
          <w:rFonts w:ascii="Simsun" w:eastAsia="宋体" w:hAnsi="Simsun" w:cs="宋体"/>
          <w:color w:val="000000"/>
          <w:kern w:val="0"/>
          <w:sz w:val="27"/>
          <w:szCs w:val="27"/>
        </w:rPr>
      </w:pPr>
      <w:r w:rsidRPr="0023297C">
        <w:rPr>
          <w:rFonts w:ascii="楷体" w:eastAsia="楷体" w:hAnsi="楷体" w:cs="宋体" w:hint="eastAsia"/>
          <w:color w:val="000000"/>
          <w:kern w:val="0"/>
          <w:sz w:val="28"/>
          <w:szCs w:val="28"/>
        </w:rPr>
        <w:t>四、查询缴费信息</w:t>
      </w:r>
    </w:p>
    <w:p w:rsidR="0023297C" w:rsidRPr="0023297C" w:rsidRDefault="0023297C" w:rsidP="0023297C">
      <w:pPr>
        <w:widowControl/>
        <w:spacing w:before="100" w:beforeAutospacing="1" w:after="100" w:afterAutospacing="1"/>
        <w:ind w:firstLine="560"/>
        <w:jc w:val="left"/>
        <w:rPr>
          <w:rFonts w:ascii="Simsun" w:eastAsia="宋体" w:hAnsi="Simsun" w:cs="宋体"/>
          <w:color w:val="000000"/>
          <w:kern w:val="0"/>
          <w:sz w:val="27"/>
          <w:szCs w:val="27"/>
        </w:rPr>
      </w:pPr>
      <w:r w:rsidRPr="0023297C">
        <w:rPr>
          <w:rFonts w:ascii="仿宋" w:eastAsia="仿宋" w:hAnsi="仿宋" w:cs="宋体" w:hint="eastAsia"/>
          <w:color w:val="000000"/>
          <w:kern w:val="0"/>
          <w:sz w:val="28"/>
          <w:szCs w:val="28"/>
        </w:rPr>
        <w:t>考生完成缴费后，如遇到缴费状态更新延迟，至多一天后，考生可在电脑端登录“湖南医考网”进入《湖南考区医师资格考试考生缴费系统》，查询缴费状态。</w:t>
      </w:r>
    </w:p>
    <w:p w:rsidR="0023297C" w:rsidRPr="0023297C" w:rsidRDefault="0023297C" w:rsidP="0023297C">
      <w:pPr>
        <w:widowControl/>
        <w:spacing w:before="100" w:beforeAutospacing="1" w:after="100" w:afterAutospacing="1"/>
        <w:ind w:firstLine="560"/>
        <w:jc w:val="left"/>
        <w:rPr>
          <w:rFonts w:ascii="Simsun" w:eastAsia="宋体" w:hAnsi="Simsun" w:cs="宋体"/>
          <w:color w:val="000000"/>
          <w:kern w:val="0"/>
          <w:sz w:val="27"/>
          <w:szCs w:val="27"/>
        </w:rPr>
      </w:pPr>
      <w:r>
        <w:rPr>
          <w:rFonts w:ascii="Simsun" w:eastAsia="宋体" w:hAnsi="Simsun" w:cs="宋体" w:hint="eastAsia"/>
          <w:noProof/>
          <w:color w:val="000000"/>
          <w:kern w:val="0"/>
          <w:sz w:val="27"/>
          <w:szCs w:val="27"/>
        </w:rPr>
        <w:lastRenderedPageBreak/>
        <w:drawing>
          <wp:inline distT="0" distB="0" distL="0" distR="0">
            <wp:extent cx="5257800" cy="2162175"/>
            <wp:effectExtent l="19050" t="0" r="0" b="0"/>
            <wp:docPr id="27" name="图片 27" descr="http://www.zzwsrcw.cn/news/News/notice/wpsEA41.tmp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 descr="http://www.zzwsrcw.cn/news/News/notice/wpsEA41.tmp.jpg"/>
                    <pic:cNvPicPr>
                      <a:picLocks noChangeAspect="1" noChangeArrowheads="1"/>
                    </pic:cNvPicPr>
                  </pic:nvPicPr>
                  <pic:blipFill>
                    <a:blip r:embed="rId3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57800" cy="21621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23297C">
        <w:rPr>
          <w:rFonts w:ascii="宋体" w:eastAsia="宋体" w:hAnsi="宋体" w:cs="宋体" w:hint="eastAsia"/>
          <w:color w:val="000000"/>
          <w:kern w:val="0"/>
          <w:sz w:val="28"/>
          <w:szCs w:val="28"/>
        </w:rPr>
        <w:t> </w:t>
      </w:r>
    </w:p>
    <w:p w:rsidR="00E1321A" w:rsidRDefault="00E1321A"/>
    <w:sectPr w:rsidR="00E1321A" w:rsidSect="00E1321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C72AA" w:rsidRDefault="00DC72AA" w:rsidP="0023297C">
      <w:r>
        <w:separator/>
      </w:r>
    </w:p>
  </w:endnote>
  <w:endnote w:type="continuationSeparator" w:id="0">
    <w:p w:rsidR="00DC72AA" w:rsidRDefault="00DC72AA" w:rsidP="0023297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Simsun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方正小标宋简体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楷体_GB2312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C72AA" w:rsidRDefault="00DC72AA" w:rsidP="0023297C">
      <w:r>
        <w:separator/>
      </w:r>
    </w:p>
  </w:footnote>
  <w:footnote w:type="continuationSeparator" w:id="0">
    <w:p w:rsidR="00DC72AA" w:rsidRDefault="00DC72AA" w:rsidP="0023297C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23297C"/>
    <w:rsid w:val="0023297C"/>
    <w:rsid w:val="00DC72AA"/>
    <w:rsid w:val="00E1321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1321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23297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23297C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23297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23297C"/>
    <w:rPr>
      <w:sz w:val="18"/>
      <w:szCs w:val="18"/>
    </w:rPr>
  </w:style>
  <w:style w:type="character" w:styleId="a5">
    <w:name w:val="Hyperlink"/>
    <w:basedOn w:val="a0"/>
    <w:uiPriority w:val="99"/>
    <w:semiHidden/>
    <w:unhideWhenUsed/>
    <w:rsid w:val="0023297C"/>
    <w:rPr>
      <w:color w:val="0000FF"/>
      <w:u w:val="single"/>
    </w:rPr>
  </w:style>
  <w:style w:type="paragraph" w:styleId="a6">
    <w:name w:val="Balloon Text"/>
    <w:basedOn w:val="a"/>
    <w:link w:val="Char1"/>
    <w:uiPriority w:val="99"/>
    <w:semiHidden/>
    <w:unhideWhenUsed/>
    <w:rsid w:val="0023297C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23297C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6903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image" Target="media/image7.jpeg"/><Relationship Id="rId18" Type="http://schemas.openxmlformats.org/officeDocument/2006/relationships/image" Target="media/image12.jpeg"/><Relationship Id="rId26" Type="http://schemas.openxmlformats.org/officeDocument/2006/relationships/image" Target="media/image20.jpeg"/><Relationship Id="rId3" Type="http://schemas.openxmlformats.org/officeDocument/2006/relationships/webSettings" Target="webSettings.xml"/><Relationship Id="rId21" Type="http://schemas.openxmlformats.org/officeDocument/2006/relationships/image" Target="media/image15.jpeg"/><Relationship Id="rId34" Type="http://schemas.openxmlformats.org/officeDocument/2006/relationships/image" Target="media/image28.jpeg"/><Relationship Id="rId7" Type="http://schemas.openxmlformats.org/officeDocument/2006/relationships/image" Target="media/image2.jpeg"/><Relationship Id="rId12" Type="http://schemas.openxmlformats.org/officeDocument/2006/relationships/image" Target="media/image6.jpeg"/><Relationship Id="rId17" Type="http://schemas.openxmlformats.org/officeDocument/2006/relationships/image" Target="media/image11.jpeg"/><Relationship Id="rId25" Type="http://schemas.openxmlformats.org/officeDocument/2006/relationships/image" Target="media/image19.jpeg"/><Relationship Id="rId33" Type="http://schemas.openxmlformats.org/officeDocument/2006/relationships/image" Target="media/image27.jpeg"/><Relationship Id="rId2" Type="http://schemas.openxmlformats.org/officeDocument/2006/relationships/settings" Target="settings.xml"/><Relationship Id="rId16" Type="http://schemas.openxmlformats.org/officeDocument/2006/relationships/image" Target="media/image10.jpeg"/><Relationship Id="rId20" Type="http://schemas.openxmlformats.org/officeDocument/2006/relationships/image" Target="media/image14.jpeg"/><Relationship Id="rId29" Type="http://schemas.openxmlformats.org/officeDocument/2006/relationships/image" Target="media/image23.jpeg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image" Target="media/image5.jpeg"/><Relationship Id="rId24" Type="http://schemas.openxmlformats.org/officeDocument/2006/relationships/image" Target="media/image18.jpeg"/><Relationship Id="rId32" Type="http://schemas.openxmlformats.org/officeDocument/2006/relationships/image" Target="media/image26.jpeg"/><Relationship Id="rId5" Type="http://schemas.openxmlformats.org/officeDocument/2006/relationships/endnotes" Target="endnotes.xml"/><Relationship Id="rId15" Type="http://schemas.openxmlformats.org/officeDocument/2006/relationships/image" Target="media/image9.jpeg"/><Relationship Id="rId23" Type="http://schemas.openxmlformats.org/officeDocument/2006/relationships/image" Target="media/image17.jpeg"/><Relationship Id="rId28" Type="http://schemas.openxmlformats.org/officeDocument/2006/relationships/image" Target="media/image22.jpeg"/><Relationship Id="rId36" Type="http://schemas.openxmlformats.org/officeDocument/2006/relationships/theme" Target="theme/theme1.xml"/><Relationship Id="rId10" Type="http://schemas.openxmlformats.org/officeDocument/2006/relationships/image" Target="media/image4.jpeg"/><Relationship Id="rId19" Type="http://schemas.openxmlformats.org/officeDocument/2006/relationships/image" Target="media/image13.jpeg"/><Relationship Id="rId31" Type="http://schemas.openxmlformats.org/officeDocument/2006/relationships/image" Target="media/image25.jpeg"/><Relationship Id="rId4" Type="http://schemas.openxmlformats.org/officeDocument/2006/relationships/footnotes" Target="footnotes.xml"/><Relationship Id="rId9" Type="http://schemas.openxmlformats.org/officeDocument/2006/relationships/hyperlink" Target="http://www.cndoctor.cn/" TargetMode="External"/><Relationship Id="rId14" Type="http://schemas.openxmlformats.org/officeDocument/2006/relationships/image" Target="media/image8.jpeg"/><Relationship Id="rId22" Type="http://schemas.openxmlformats.org/officeDocument/2006/relationships/image" Target="media/image16.jpeg"/><Relationship Id="rId27" Type="http://schemas.openxmlformats.org/officeDocument/2006/relationships/image" Target="media/image21.jpeg"/><Relationship Id="rId30" Type="http://schemas.openxmlformats.org/officeDocument/2006/relationships/image" Target="media/image24.jpeg"/><Relationship Id="rId35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17</Pages>
  <Words>285</Words>
  <Characters>1626</Characters>
  <Application>Microsoft Office Word</Application>
  <DocSecurity>0</DocSecurity>
  <Lines>13</Lines>
  <Paragraphs>3</Paragraphs>
  <ScaleCrop>false</ScaleCrop>
  <Company/>
  <LinksUpToDate>false</LinksUpToDate>
  <CharactersWithSpaces>1908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2</cp:revision>
  <dcterms:created xsi:type="dcterms:W3CDTF">2018-06-14T09:26:00Z</dcterms:created>
  <dcterms:modified xsi:type="dcterms:W3CDTF">2018-06-14T09:27:00Z</dcterms:modified>
</cp:coreProperties>
</file>