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26" w:type="dxa"/>
        <w:tblInd w:w="108" w:type="dxa"/>
        <w:tblLayout w:type="fixed"/>
        <w:tblLook w:val="04A0"/>
      </w:tblPr>
      <w:tblGrid>
        <w:gridCol w:w="667"/>
        <w:gridCol w:w="609"/>
        <w:gridCol w:w="567"/>
        <w:gridCol w:w="11057"/>
        <w:gridCol w:w="708"/>
        <w:gridCol w:w="851"/>
        <w:gridCol w:w="567"/>
      </w:tblGrid>
      <w:tr w:rsidR="00634DFB" w:rsidRPr="00F83734" w:rsidTr="0014774A">
        <w:trPr>
          <w:trHeight w:val="1620"/>
        </w:trPr>
        <w:tc>
          <w:tcPr>
            <w:tcW w:w="15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4DFB" w:rsidRPr="00634DFB" w:rsidRDefault="00C540B0" w:rsidP="00C540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634DF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三河市医院</w:t>
            </w:r>
            <w:r w:rsidRPr="00634DF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br/>
            </w:r>
            <w:r w:rsidR="00634DFB" w:rsidRPr="00634DF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公开招聘医生、护士、财务人员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具体条件</w:t>
            </w:r>
          </w:p>
        </w:tc>
      </w:tr>
      <w:tr w:rsidR="00634DFB" w:rsidRPr="00634DFB" w:rsidTr="0014774A">
        <w:trPr>
          <w:trHeight w:val="64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招聘市全称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RANGE!C2:G14"/>
            <w:r w:rsidRPr="00634D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  <w:bookmarkEnd w:id="0"/>
          </w:p>
        </w:tc>
        <w:tc>
          <w:tcPr>
            <w:tcW w:w="1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岗位条件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咨询电话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634DFB" w:rsidRPr="00634DFB" w:rsidTr="0014774A">
        <w:trPr>
          <w:trHeight w:val="183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三河市医院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临床医学</w:t>
            </w:r>
            <w:r w:rsidR="00634DFB"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684" w:rsidRDefault="00634DFB" w:rsidP="00170684">
            <w:pPr>
              <w:pStyle w:val="a5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学历要求：应届毕业生，全日制本科及以上学历；往届毕业生，全日制大专及以上学历。</w:t>
            </w:r>
          </w:p>
          <w:p w:rsidR="00170684" w:rsidRDefault="00170684" w:rsidP="00170684">
            <w:pPr>
              <w:pStyle w:val="a5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专业要求：临床医学专业。</w:t>
            </w:r>
          </w:p>
          <w:p w:rsidR="00170684" w:rsidRDefault="00106A52" w:rsidP="00170684">
            <w:pPr>
              <w:pStyle w:val="a5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执业资格</w:t>
            </w:r>
            <w:r w:rsid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要求：</w:t>
            </w:r>
            <w:r w:rsidR="00634DFB"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应届毕业生无要求，往届毕业生须获得执业医师资格证</w:t>
            </w:r>
            <w:r w:rsid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:rsidR="00170684" w:rsidRDefault="00634DFB" w:rsidP="00170684">
            <w:pPr>
              <w:pStyle w:val="a5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职称要求：应届毕业生无要求；往届毕业生，30周岁（含30周岁）以下须获得医师及以上职称；30周岁至35周岁（含35</w:t>
            </w:r>
            <w:r w:rsidR="00170684"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周岁），须主治及以上职称</w:t>
            </w:r>
            <w:r w:rsid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年龄计算以公告公布之日为年龄截点。</w:t>
            </w:r>
          </w:p>
          <w:p w:rsidR="006B5FB9" w:rsidRPr="0014774A" w:rsidRDefault="00170684" w:rsidP="0014774A">
            <w:pPr>
              <w:pStyle w:val="a5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工作经历要求：应届毕业生无要求，往届毕业生须有二级及以上综合医院二年以上工作经验。</w:t>
            </w:r>
          </w:p>
          <w:p w:rsidR="00634DFB" w:rsidRPr="00106A52" w:rsidRDefault="000F7C77" w:rsidP="00106A52">
            <w:pPr>
              <w:pStyle w:val="a5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B5FB9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年龄要求：</w:t>
            </w:r>
            <w:r w:rsidR="006B5FB9" w:rsidRPr="006B5FB9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应届毕业生，本科小于25周岁（含25周岁），硕士小于30周岁（含30周岁）；往届毕业生，35周岁（含35周岁）以下</w:t>
            </w:r>
            <w:r w:rsidR="006B5FB9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="006B5FB9"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年龄计算以公告公布之日为年龄截点。</w:t>
            </w:r>
            <w:r w:rsidR="00634DFB" w:rsidRPr="00106A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AC6BE5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0316-3212139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34DFB" w:rsidRPr="00634DFB" w:rsidTr="0014774A">
        <w:trPr>
          <w:trHeight w:val="199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三河市医院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医学影像学专业</w:t>
            </w:r>
          </w:p>
        </w:tc>
        <w:tc>
          <w:tcPr>
            <w:tcW w:w="1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684" w:rsidRDefault="00170684" w:rsidP="00170684">
            <w:pPr>
              <w:pStyle w:val="a5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学历要求：应届毕业生，全日制本科及以上学历；往届毕业生，全日制大专及以上学历。</w:t>
            </w:r>
          </w:p>
          <w:p w:rsidR="00170684" w:rsidRDefault="00170684" w:rsidP="00170684">
            <w:pPr>
              <w:pStyle w:val="a5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专业要求：</w:t>
            </w:r>
            <w:r w:rsidR="0014774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临床医学专业或医学影像学专业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:rsidR="00170684" w:rsidRDefault="00106A52" w:rsidP="00170684">
            <w:pPr>
              <w:pStyle w:val="a5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执业资格</w:t>
            </w:r>
            <w:r w:rsid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要求：</w:t>
            </w:r>
            <w:r w:rsidR="00170684"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应届毕业生无要求，往届毕业生须获得执业医师资格证</w:t>
            </w:r>
            <w:r w:rsid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:rsidR="00170684" w:rsidRDefault="00170684" w:rsidP="00170684">
            <w:pPr>
              <w:pStyle w:val="a5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职称要求：应届毕业生无要求；往届毕业生，30周岁（含30周岁）以下须获得医师及以上职称；30周岁至35周岁（含35周岁），须主治及以上职称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年龄计算以公告公布之日为年龄截点。</w:t>
            </w:r>
          </w:p>
          <w:p w:rsidR="000F7C77" w:rsidRPr="0014774A" w:rsidRDefault="00170684" w:rsidP="0014774A">
            <w:pPr>
              <w:pStyle w:val="a5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工作经历要求：应届毕业生无要求，往届毕业生须有二级及以上综合医院二年以上工作经验。</w:t>
            </w:r>
          </w:p>
          <w:p w:rsidR="000F7C77" w:rsidRPr="00106A52" w:rsidRDefault="000F7C77" w:rsidP="00106A52">
            <w:pPr>
              <w:pStyle w:val="a5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年龄要求：</w:t>
            </w:r>
            <w:r w:rsidR="006B5FB9" w:rsidRPr="006B5FB9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年龄要求：应届毕业生，本科小于25周岁（含25周岁），硕士小于30周岁（含30周岁）；往届毕业生，35周岁（含35周岁）以下</w:t>
            </w:r>
            <w:r w:rsidR="006B5FB9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="006B5FB9"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年龄计算以公告公布之日为年龄截点。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0316-3212139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DFB" w:rsidRPr="00634DFB" w:rsidRDefault="00634DFB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70684" w:rsidRPr="00634DFB" w:rsidTr="0014774A">
        <w:trPr>
          <w:trHeight w:val="310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684" w:rsidRPr="00634DFB" w:rsidRDefault="00170684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三河市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684" w:rsidRPr="00634DFB" w:rsidRDefault="00170684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三河市医院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684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医学检验专业</w:t>
            </w:r>
          </w:p>
        </w:tc>
        <w:tc>
          <w:tcPr>
            <w:tcW w:w="1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684" w:rsidRDefault="00170684" w:rsidP="00170684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学历要求：应届毕业生，全日制本科及以上学历；往届毕业生，全日制大专及以上学历。</w:t>
            </w:r>
          </w:p>
          <w:p w:rsidR="00170684" w:rsidRDefault="00170684" w:rsidP="00170684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专业要求：</w:t>
            </w:r>
            <w:r w:rsidR="0014774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医学检验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专业。</w:t>
            </w:r>
          </w:p>
          <w:p w:rsidR="00170684" w:rsidRDefault="00106A52" w:rsidP="00170684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执业资格</w:t>
            </w:r>
            <w:r w:rsid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要求：</w:t>
            </w:r>
            <w:r w:rsidR="00170684"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应届毕业生无要求，往届毕业生须获得执业医师资格证</w:t>
            </w:r>
            <w:r w:rsid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:rsidR="00170684" w:rsidRDefault="00170684" w:rsidP="00170684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职称要求：应届毕业生无要求；往届毕业生，30周岁（含30周岁）以下须获得医师及以上职称；30周岁至35周岁（含35周岁），须主治及以上职称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年龄计算以公告公布之日为年龄截点。</w:t>
            </w:r>
          </w:p>
          <w:p w:rsidR="000F7C77" w:rsidRPr="0014774A" w:rsidRDefault="00170684" w:rsidP="0014774A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工作经历要求：应届毕业生无要求，往届毕业生须有二级及以上综合医院二年以上工作经验。</w:t>
            </w:r>
          </w:p>
          <w:p w:rsidR="000F7C77" w:rsidRPr="00106A52" w:rsidRDefault="000F7C77" w:rsidP="00106A52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年龄要求：</w:t>
            </w:r>
            <w:r w:rsidR="006B5FB9" w:rsidRPr="006B5FB9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年龄要求：应届毕业生，本科小于25周岁（含25周岁），硕士小于30周岁（含30周岁）；往届毕业生，35周岁（含35周岁）以下</w:t>
            </w:r>
            <w:r w:rsidR="006B5FB9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="006B5FB9"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年龄计算以公告公布之日为年龄截点。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684" w:rsidRPr="00634DFB" w:rsidRDefault="00AC6BE5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684" w:rsidRPr="00634DFB" w:rsidRDefault="00170684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0316-3212139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684" w:rsidRPr="00634DFB" w:rsidRDefault="00170684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4774A" w:rsidRPr="00634DFB" w:rsidTr="0014774A">
        <w:trPr>
          <w:trHeight w:val="255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三河市医院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护理专业</w:t>
            </w:r>
          </w:p>
        </w:tc>
        <w:tc>
          <w:tcPr>
            <w:tcW w:w="1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Default="0014774A" w:rsidP="00E60139">
            <w:pPr>
              <w:pStyle w:val="a5"/>
              <w:widowControl/>
              <w:numPr>
                <w:ilvl w:val="0"/>
                <w:numId w:val="18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学历：全日制大专及以上学历。</w:t>
            </w:r>
          </w:p>
          <w:p w:rsidR="0014774A" w:rsidRDefault="0014774A" w:rsidP="00E60139">
            <w:pPr>
              <w:pStyle w:val="a5"/>
              <w:widowControl/>
              <w:numPr>
                <w:ilvl w:val="0"/>
                <w:numId w:val="18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专业要求：</w:t>
            </w: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护理专业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:rsidR="0014774A" w:rsidRDefault="0014774A" w:rsidP="00E60139">
            <w:pPr>
              <w:pStyle w:val="a5"/>
              <w:widowControl/>
              <w:numPr>
                <w:ilvl w:val="0"/>
                <w:numId w:val="18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执业资格要求: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已获得护士执业证书</w:t>
            </w:r>
          </w:p>
          <w:p w:rsidR="0014774A" w:rsidRPr="000F7C77" w:rsidRDefault="0014774A" w:rsidP="00E60139">
            <w:pPr>
              <w:pStyle w:val="a5"/>
              <w:widowControl/>
              <w:numPr>
                <w:ilvl w:val="0"/>
                <w:numId w:val="18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职称要求： 25周岁（含25周岁）以上须获得护师及以上职称；</w:t>
            </w:r>
          </w:p>
          <w:p w:rsidR="0014774A" w:rsidRPr="00106A52" w:rsidRDefault="0014774A" w:rsidP="00147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4、 </w:t>
            </w: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年龄要求：30周岁（含30周岁）以下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年龄计算以公告公布之日为年龄截点。</w:t>
            </w: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7068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工作经历要求：</w:t>
            </w: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在二级及以上综合医院有二年以上工作经验。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Pr="00634DFB" w:rsidRDefault="00AC6BE5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0316-3212139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4774A" w:rsidRPr="00634DFB" w:rsidTr="0014774A">
        <w:trPr>
          <w:trHeight w:val="253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三河市医院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财会专业</w:t>
            </w:r>
          </w:p>
        </w:tc>
        <w:tc>
          <w:tcPr>
            <w:tcW w:w="1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Default="0014774A" w:rsidP="00E60139">
            <w:pPr>
              <w:pStyle w:val="a5"/>
              <w:widowControl/>
              <w:numPr>
                <w:ilvl w:val="0"/>
                <w:numId w:val="17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B640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学历要求：全日制专科及以上学历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:rsidR="0014774A" w:rsidRDefault="0014774A" w:rsidP="00E60139">
            <w:pPr>
              <w:pStyle w:val="a5"/>
              <w:widowControl/>
              <w:numPr>
                <w:ilvl w:val="0"/>
                <w:numId w:val="17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在二级及以上综合医院有二年以上工作经验。</w:t>
            </w:r>
          </w:p>
          <w:p w:rsidR="0014774A" w:rsidRPr="00106A52" w:rsidRDefault="0014774A" w:rsidP="00E60139">
            <w:pPr>
              <w:pStyle w:val="a5"/>
              <w:widowControl/>
              <w:numPr>
                <w:ilvl w:val="0"/>
                <w:numId w:val="17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0F7C7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年龄要求：30周岁（含30周岁）以下，年龄计算以公告公布之日为年龄截点。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Pr="00634DFB" w:rsidRDefault="00AC6BE5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0316-3212139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774A" w:rsidRPr="00634DFB" w:rsidRDefault="0014774A" w:rsidP="00634D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34DF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AC6BE5" w:rsidRDefault="00AC6BE5"/>
    <w:sectPr w:rsidR="00AC6BE5" w:rsidSect="00634DFB">
      <w:headerReference w:type="default" r:id="rId8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062" w:rsidRDefault="00640062" w:rsidP="00634DFB">
      <w:r>
        <w:separator/>
      </w:r>
    </w:p>
  </w:endnote>
  <w:endnote w:type="continuationSeparator" w:id="0">
    <w:p w:rsidR="00640062" w:rsidRDefault="00640062" w:rsidP="00634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062" w:rsidRDefault="00640062" w:rsidP="00634DFB">
      <w:r>
        <w:separator/>
      </w:r>
    </w:p>
  </w:footnote>
  <w:footnote w:type="continuationSeparator" w:id="0">
    <w:p w:rsidR="00640062" w:rsidRDefault="00640062" w:rsidP="00634D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74A" w:rsidRDefault="00896B03" w:rsidP="0014774A">
    <w:pPr>
      <w:pStyle w:val="a3"/>
      <w:pBdr>
        <w:bottom w:val="single" w:sz="6" w:space="0" w:color="auto"/>
      </w:pBdr>
    </w:pPr>
    <w:r w:rsidRPr="00896B03">
      <w:rPr>
        <w:rFonts w:ascii="宋体" w:eastAsia="宋体" w:hAnsi="宋体" w:cs="宋体" w:hint="eastAsia"/>
        <w:bCs/>
        <w:color w:val="000000"/>
        <w:kern w:val="0"/>
        <w:sz w:val="24"/>
        <w:szCs w:val="24"/>
      </w:rPr>
      <w:t>附</w:t>
    </w:r>
    <w:r w:rsidRPr="00896B03">
      <w:rPr>
        <w:rFonts w:ascii="仿宋" w:eastAsia="仿宋" w:hAnsi="仿宋" w:cs="宋体" w:hint="eastAsia"/>
        <w:color w:val="000000"/>
        <w:kern w:val="0"/>
        <w:sz w:val="24"/>
        <w:szCs w:val="24"/>
      </w:rPr>
      <w:t>件</w:t>
    </w:r>
    <w:r>
      <w:rPr>
        <w:rFonts w:ascii="仿宋" w:eastAsia="仿宋" w:hAnsi="仿宋" w:cs="宋体" w:hint="eastAsia"/>
        <w:color w:val="000000"/>
        <w:kern w:val="0"/>
        <w:sz w:val="24"/>
        <w:szCs w:val="24"/>
      </w:rPr>
      <w:t>2</w:t>
    </w:r>
    <w:r>
      <w:rPr>
        <w:rFonts w:ascii="宋体" w:eastAsia="宋体" w:hAnsi="宋体" w:cs="宋体" w:hint="eastAsia"/>
        <w:bCs/>
        <w:color w:val="000000"/>
        <w:kern w:val="0"/>
        <w:sz w:val="40"/>
        <w:szCs w:val="40"/>
      </w:rPr>
      <w:t>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7179C"/>
    <w:multiLevelType w:val="hybridMultilevel"/>
    <w:tmpl w:val="B7B41C86"/>
    <w:lvl w:ilvl="0" w:tplc="6804D8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3365BB"/>
    <w:multiLevelType w:val="hybridMultilevel"/>
    <w:tmpl w:val="347E2DB8"/>
    <w:lvl w:ilvl="0" w:tplc="F60E40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1C4C"/>
    <w:multiLevelType w:val="hybridMultilevel"/>
    <w:tmpl w:val="4454B5CA"/>
    <w:lvl w:ilvl="0" w:tplc="EF86AD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EE6F60"/>
    <w:multiLevelType w:val="hybridMultilevel"/>
    <w:tmpl w:val="9D30EA00"/>
    <w:lvl w:ilvl="0" w:tplc="340E46B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20755293"/>
    <w:multiLevelType w:val="hybridMultilevel"/>
    <w:tmpl w:val="68D8B0A0"/>
    <w:lvl w:ilvl="0" w:tplc="60D8B5E4">
      <w:start w:val="4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2E9A0A40"/>
    <w:multiLevelType w:val="hybridMultilevel"/>
    <w:tmpl w:val="E4F2A184"/>
    <w:lvl w:ilvl="0" w:tplc="72ACB908">
      <w:start w:val="4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2EB46EA7"/>
    <w:multiLevelType w:val="hybridMultilevel"/>
    <w:tmpl w:val="EF542362"/>
    <w:lvl w:ilvl="0" w:tplc="2B3023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60A5C78"/>
    <w:multiLevelType w:val="hybridMultilevel"/>
    <w:tmpl w:val="54D6F44A"/>
    <w:lvl w:ilvl="0" w:tplc="F476DA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301533"/>
    <w:multiLevelType w:val="hybridMultilevel"/>
    <w:tmpl w:val="9EBC285E"/>
    <w:lvl w:ilvl="0" w:tplc="DF681F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BE2199E"/>
    <w:multiLevelType w:val="hybridMultilevel"/>
    <w:tmpl w:val="F198165E"/>
    <w:lvl w:ilvl="0" w:tplc="5E8478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FEE4900"/>
    <w:multiLevelType w:val="hybridMultilevel"/>
    <w:tmpl w:val="F252D240"/>
    <w:lvl w:ilvl="0" w:tplc="38DA5F2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36415BF"/>
    <w:multiLevelType w:val="hybridMultilevel"/>
    <w:tmpl w:val="8506AC2A"/>
    <w:lvl w:ilvl="0" w:tplc="E04A32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ABB2DE2"/>
    <w:multiLevelType w:val="hybridMultilevel"/>
    <w:tmpl w:val="318ACF74"/>
    <w:lvl w:ilvl="0" w:tplc="23BE803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4EA732AC"/>
    <w:multiLevelType w:val="hybridMultilevel"/>
    <w:tmpl w:val="569281C4"/>
    <w:lvl w:ilvl="0" w:tplc="047C5F52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4">
    <w:nsid w:val="538A2679"/>
    <w:multiLevelType w:val="hybridMultilevel"/>
    <w:tmpl w:val="940E5D7A"/>
    <w:lvl w:ilvl="0" w:tplc="4DCE3E46">
      <w:start w:val="1"/>
      <w:numFmt w:val="decimal"/>
      <w:lvlText w:val="%1、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5">
    <w:nsid w:val="53E00061"/>
    <w:multiLevelType w:val="hybridMultilevel"/>
    <w:tmpl w:val="FD8EC7D2"/>
    <w:lvl w:ilvl="0" w:tplc="86C6EB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5DE793E"/>
    <w:multiLevelType w:val="hybridMultilevel"/>
    <w:tmpl w:val="DCFAE1BC"/>
    <w:lvl w:ilvl="0" w:tplc="9E0233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E230C6D"/>
    <w:multiLevelType w:val="hybridMultilevel"/>
    <w:tmpl w:val="44669320"/>
    <w:lvl w:ilvl="0" w:tplc="0AF23B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41C1AC5"/>
    <w:multiLevelType w:val="hybridMultilevel"/>
    <w:tmpl w:val="82B26734"/>
    <w:lvl w:ilvl="0" w:tplc="ECF8A996">
      <w:start w:val="7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8F409CE"/>
    <w:multiLevelType w:val="hybridMultilevel"/>
    <w:tmpl w:val="FB4E9C62"/>
    <w:lvl w:ilvl="0" w:tplc="10A29A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E1302A1"/>
    <w:multiLevelType w:val="hybridMultilevel"/>
    <w:tmpl w:val="87E62950"/>
    <w:lvl w:ilvl="0" w:tplc="0382FCA2">
      <w:start w:val="7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4"/>
  </w:num>
  <w:num w:numId="3">
    <w:abstractNumId w:val="0"/>
  </w:num>
  <w:num w:numId="4">
    <w:abstractNumId w:val="8"/>
  </w:num>
  <w:num w:numId="5">
    <w:abstractNumId w:val="10"/>
  </w:num>
  <w:num w:numId="6">
    <w:abstractNumId w:val="3"/>
  </w:num>
  <w:num w:numId="7">
    <w:abstractNumId w:val="13"/>
  </w:num>
  <w:num w:numId="8">
    <w:abstractNumId w:val="14"/>
  </w:num>
  <w:num w:numId="9">
    <w:abstractNumId w:val="9"/>
  </w:num>
  <w:num w:numId="10">
    <w:abstractNumId w:val="12"/>
  </w:num>
  <w:num w:numId="11">
    <w:abstractNumId w:val="1"/>
  </w:num>
  <w:num w:numId="12">
    <w:abstractNumId w:val="19"/>
  </w:num>
  <w:num w:numId="13">
    <w:abstractNumId w:val="6"/>
  </w:num>
  <w:num w:numId="14">
    <w:abstractNumId w:val="2"/>
  </w:num>
  <w:num w:numId="15">
    <w:abstractNumId w:val="11"/>
  </w:num>
  <w:num w:numId="16">
    <w:abstractNumId w:val="15"/>
  </w:num>
  <w:num w:numId="17">
    <w:abstractNumId w:val="16"/>
  </w:num>
  <w:num w:numId="18">
    <w:abstractNumId w:val="7"/>
  </w:num>
  <w:num w:numId="19">
    <w:abstractNumId w:val="5"/>
  </w:num>
  <w:num w:numId="20">
    <w:abstractNumId w:val="20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4DFB"/>
    <w:rsid w:val="000F7C77"/>
    <w:rsid w:val="00106A52"/>
    <w:rsid w:val="0014774A"/>
    <w:rsid w:val="00170684"/>
    <w:rsid w:val="002079C1"/>
    <w:rsid w:val="00232ED2"/>
    <w:rsid w:val="00462002"/>
    <w:rsid w:val="00634DFB"/>
    <w:rsid w:val="00640062"/>
    <w:rsid w:val="006B5FB9"/>
    <w:rsid w:val="006D4532"/>
    <w:rsid w:val="006E5D89"/>
    <w:rsid w:val="006E6AD6"/>
    <w:rsid w:val="00726B32"/>
    <w:rsid w:val="008506CF"/>
    <w:rsid w:val="00896B03"/>
    <w:rsid w:val="008A3FA2"/>
    <w:rsid w:val="009D2F1F"/>
    <w:rsid w:val="00AC6BE5"/>
    <w:rsid w:val="00B533CC"/>
    <w:rsid w:val="00BC1115"/>
    <w:rsid w:val="00C17436"/>
    <w:rsid w:val="00C540B0"/>
    <w:rsid w:val="00C67C3D"/>
    <w:rsid w:val="00C77080"/>
    <w:rsid w:val="00C97BBE"/>
    <w:rsid w:val="00E33BDC"/>
    <w:rsid w:val="00ED2E25"/>
    <w:rsid w:val="00F83734"/>
    <w:rsid w:val="00FB6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0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4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4D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4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4DFB"/>
    <w:rPr>
      <w:sz w:val="18"/>
      <w:szCs w:val="18"/>
    </w:rPr>
  </w:style>
  <w:style w:type="paragraph" w:styleId="a5">
    <w:name w:val="List Paragraph"/>
    <w:basedOn w:val="a"/>
    <w:uiPriority w:val="34"/>
    <w:qFormat/>
    <w:rsid w:val="0017068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2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9C9B54-E1B8-4A10-A13A-07863D99B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cp:lastPrinted>2018-11-09T02:08:00Z</cp:lastPrinted>
  <dcterms:created xsi:type="dcterms:W3CDTF">2018-10-12T00:18:00Z</dcterms:created>
  <dcterms:modified xsi:type="dcterms:W3CDTF">2019-01-03T08:52:00Z</dcterms:modified>
</cp:coreProperties>
</file>