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Toc536463417"/>
      <w:r>
        <w:rPr>
          <w:rFonts w:hint="eastAsia" w:asciiTheme="minorEastAsia" w:hAnsiTheme="minorEastAsia" w:eastAsiaTheme="minorEastAsia"/>
          <w:sz w:val="28"/>
          <w:szCs w:val="28"/>
        </w:rPr>
        <w:t>附件3：</w:t>
      </w:r>
      <w:bookmarkEnd w:id="0"/>
    </w:p>
    <w:p>
      <w:pPr>
        <w:pStyle w:val="2"/>
        <w:rPr>
          <w:sz w:val="40"/>
        </w:rPr>
      </w:pPr>
      <w:bookmarkStart w:id="1" w:name="_Toc536463418"/>
      <w:r>
        <w:rPr>
          <w:sz w:val="40"/>
        </w:rPr>
        <w:t>应届医学专业毕业生医师资格考试报考承诺书</w:t>
      </w:r>
      <w:bookmarkEnd w:id="1"/>
    </w:p>
    <w:p>
      <w:pPr>
        <w:spacing w:line="600" w:lineRule="exact"/>
        <w:ind w:left="798" w:leftChars="304" w:hanging="160" w:hangingChars="5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80" w:lineRule="exact"/>
        <w:ind w:left="798" w:leftChars="304" w:hanging="160" w:hangingChars="5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日毕业于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学</w:t>
      </w:r>
    </w:p>
    <w:p>
      <w:pPr>
        <w:spacing w:line="680" w:lineRule="exact"/>
        <w:ind w:left="160" w:hanging="160" w:hangingChars="5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>校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专业。自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月起，在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</w:t>
      </w:r>
    </w:p>
    <w:p>
      <w:pPr>
        <w:spacing w:line="680" w:lineRule="exact"/>
        <w:ind w:left="160" w:hanging="160" w:hangingChars="50"/>
        <w:jc w:val="lef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 w:cs="Times New Roman"/>
          <w:sz w:val="32"/>
          <w:szCs w:val="32"/>
        </w:rPr>
        <w:t>单位试用，至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 w:cs="Times New Roman"/>
          <w:sz w:val="32"/>
          <w:szCs w:val="32"/>
        </w:rPr>
        <w:t>月试用期将满一年。</w:t>
      </w:r>
    </w:p>
    <w:p>
      <w:pPr>
        <w:spacing w:line="68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spacing w:line="680" w:lineRule="exact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如违诺，本人愿承担由此引起的责任，并接受</w:t>
      </w:r>
      <w:r>
        <w:rPr>
          <w:rFonts w:ascii="Times New Roman" w:hAnsi="Times New Roman" w:eastAsia="黑体" w:cs="Times New Roman"/>
          <w:sz w:val="32"/>
          <w:szCs w:val="32"/>
        </w:rPr>
        <w:t>取消当年医师资格考试资格</w:t>
      </w:r>
      <w:r>
        <w:rPr>
          <w:rFonts w:ascii="Times New Roman" w:hAnsi="Times New Roman" w:eastAsia="仿宋_GB2312" w:cs="Times New Roman"/>
          <w:sz w:val="32"/>
          <w:szCs w:val="32"/>
        </w:rPr>
        <w:t>的处理。</w:t>
      </w:r>
    </w:p>
    <w:p>
      <w:pPr>
        <w:spacing w:before="120" w:after="120"/>
        <w:rPr>
          <w:rFonts w:ascii="Times New Roman" w:hAnsi="Times New Roman" w:eastAsia="仿宋_GB2312" w:cs="Times New Roman"/>
          <w:sz w:val="30"/>
          <w:szCs w:val="30"/>
        </w:rPr>
      </w:pPr>
    </w:p>
    <w:p/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手机号码:</w:t>
      </w:r>
    </w:p>
    <w:p>
      <w:pPr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</w:t>
      </w:r>
    </w:p>
    <w:p>
      <w:pPr>
        <w:ind w:firstLine="4960" w:firstLineChars="155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2019年   月   日</w:t>
      </w:r>
    </w:p>
    <w:p>
      <w:pPr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20" w:lineRule="exact"/>
        <w:rPr>
          <w:rFonts w:ascii="Times New Roman" w:hAnsi="Times New Roman" w:eastAsia="黑体" w:cs="Times New Roman"/>
          <w:sz w:val="32"/>
          <w:szCs w:val="32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515AC8"/>
    <w:rsid w:val="45F56A2C"/>
    <w:rsid w:val="46515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2019-01-30T09:53:00Z</dcterms:created>
  <dc:creator>汪瑞</dc:creator>
  <cp:lastModifiedBy>汪瑞</cp:lastModifiedBy>
  <dcterms:modified xsi:type="dcterms:W3CDTF">2019-01-30T09:53:31Z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