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E38" w:rsidRDefault="00351E38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bookmarkStart w:id="0" w:name="_GoBack"/>
      <w:bookmarkEnd w:id="0"/>
      <w:r>
        <w:rPr>
          <w:rFonts w:ascii="仿宋_GB2312" w:eastAsia="仿宋_GB2312" w:hAnsi="仿宋_GB2312" w:cs="仿宋_GB2312"/>
          <w:sz w:val="32"/>
          <w:szCs w:val="32"/>
        </w:rPr>
        <w:t>1</w:t>
      </w:r>
    </w:p>
    <w:p w:rsidR="00351E38" w:rsidRDefault="00351E38">
      <w:pPr>
        <w:spacing w:line="560" w:lineRule="exact"/>
        <w:jc w:val="center"/>
        <w:rPr>
          <w:rFonts w:asci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“双一流”建设高校名单</w:t>
      </w:r>
    </w:p>
    <w:p w:rsidR="00351E38" w:rsidRDefault="00351E38">
      <w:pPr>
        <w:spacing w:line="560" w:lineRule="exact"/>
        <w:jc w:val="center"/>
        <w:rPr>
          <w:rFonts w:ascii="楷体_GB2312" w:eastAsia="楷体_GB2312" w:hAnsi="楷体_GB2312" w:cs="楷体_GB2312"/>
          <w:b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sz w:val="32"/>
          <w:szCs w:val="32"/>
        </w:rPr>
        <w:t>（共</w:t>
      </w:r>
      <w:r>
        <w:rPr>
          <w:rFonts w:ascii="楷体_GB2312" w:eastAsia="楷体_GB2312" w:hAnsi="楷体_GB2312" w:cs="楷体_GB2312"/>
          <w:b/>
          <w:sz w:val="32"/>
          <w:szCs w:val="32"/>
        </w:rPr>
        <w:t>137</w:t>
      </w:r>
      <w:r>
        <w:rPr>
          <w:rFonts w:ascii="楷体_GB2312" w:eastAsia="楷体_GB2312" w:hAnsi="楷体_GB2312" w:cs="楷体_GB2312" w:hint="eastAsia"/>
          <w:b/>
          <w:sz w:val="32"/>
          <w:szCs w:val="32"/>
        </w:rPr>
        <w:t>所）</w:t>
      </w:r>
    </w:p>
    <w:p w:rsidR="00351E38" w:rsidRDefault="00351E38">
      <w:pPr>
        <w:spacing w:line="240" w:lineRule="atLeast"/>
        <w:jc w:val="center"/>
        <w:rPr>
          <w:rFonts w:ascii="宋体" w:cs="宋体"/>
          <w:szCs w:val="21"/>
        </w:rPr>
      </w:pPr>
    </w:p>
    <w:p w:rsidR="00351E38" w:rsidRDefault="00351E38">
      <w:pPr>
        <w:spacing w:line="560" w:lineRule="exact"/>
        <w:ind w:firstLine="640"/>
        <w:rPr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一流大学建设高校（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42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所）：</w:t>
      </w:r>
      <w:r>
        <w:rPr>
          <w:rFonts w:ascii="仿宋_GB2312" w:eastAsia="仿宋_GB2312" w:hAnsi="仿宋_GB2312" w:cs="仿宋_GB2312" w:hint="eastAsia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、东北大学、湖南大学、西北农林科技大学、郑州大学、云南大学、新疆大学。</w:t>
      </w:r>
    </w:p>
    <w:p w:rsidR="00351E38" w:rsidRDefault="00351E38">
      <w:pPr>
        <w:spacing w:line="560" w:lineRule="exact"/>
        <w:ind w:firstLine="641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一流学科建设高校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(95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所</w:t>
      </w:r>
      <w:r>
        <w:rPr>
          <w:rFonts w:ascii="楷体_GB2312" w:eastAsia="楷体_GB2312" w:hAnsi="楷体_GB2312" w:cs="楷体_GB2312"/>
          <w:b/>
          <w:bCs/>
          <w:sz w:val="32"/>
          <w:szCs w:val="32"/>
        </w:rPr>
        <w:t>)</w:t>
      </w:r>
      <w:r>
        <w:rPr>
          <w:rFonts w:ascii="楷体_GB2312" w:eastAsia="楷体_GB2312" w:hAnsi="楷体_GB2312" w:cs="楷体_GB2312" w:hint="eastAsia"/>
          <w:b/>
          <w:bCs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北京交通大学、北京工业大学、北京科技大学、北京化工大学、北京邮电大学、北京林业大学、北京中医药大学、北京外国语大学、中国传媒大学、中央财经大学、对外经济贸易大学、北京体育大学、中央音乐学院、中国政法大学、天津医科大学、华北电力大学、河北工业大学、太原理工大学、内蒙古大学、辽宁大学、大连海事大学、延边大学、东北师范大学、哈尔滨工程大学、东北农业大学、东北林业大学、华东理工大学、东华大学、上海外国语大学、上海财经大学、上海大学、苏州大学、南京航空航天大学、南京理工大学、中国矿业大学、河海大学、江南大学、南京农业大学、中国药科大学、南京师范大学、安徽大学、合肥工业大学、福州大学、南昌大学、中国地质大学、武汉理工大学、华中农业大学、华中师范大学、中南财经政法大学、湖南师范大学、暨南大学、华南师范大学、海南大学、广西大学、西南交通大学、四川农业大学、西南大学、西南财经大学、贵州大学、西藏大学、西北大学、西安电子科技大学、长安大学、陕西师范大学、青海大学、宁夏大学、石河子大学、中国石油大学、第二军医大学、第四军医大学、北京协和医学院、首都师范大学、外交学院、中国人民公安大学、中国音乐学院、中央美术学院、中央戏剧学院、天津中医药大学、天津工业大学、上海海洋大学、上海中医药大学、上海体育学院、上海音乐学院、南京邮电大学、南京林业大学、南京信息工程大学、南京中医药大学、中国美术学院、河南大学、广州中医药大学、西南石油大学、成都理工大学、成都中医药大学、宁波大学、中国科学院大学。</w:t>
      </w:r>
    </w:p>
    <w:p w:rsidR="00351E38" w:rsidRDefault="00351E38">
      <w:pPr>
        <w:spacing w:line="560" w:lineRule="exact"/>
        <w:jc w:val="right"/>
        <w:rPr>
          <w:rFonts w:ascii="楷体_GB2312" w:eastAsia="楷体_GB2312" w:hAnsi="楷体_GB2312" w:cs="楷体_GB2312"/>
          <w:b/>
          <w:bCs/>
          <w:sz w:val="32"/>
          <w:szCs w:val="32"/>
        </w:rPr>
      </w:pPr>
      <w:r>
        <w:rPr>
          <w:rFonts w:ascii="楷体_GB2312" w:eastAsia="楷体_GB2312" w:hAnsi="楷体_GB2312" w:cs="楷体_GB2312"/>
          <w:b/>
          <w:bCs/>
          <w:sz w:val="32"/>
          <w:szCs w:val="32"/>
        </w:rPr>
        <w:t xml:space="preserve">    </w:t>
      </w:r>
    </w:p>
    <w:p w:rsidR="00351E38" w:rsidRDefault="00351E38">
      <w:pPr>
        <w:spacing w:line="560" w:lineRule="exact"/>
        <w:rPr>
          <w:rFonts w:ascii="楷体_GB2312" w:eastAsia="楷体_GB2312" w:hAnsi="楷体_GB2312" w:cs="楷体_GB2312"/>
          <w:b/>
          <w:bCs/>
          <w:sz w:val="32"/>
          <w:szCs w:val="32"/>
        </w:rPr>
      </w:pPr>
    </w:p>
    <w:sectPr w:rsidR="00351E38" w:rsidSect="009A660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1E38" w:rsidRDefault="00351E38" w:rsidP="009A6603">
      <w:r>
        <w:separator/>
      </w:r>
    </w:p>
  </w:endnote>
  <w:endnote w:type="continuationSeparator" w:id="0">
    <w:p w:rsidR="00351E38" w:rsidRDefault="00351E38" w:rsidP="009A66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1E38" w:rsidRDefault="00351E38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filled="f" stroked="f" strokeweight=".5pt">
          <v:textbox style="mso-fit-shape-to-text:t" inset="0,0,0,0">
            <w:txbxContent>
              <w:p w:rsidR="00351E38" w:rsidRDefault="00351E38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2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1E38" w:rsidRDefault="00351E38" w:rsidP="009A6603">
      <w:r>
        <w:separator/>
      </w:r>
    </w:p>
  </w:footnote>
  <w:footnote w:type="continuationSeparator" w:id="0">
    <w:p w:rsidR="00351E38" w:rsidRDefault="00351E38" w:rsidP="009A66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348600E"/>
    <w:rsid w:val="002F383B"/>
    <w:rsid w:val="00351E38"/>
    <w:rsid w:val="0069198E"/>
    <w:rsid w:val="009A6603"/>
    <w:rsid w:val="00A7717B"/>
    <w:rsid w:val="11876A70"/>
    <w:rsid w:val="1B24246A"/>
    <w:rsid w:val="2348600E"/>
    <w:rsid w:val="4B322C1B"/>
    <w:rsid w:val="6D535020"/>
    <w:rsid w:val="7DA736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6603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9A660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086FBE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9A660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086FBE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2F383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6FBE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</TotalTime>
  <Pages>2</Pages>
  <Words>142</Words>
  <Characters>814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李娜</dc:creator>
  <cp:keywords/>
  <dc:description/>
  <cp:lastModifiedBy>zzb</cp:lastModifiedBy>
  <cp:revision>2</cp:revision>
  <cp:lastPrinted>2019-05-16T02:36:00Z</cp:lastPrinted>
  <dcterms:created xsi:type="dcterms:W3CDTF">2018-06-01T08:07:00Z</dcterms:created>
  <dcterms:modified xsi:type="dcterms:W3CDTF">2019-05-16T02:37:00Z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