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ind w:right="100"/>
        <w:rPr>
          <w:rFonts w:ascii="宋体" w:cs="宋体"/>
          <w:color w:val="000000"/>
          <w:kern w:val="0"/>
          <w:sz w:val="20"/>
          <w:szCs w:val="20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Cs w:val="21"/>
        </w:rPr>
        <w:t>附件2</w:t>
      </w:r>
      <w:r>
        <w:rPr>
          <w:rFonts w:hint="eastAsia" w:ascii="宋体" w:hAnsi="宋体" w:cs="宋体"/>
          <w:color w:val="000000"/>
          <w:kern w:val="0"/>
          <w:sz w:val="20"/>
          <w:szCs w:val="20"/>
        </w:rPr>
        <w:t>：</w:t>
      </w:r>
    </w:p>
    <w:p>
      <w:pPr>
        <w:widowControl/>
        <w:spacing w:line="500" w:lineRule="exact"/>
        <w:ind w:right="720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 xml:space="preserve">  平武县2019年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公开招聘事业单位工作人员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基层服务项目人员加分证明</w:t>
      </w:r>
    </w:p>
    <w:tbl>
      <w:tblPr>
        <w:tblStyle w:val="5"/>
        <w:tblpPr w:leftFromText="180" w:rightFromText="180" w:vertAnchor="text" w:horzAnchor="margin" w:tblpY="60"/>
        <w:tblW w:w="939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1118"/>
        <w:gridCol w:w="519"/>
        <w:gridCol w:w="182"/>
        <w:gridCol w:w="909"/>
        <w:gridCol w:w="1025"/>
        <w:gridCol w:w="997"/>
        <w:gridCol w:w="165"/>
        <w:gridCol w:w="727"/>
        <w:gridCol w:w="384"/>
        <w:gridCol w:w="401"/>
        <w:gridCol w:w="186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　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号码</w:t>
            </w:r>
          </w:p>
        </w:tc>
        <w:tc>
          <w:tcPr>
            <w:tcW w:w="18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64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服务项目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7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加分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45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服务单位</w:t>
            </w:r>
          </w:p>
        </w:tc>
        <w:tc>
          <w:tcPr>
            <w:tcW w:w="27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服务地</w:t>
            </w:r>
          </w:p>
        </w:tc>
        <w:tc>
          <w:tcPr>
            <w:tcW w:w="45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 市    县（区）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乡（镇）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村（社区）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服务时间</w:t>
            </w:r>
          </w:p>
        </w:tc>
        <w:tc>
          <w:tcPr>
            <w:tcW w:w="475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是否服</w:t>
            </w:r>
          </w:p>
          <w:p>
            <w:pPr>
              <w:widowControl/>
              <w:wordWrap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务期满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年度考核结果</w:t>
            </w:r>
          </w:p>
        </w:tc>
        <w:tc>
          <w:tcPr>
            <w:tcW w:w="475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服务期满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考核结果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2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大学生村（社区）干部服务期内被县以上组织人事部门评为优秀情况（非年度考核优秀）</w:t>
            </w:r>
          </w:p>
        </w:tc>
        <w:tc>
          <w:tcPr>
            <w:tcW w:w="665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评优时间：　　　　评优文号：　　　（附评优文件）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9395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本人承诺：本次申请加分的证件材料均真实有效，之前未享受过同项目加分政策考入机关和事业单位并被录（聘）用，如有不实，自愿承担一切后果。</w:t>
            </w:r>
          </w:p>
          <w:p>
            <w:pPr>
              <w:widowControl/>
              <w:spacing w:line="240" w:lineRule="exact"/>
              <w:ind w:firstLine="4935" w:firstLineChars="235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935" w:firstLineChars="235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申请人：</w:t>
            </w:r>
          </w:p>
          <w:p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wordWrap w:val="0"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年 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月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93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经审核，以上所有内容均属实，符合四川省事业单位公开考试招聘工作人员加分条件。</w:t>
            </w: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3045" w:firstLineChars="145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服务所在地县以上项目管理部门（签章）</w:t>
            </w: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6195" w:firstLineChars="295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年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月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日</w:t>
            </w:r>
          </w:p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pacing w:line="240" w:lineRule="exact"/>
        <w:ind w:right="720"/>
      </w:pPr>
      <w:r>
        <w:rPr>
          <w:rFonts w:hint="eastAsia"/>
          <w:kern w:val="0"/>
        </w:rPr>
        <w:t>注：</w:t>
      </w:r>
      <w:r>
        <w:rPr>
          <w:kern w:val="0"/>
          <w:sz w:val="18"/>
          <w:szCs w:val="18"/>
        </w:rPr>
        <w:t xml:space="preserve">1. </w:t>
      </w:r>
      <w:r>
        <w:rPr>
          <w:rFonts w:hint="eastAsia"/>
          <w:kern w:val="0"/>
          <w:sz w:val="18"/>
          <w:szCs w:val="18"/>
        </w:rPr>
        <w:t>此表填写内容务必真实，</w:t>
      </w:r>
      <w:r>
        <w:rPr>
          <w:rFonts w:hint="eastAsia" w:ascii="宋体" w:hAnsi="宋体" w:cs="宋体"/>
          <w:color w:val="000000"/>
          <w:kern w:val="0"/>
          <w:sz w:val="18"/>
          <w:szCs w:val="18"/>
        </w:rPr>
        <w:t>严禁涂改</w:t>
      </w:r>
      <w:r>
        <w:rPr>
          <w:rFonts w:hint="eastAsia"/>
          <w:kern w:val="0"/>
          <w:sz w:val="18"/>
          <w:szCs w:val="18"/>
        </w:rPr>
        <w:t>；</w:t>
      </w:r>
      <w:r>
        <w:rPr>
          <w:kern w:val="0"/>
          <w:sz w:val="18"/>
          <w:szCs w:val="18"/>
        </w:rPr>
        <w:t>2.</w:t>
      </w:r>
      <w:r>
        <w:rPr>
          <w:rFonts w:hint="eastAsia"/>
          <w:kern w:val="0"/>
          <w:sz w:val="18"/>
          <w:szCs w:val="18"/>
        </w:rPr>
        <w:t>申请人签字须是本人手写签字。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97CDE"/>
    <w:rsid w:val="000C27F7"/>
    <w:rsid w:val="00283297"/>
    <w:rsid w:val="00335DE8"/>
    <w:rsid w:val="00342CC4"/>
    <w:rsid w:val="00392D9A"/>
    <w:rsid w:val="005D5CFD"/>
    <w:rsid w:val="006724FF"/>
    <w:rsid w:val="0073485A"/>
    <w:rsid w:val="00950959"/>
    <w:rsid w:val="00983516"/>
    <w:rsid w:val="00A62DC8"/>
    <w:rsid w:val="00A813B9"/>
    <w:rsid w:val="00AD160B"/>
    <w:rsid w:val="00D95ED7"/>
    <w:rsid w:val="00E331C3"/>
    <w:rsid w:val="33E91157"/>
    <w:rsid w:val="60397CDE"/>
    <w:rsid w:val="645B456D"/>
    <w:rsid w:val="7B67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398</Characters>
  <Lines>3</Lines>
  <Paragraphs>1</Paragraphs>
  <TotalTime>7</TotalTime>
  <ScaleCrop>false</ScaleCrop>
  <LinksUpToDate>false</LinksUpToDate>
  <CharactersWithSpaces>466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2016-04-29T05:55:00Z</dcterms:created>
  <dc:creator>Administrator</dc:creator>
  <cp:lastModifiedBy>Administrator</cp:lastModifiedBy>
  <dcterms:modified xsi:type="dcterms:W3CDTF">2019-09-04T01:58:48Z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