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</w:t>
      </w:r>
      <w:r>
        <w:rPr>
          <w:rFonts w:ascii="仿宋_GB2312" w:hAnsi="华文仿宋" w:eastAsia="仿宋_GB2312"/>
          <w:sz w:val="32"/>
          <w:szCs w:val="32"/>
        </w:rPr>
        <w:t>1</w:t>
      </w:r>
      <w:r>
        <w:rPr>
          <w:rFonts w:hint="eastAsia" w:ascii="仿宋_GB2312" w:hAnsi="华文仿宋" w:eastAsia="仿宋_GB2312"/>
          <w:sz w:val="32"/>
          <w:szCs w:val="32"/>
        </w:rPr>
        <w:t>：</w:t>
      </w:r>
    </w:p>
    <w:p>
      <w:pPr>
        <w:jc w:val="center"/>
        <w:rPr>
          <w:rFonts w:ascii="宋体" w:hAnsi="宋体" w:cs="宋体"/>
          <w:b/>
          <w:bCs/>
          <w:color w:val="000000"/>
          <w:spacing w:val="15"/>
          <w:kern w:val="36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spacing w:val="15"/>
          <w:kern w:val="36"/>
          <w:sz w:val="44"/>
          <w:szCs w:val="44"/>
        </w:rPr>
        <w:t>国家医学考试（山东）考生服务系统</w:t>
      </w: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pacing w:val="15"/>
          <w:kern w:val="36"/>
          <w:sz w:val="44"/>
          <w:szCs w:val="44"/>
        </w:rPr>
        <w:t>考生操作指南</w:t>
      </w:r>
    </w:p>
    <w:bookmarkEnd w:id="0"/>
    <w:p/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ascii="黑体" w:hAnsi="黑体" w:eastAsia="黑体"/>
          <w:sz w:val="32"/>
          <w:szCs w:val="32"/>
        </w:rPr>
        <w:t>考生进入</w:t>
      </w:r>
      <w:r>
        <w:rPr>
          <w:rFonts w:hint="eastAsia" w:ascii="黑体" w:hAnsi="黑体" w:eastAsia="黑体"/>
          <w:sz w:val="32"/>
          <w:szCs w:val="32"/>
        </w:rPr>
        <w:t>国家医学考试（山东）考生服务系统</w:t>
      </w:r>
    </w:p>
    <w:p>
      <w:pPr>
        <w:ind w:left="320" w:hanging="320" w:hangingChars="1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"http://help.bliner.me/api/file/1584329287.png"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3699510" cy="2349500"/>
            <wp:effectExtent l="0" t="0" r="15240" b="1270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3" w:firstLineChars="200"/>
        <w:jc w:val="left"/>
        <w:rPr>
          <w:rFonts w:hint="eastAsia" w:ascii="楷体" w:hAnsi="楷体" w:eastAsia="楷体" w:cs="宋体"/>
          <w:b/>
          <w:kern w:val="0"/>
          <w:sz w:val="32"/>
          <w:szCs w:val="32"/>
        </w:rPr>
      </w:pPr>
      <w:r>
        <w:rPr>
          <w:rFonts w:hint="eastAsia" w:ascii="楷体" w:hAnsi="楷体" w:eastAsia="楷体" w:cs="宋体"/>
          <w:b/>
          <w:kern w:val="0"/>
          <w:sz w:val="32"/>
          <w:szCs w:val="32"/>
        </w:rPr>
        <w:t>1</w:t>
      </w:r>
      <w:r>
        <w:rPr>
          <w:rFonts w:ascii="楷体" w:hAnsi="楷体" w:eastAsia="楷体" w:cs="宋体"/>
          <w:b/>
          <w:kern w:val="0"/>
          <w:sz w:val="32"/>
          <w:szCs w:val="32"/>
        </w:rPr>
        <w:t>.考生进入考生报名系统，查看自己的报名信息，在报名信息处，点击「上传相关材料」按钮</w:t>
      </w:r>
      <w:r>
        <w:rPr>
          <w:rFonts w:hint="eastAsia" w:ascii="楷体" w:hAnsi="楷体" w:eastAsia="楷体" w:cs="宋体"/>
          <w:b/>
          <w:kern w:val="0"/>
          <w:sz w:val="32"/>
          <w:szCs w:val="32"/>
        </w:rPr>
        <w:t>。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"http://help.bliner.me/api/file/1584354476.png"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1135" cy="4062095"/>
            <wp:effectExtent l="0" t="0" r="5715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6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3" w:firstLineChars="200"/>
        <w:jc w:val="left"/>
        <w:rPr>
          <w:rFonts w:ascii="楷体" w:hAnsi="楷体" w:eastAsia="楷体"/>
          <w:b/>
          <w:bCs/>
          <w:sz w:val="32"/>
          <w:szCs w:val="32"/>
        </w:rPr>
      </w:pPr>
      <w:r>
        <w:rPr>
          <w:rFonts w:ascii="楷体" w:hAnsi="楷体" w:eastAsia="楷体"/>
          <w:b/>
          <w:bCs/>
          <w:sz w:val="32"/>
          <w:szCs w:val="32"/>
        </w:rPr>
        <w:t>2.</w:t>
      </w:r>
      <w:r>
        <w:rPr>
          <w:rFonts w:hint="eastAsia" w:ascii="楷体" w:hAnsi="楷体" w:eastAsia="楷体"/>
          <w:b/>
          <w:bCs/>
          <w:sz w:val="32"/>
          <w:szCs w:val="32"/>
        </w:rPr>
        <w:t>页面</w:t>
      </w:r>
      <w:r>
        <w:rPr>
          <w:rFonts w:ascii="楷体" w:hAnsi="楷体" w:eastAsia="楷体"/>
          <w:b/>
          <w:bCs/>
          <w:sz w:val="32"/>
          <w:szCs w:val="32"/>
        </w:rPr>
        <w:t>自动跳转至国家医学考试（山东）考生服务系统</w:t>
      </w:r>
      <w:r>
        <w:rPr>
          <w:rFonts w:hint="eastAsia" w:ascii="楷体" w:hAnsi="楷体" w:eastAsia="楷体"/>
          <w:b/>
          <w:bCs/>
          <w:sz w:val="32"/>
          <w:szCs w:val="32"/>
        </w:rPr>
        <w:t>，考生设置完密</w:t>
      </w:r>
      <w:r>
        <w:rPr>
          <w:rFonts w:ascii="楷体" w:hAnsi="楷体" w:eastAsia="楷体"/>
          <w:b/>
          <w:bCs/>
          <w:sz w:val="32"/>
          <w:szCs w:val="32"/>
        </w:rPr>
        <w:t>码</w:t>
      </w:r>
      <w:r>
        <w:rPr>
          <w:rFonts w:hint="eastAsia" w:ascii="楷体" w:hAnsi="楷体" w:eastAsia="楷体"/>
          <w:b/>
          <w:bCs/>
          <w:sz w:val="32"/>
          <w:szCs w:val="32"/>
        </w:rPr>
        <w:t>后自动</w:t>
      </w:r>
      <w:r>
        <w:rPr>
          <w:rFonts w:ascii="楷体" w:hAnsi="楷体" w:eastAsia="楷体"/>
          <w:b/>
          <w:bCs/>
          <w:sz w:val="32"/>
          <w:szCs w:val="32"/>
        </w:rPr>
        <w:t>激活</w:t>
      </w:r>
      <w:r>
        <w:rPr>
          <w:rFonts w:hint="eastAsia" w:ascii="楷体" w:hAnsi="楷体" w:eastAsia="楷体"/>
          <w:b/>
          <w:bCs/>
          <w:sz w:val="32"/>
          <w:szCs w:val="32"/>
        </w:rPr>
        <w:t>，</w:t>
      </w:r>
      <w:r>
        <w:rPr>
          <w:rFonts w:ascii="楷体" w:hAnsi="楷体" w:eastAsia="楷体"/>
          <w:b/>
          <w:bCs/>
          <w:sz w:val="32"/>
          <w:szCs w:val="32"/>
        </w:rPr>
        <w:t>激活成功后，进入报名材料上传界面。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ascii="黑体" w:hAnsi="黑体" w:eastAsia="黑体"/>
          <w:sz w:val="32"/>
          <w:szCs w:val="32"/>
        </w:rPr>
        <w:t>考生上传报名材料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激活并</w:t>
      </w:r>
      <w:r>
        <w:rPr>
          <w:rFonts w:ascii="仿宋" w:hAnsi="仿宋" w:eastAsia="仿宋"/>
          <w:sz w:val="32"/>
          <w:szCs w:val="32"/>
        </w:rPr>
        <w:t>进入国家医学考试（山东）考生服务系统（在线审核系统）后，显示的是材料上传界面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"http://help.bliner.me/api/file/1584350769.png"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4493260" cy="1997710"/>
            <wp:effectExtent l="0" t="0" r="2540" b="254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3260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注意：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>这里显示的内容，</w:t>
      </w:r>
      <w:r>
        <w:rPr>
          <w:rFonts w:hint="eastAsia" w:ascii="仿宋" w:hAnsi="仿宋" w:eastAsia="仿宋"/>
          <w:sz w:val="32"/>
          <w:szCs w:val="32"/>
        </w:rPr>
        <w:t>是</w:t>
      </w:r>
      <w:r>
        <w:rPr>
          <w:rFonts w:ascii="仿宋" w:hAnsi="仿宋" w:eastAsia="仿宋"/>
          <w:sz w:val="32"/>
          <w:szCs w:val="32"/>
        </w:rPr>
        <w:t>医师资格考试所有</w:t>
      </w:r>
      <w:r>
        <w:rPr>
          <w:rFonts w:hint="eastAsia" w:ascii="仿宋" w:hAnsi="仿宋" w:eastAsia="仿宋"/>
          <w:sz w:val="32"/>
          <w:szCs w:val="32"/>
        </w:rPr>
        <w:t>可能</w:t>
      </w:r>
      <w:r>
        <w:rPr>
          <w:rFonts w:ascii="仿宋" w:hAnsi="仿宋" w:eastAsia="仿宋"/>
          <w:sz w:val="32"/>
          <w:szCs w:val="32"/>
        </w:rPr>
        <w:t>需要的材料列表，考生根据自己的个人情况和</w:t>
      </w:r>
      <w:r>
        <w:rPr>
          <w:rFonts w:hint="eastAsia" w:ascii="仿宋" w:hAnsi="仿宋" w:eastAsia="仿宋"/>
          <w:sz w:val="32"/>
          <w:szCs w:val="32"/>
        </w:rPr>
        <w:t>报名</w:t>
      </w:r>
      <w:r>
        <w:rPr>
          <w:rFonts w:ascii="仿宋" w:hAnsi="仿宋" w:eastAsia="仿宋"/>
          <w:sz w:val="32"/>
          <w:szCs w:val="32"/>
        </w:rPr>
        <w:t>要求，上传</w:t>
      </w:r>
      <w:r>
        <w:rPr>
          <w:rFonts w:hint="eastAsia" w:ascii="仿宋" w:hAnsi="仿宋" w:eastAsia="仿宋"/>
          <w:sz w:val="32"/>
          <w:szCs w:val="32"/>
        </w:rPr>
        <w:t>所需的</w:t>
      </w:r>
      <w:r>
        <w:rPr>
          <w:rFonts w:ascii="仿宋" w:hAnsi="仿宋" w:eastAsia="仿宋"/>
          <w:sz w:val="32"/>
          <w:szCs w:val="32"/>
        </w:rPr>
        <w:t>考试材料图片。</w:t>
      </w:r>
    </w:p>
    <w:p>
      <w:pPr>
        <w:ind w:firstLine="643" w:firstLineChars="200"/>
        <w:jc w:val="left"/>
        <w:rPr>
          <w:rFonts w:ascii="楷体" w:hAnsi="楷体" w:eastAsia="楷体"/>
          <w:b/>
          <w:bCs/>
          <w:sz w:val="32"/>
          <w:szCs w:val="32"/>
        </w:rPr>
      </w:pPr>
      <w:r>
        <w:rPr>
          <w:rFonts w:ascii="楷体" w:hAnsi="楷体" w:eastAsia="楷体"/>
          <w:b/>
          <w:bCs/>
          <w:sz w:val="32"/>
          <w:szCs w:val="32"/>
        </w:rPr>
        <w:t>2.1</w:t>
      </w:r>
      <w:r>
        <w:rPr>
          <w:rFonts w:hint="eastAsia" w:ascii="楷体" w:hAnsi="楷体" w:eastAsia="楷体"/>
          <w:b/>
          <w:bCs/>
          <w:sz w:val="32"/>
          <w:szCs w:val="32"/>
        </w:rPr>
        <w:t>、</w:t>
      </w:r>
      <w:r>
        <w:rPr>
          <w:rFonts w:ascii="楷体" w:hAnsi="楷体" w:eastAsia="楷体"/>
          <w:b/>
          <w:bCs/>
          <w:sz w:val="32"/>
          <w:szCs w:val="32"/>
        </w:rPr>
        <w:t>开始上传</w:t>
      </w: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我们以身份证明为例，点击上传按钮，进入上传图片界面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"http://help.bliner.me/api/file/1583754804.png"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4497070" cy="1884680"/>
            <wp:effectExtent l="0" t="0" r="17780" b="127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"http://help.bliner.me/api/file/1583754839.png"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4945" cy="2314575"/>
            <wp:effectExtent l="0" t="0" r="1905" b="9525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点击选取文件，即可进入图片选择界面，选择完成点击提交即可上传。</w:t>
      </w:r>
    </w:p>
    <w:p>
      <w:pPr>
        <w:ind w:firstLine="643" w:firstLineChars="200"/>
        <w:jc w:val="left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2</w:t>
      </w:r>
      <w:r>
        <w:rPr>
          <w:rFonts w:ascii="楷体" w:hAnsi="楷体" w:eastAsia="楷体"/>
          <w:b/>
          <w:bCs/>
          <w:sz w:val="32"/>
          <w:szCs w:val="32"/>
        </w:rPr>
        <w:t>.2</w:t>
      </w:r>
      <w:r>
        <w:rPr>
          <w:rFonts w:hint="eastAsia" w:ascii="楷体" w:hAnsi="楷体" w:eastAsia="楷体"/>
          <w:b/>
          <w:bCs/>
          <w:sz w:val="32"/>
          <w:szCs w:val="32"/>
        </w:rPr>
        <w:t>、</w:t>
      </w:r>
      <w:r>
        <w:rPr>
          <w:rFonts w:ascii="楷体" w:hAnsi="楷体" w:eastAsia="楷体"/>
          <w:b/>
          <w:bCs/>
          <w:sz w:val="32"/>
          <w:szCs w:val="32"/>
        </w:rPr>
        <w:t>上传的图片要求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材料照片需保证信息真实、准确、完整、有效。画面保持正向，不得翻转旋转。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文件应使用jpg/jpeg/png格式，上传的照片应确保图像清晰，单个照片文件大小不超过200k。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在每一个图片上传界面都有上述提示，方便提醒考生内容真实准确。</w:t>
      </w:r>
    </w:p>
    <w:p>
      <w:pPr>
        <w:ind w:firstLine="643" w:firstLineChars="200"/>
        <w:jc w:val="left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2</w:t>
      </w:r>
      <w:r>
        <w:rPr>
          <w:rFonts w:ascii="楷体" w:hAnsi="楷体" w:eastAsia="楷体"/>
          <w:b/>
          <w:bCs/>
          <w:sz w:val="32"/>
          <w:szCs w:val="32"/>
        </w:rPr>
        <w:t>.3</w:t>
      </w:r>
      <w:r>
        <w:rPr>
          <w:rFonts w:hint="eastAsia" w:ascii="楷体" w:hAnsi="楷体" w:eastAsia="楷体"/>
          <w:b/>
          <w:bCs/>
          <w:sz w:val="32"/>
          <w:szCs w:val="32"/>
        </w:rPr>
        <w:t>、</w:t>
      </w:r>
      <w:r>
        <w:rPr>
          <w:rFonts w:ascii="楷体" w:hAnsi="楷体" w:eastAsia="楷体"/>
          <w:b/>
          <w:bCs/>
          <w:sz w:val="32"/>
          <w:szCs w:val="32"/>
        </w:rPr>
        <w:t>同一类别上传多个图片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如果需要同一类型文件上传多个图片的，在上传完第</w:t>
      </w: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个图片之后，继续点击后面的上传即可。</w:t>
      </w: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"http://help.bliner.me/api/file/1584351705.png"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954395" cy="1677670"/>
            <wp:effectExtent l="0" t="0" r="8255" b="1778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54395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注意：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>有些图片只有两个或固定数量的（例如身份证明材料），则传完指定数量的图片后，则不能继续上传。</w:t>
      </w:r>
    </w:p>
    <w:p>
      <w:pPr>
        <w:ind w:firstLine="643" w:firstLineChars="200"/>
        <w:jc w:val="left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2</w:t>
      </w:r>
      <w:r>
        <w:rPr>
          <w:rFonts w:ascii="楷体" w:hAnsi="楷体" w:eastAsia="楷体"/>
          <w:b/>
          <w:bCs/>
          <w:sz w:val="32"/>
          <w:szCs w:val="32"/>
        </w:rPr>
        <w:t>.4</w:t>
      </w:r>
      <w:r>
        <w:rPr>
          <w:rFonts w:hint="eastAsia" w:ascii="楷体" w:hAnsi="楷体" w:eastAsia="楷体"/>
          <w:b/>
          <w:bCs/>
          <w:sz w:val="32"/>
          <w:szCs w:val="32"/>
        </w:rPr>
        <w:t>、</w:t>
      </w:r>
      <w:r>
        <w:rPr>
          <w:rFonts w:ascii="楷体" w:hAnsi="楷体" w:eastAsia="楷体"/>
          <w:b/>
          <w:bCs/>
          <w:sz w:val="32"/>
          <w:szCs w:val="32"/>
        </w:rPr>
        <w:t>删除并重新上传图片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如果图片上传错了，可以删除后重新上传，点击图片右上角的－减号按钮即可删除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"http://help.bliner.me/api/file/1583755291.png"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3040" cy="2914015"/>
            <wp:effectExtent l="0" t="0" r="3810" b="63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"http://help.bliner.me/api/file/1583755326.png"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4621530" cy="2723515"/>
            <wp:effectExtent l="0" t="0" r="7620" b="635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删除完成后，再次点击上传，上传新图片即可。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如果图片已经被锁定，则无法修改图片。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ascii="黑体" w:hAnsi="黑体" w:eastAsia="黑体"/>
          <w:sz w:val="32"/>
          <w:szCs w:val="32"/>
        </w:rPr>
        <w:t>提交上传数据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</w:t>
      </w:r>
      <w:r>
        <w:rPr>
          <w:rFonts w:ascii="仿宋" w:hAnsi="仿宋" w:eastAsia="仿宋"/>
          <w:sz w:val="32"/>
          <w:szCs w:val="32"/>
        </w:rPr>
        <w:t>根据自己的个人情况，</w:t>
      </w:r>
      <w:r>
        <w:rPr>
          <w:rFonts w:hint="eastAsia" w:ascii="仿宋" w:hAnsi="仿宋" w:eastAsia="仿宋"/>
          <w:sz w:val="32"/>
          <w:szCs w:val="32"/>
        </w:rPr>
        <w:t>按照报名</w:t>
      </w:r>
      <w:r>
        <w:rPr>
          <w:rFonts w:ascii="仿宋" w:hAnsi="仿宋" w:eastAsia="仿宋"/>
          <w:sz w:val="32"/>
          <w:szCs w:val="32"/>
        </w:rPr>
        <w:t>要求，将</w:t>
      </w:r>
      <w:r>
        <w:rPr>
          <w:rFonts w:hint="eastAsia" w:ascii="仿宋" w:hAnsi="仿宋" w:eastAsia="仿宋"/>
          <w:sz w:val="32"/>
          <w:szCs w:val="32"/>
        </w:rPr>
        <w:t>所需要的</w:t>
      </w:r>
      <w:r>
        <w:rPr>
          <w:rFonts w:ascii="仿宋" w:hAnsi="仿宋" w:eastAsia="仿宋"/>
          <w:sz w:val="32"/>
          <w:szCs w:val="32"/>
        </w:rPr>
        <w:t>材料图片上传完成后，点击</w:t>
      </w:r>
      <w:r>
        <w:rPr>
          <w:rFonts w:hint="eastAsia" w:ascii="仿宋" w:hAnsi="仿宋" w:eastAsia="仿宋"/>
          <w:sz w:val="32"/>
          <w:szCs w:val="32"/>
        </w:rPr>
        <w:t>最上方的</w:t>
      </w:r>
      <w:r>
        <w:rPr>
          <w:rFonts w:ascii="仿宋" w:hAnsi="仿宋" w:eastAsia="仿宋"/>
          <w:sz w:val="32"/>
          <w:szCs w:val="32"/>
        </w:rPr>
        <w:t>提交审核</w:t>
      </w:r>
      <w:r>
        <w:rPr>
          <w:rFonts w:hint="eastAsia" w:ascii="仿宋" w:hAnsi="仿宋" w:eastAsia="仿宋"/>
          <w:sz w:val="32"/>
          <w:szCs w:val="32"/>
        </w:rPr>
        <w:t>按钮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"http://help.bliner.me/api/file/1584327708.png"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2405" cy="1152525"/>
            <wp:effectExtent l="0" t="0" r="4445" b="9525"/>
            <wp:docPr id="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提交后，考生界面会显示上报完成，内容已锁定的提示，表示上传成功。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"http://help.bliner.me/api/file/1584327963.png"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3040" cy="1212215"/>
            <wp:effectExtent l="0" t="0" r="3810" b="6985"/>
            <wp:docPr id="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</w:t>
      </w:r>
      <w:r>
        <w:rPr>
          <w:rFonts w:ascii="黑体" w:hAnsi="黑体" w:eastAsia="黑体"/>
          <w:sz w:val="32"/>
          <w:szCs w:val="32"/>
        </w:rPr>
        <w:t>图片的几种状态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已锁定（考生信息已提交 / 考生信息未被打回）,此时考生无法修改图片材料。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"http://help.bliner.me/api/file/1584351526.png"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2771140" cy="2938780"/>
            <wp:effectExtent l="0" t="0" r="10160" b="13970"/>
            <wp:docPr id="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1140" cy="29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未锁定（考生尚未提交 / 考生信息被</w:t>
      </w:r>
      <w:r>
        <w:rPr>
          <w:rFonts w:hint="eastAsia" w:ascii="仿宋" w:hAnsi="仿宋" w:eastAsia="仿宋"/>
          <w:sz w:val="32"/>
          <w:szCs w:val="32"/>
        </w:rPr>
        <w:t>退回</w:t>
      </w:r>
      <w:r>
        <w:rPr>
          <w:rFonts w:ascii="仿宋" w:hAnsi="仿宋" w:eastAsia="仿宋"/>
          <w:sz w:val="32"/>
          <w:szCs w:val="32"/>
        </w:rPr>
        <w:t>），考生可以修改图片材料。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"http://help.bliner.me/api/file/1584351443.png"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2753995" cy="3472180"/>
            <wp:effectExtent l="0" t="0" r="8255" b="13970"/>
            <wp:docPr id="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53995" cy="3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</w:t>
      </w:r>
      <w:r>
        <w:rPr>
          <w:rFonts w:ascii="黑体" w:hAnsi="黑体" w:eastAsia="黑体"/>
          <w:sz w:val="32"/>
          <w:szCs w:val="32"/>
        </w:rPr>
        <w:t>上传完成后该做些什么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如果已经上传成功，并显示消息提醒后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"http://help.bliner.me/api/file/1584327963.png"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3040" cy="1212215"/>
            <wp:effectExtent l="0" t="0" r="3810" b="6985"/>
            <wp:docPr id="1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考生可以关闭该页面，等待短信通知。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如果短信通知您的医师资格考试报名材料照片，有新的审核通知考生可以再次进入国家医学考试（山东）考生服务系统更新/补充相关材料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确实不符合，不用执行任何操作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如果短信通知审核通过，考生则无需再次进入国家医学考试（山东）考生服务系统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</w:t>
      </w:r>
      <w:r>
        <w:rPr>
          <w:rFonts w:ascii="黑体" w:hAnsi="黑体" w:eastAsia="黑体"/>
          <w:sz w:val="32"/>
          <w:szCs w:val="32"/>
        </w:rPr>
        <w:t>考生如何查看反馈意见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在国家医学考试（山东）考生服务系统考生上传页面的最上方，会显示考务人员发送的反馈意见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fldChar w:fldCharType="begin"/>
      </w:r>
      <w:r>
        <w:rPr>
          <w:rFonts w:ascii="仿宋" w:hAnsi="仿宋" w:eastAsia="仿宋"/>
          <w:sz w:val="32"/>
          <w:szCs w:val="32"/>
        </w:rPr>
        <w:instrText xml:space="preserve"> INCLUDEPICTURE "http://help.bliner.me/api/file/1584337488.png" \* MERGEFORMATINET </w:instrText>
      </w:r>
      <w:r>
        <w:rPr>
          <w:rFonts w:ascii="仿宋" w:hAnsi="仿宋" w:eastAsia="仿宋"/>
          <w:sz w:val="32"/>
          <w:szCs w:val="32"/>
        </w:rPr>
        <w:fldChar w:fldCharType="separate"/>
      </w: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1770" cy="2484120"/>
            <wp:effectExtent l="0" t="0" r="5080" b="11430"/>
            <wp:docPr id="1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短信</w:t>
      </w:r>
      <w:r>
        <w:rPr>
          <w:rFonts w:hint="eastAsia" w:ascii="仿宋" w:hAnsi="仿宋" w:eastAsia="仿宋"/>
          <w:sz w:val="32"/>
          <w:szCs w:val="32"/>
        </w:rPr>
        <w:t>发送号码为：</w:t>
      </w:r>
      <w:r>
        <w:rPr>
          <w:rFonts w:ascii="仿宋" w:hAnsi="仿宋" w:eastAsia="仿宋"/>
          <w:sz w:val="32"/>
          <w:szCs w:val="32"/>
        </w:rPr>
        <w:t>1069****************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内容为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【山东卫健委医管中心】您的医师资格考试报名材料照片，有新的审核通知，请在 24 小时之内登陆报名网站，访问报名材料上传页面，查看消息并按要求处理。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bCs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" w:hAnsi="仿宋" w:eastAsia="仿宋" w:cs="仿宋_GB2312"/>
          <w:bCs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" w:hAnsi="仿宋" w:eastAsia="仿宋" w:cs="仿宋_GB2312"/>
          <w:bCs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F7E84"/>
    <w:rsid w:val="3DAF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2020-03-20T06:20:00Z</dcterms:created>
  <dc:creator>【Sun.h.y】</dc:creator>
  <cp:lastModifiedBy>【Sun.h.y】</cp:lastModifiedBy>
  <dcterms:modified xsi:type="dcterms:W3CDTF">2020-03-20T06:21:07Z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