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Calibri" w:hAnsi="Calibri" w:eastAsia="仿宋_GB2312"/>
          <w:sz w:val="32"/>
          <w:szCs w:val="32"/>
        </w:rPr>
      </w:pPr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hint="eastAsia" w:ascii="Calibri" w:hAnsi="Calibri" w:eastAsia="方正小标宋简体"/>
          <w:sz w:val="40"/>
          <w:szCs w:val="40"/>
        </w:rPr>
        <w:t>执业助理医师报考执业医师执业期</w:t>
      </w:r>
      <w:r>
        <w:rPr>
          <w:rFonts w:ascii="Calibri" w:hAnsi="Calibri" w:eastAsia="方正小标宋简体"/>
          <w:sz w:val="40"/>
          <w:szCs w:val="40"/>
        </w:rPr>
        <w:t>考核证明</w:t>
      </w:r>
    </w:p>
    <w:p>
      <w:pPr>
        <w:rPr>
          <w:rFonts w:hint="eastAsia" w:ascii="Calibri" w:hAnsi="Calibri"/>
          <w:sz w:val="24"/>
          <w:szCs w:val="22"/>
        </w:rPr>
      </w:pPr>
    </w:p>
    <w:p>
      <w:pPr>
        <w:ind w:left="-540" w:leftChars="-257" w:right="-596" w:rightChars="-284"/>
        <w:rPr>
          <w:rFonts w:hint="eastAsia"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hint="eastAsia" w:ascii="Calibri" w:hAnsi="Calibri"/>
          <w:sz w:val="24"/>
          <w:szCs w:val="22"/>
        </w:rPr>
        <w:t>（                                                  ）</w:t>
      </w: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2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39C"/>
    <w:rsid w:val="008A1EA2"/>
    <w:rsid w:val="00E2339C"/>
    <w:rsid w:val="307D0EB9"/>
    <w:rsid w:val="481C4936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323</Words>
  <Characters>353</Characters>
  <Lines>20</Lines>
  <Paragraphs>17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2015-03-11T02:57:00Z</dcterms:created>
  <dc:creator>lijunfeng</dc:creator>
  <cp:lastModifiedBy>李俊峰</cp:lastModifiedBy>
  <dcterms:modified xsi:type="dcterms:W3CDTF">2020-04-26T01:04:06Z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