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sdt>
      <w:sdtPr>
        <w:rPr>
          <w:rFonts w:ascii="Times New Roman" w:eastAsia="黑体" w:hAnsi="Times New Roman" w:cs="Times New Roman"/>
          <w:color w:val="4F81BD" w:themeColor="accent1"/>
          <w:spacing w:val="20"/>
          <w:sz w:val="44"/>
          <w:szCs w:val="20"/>
        </w:rPr>
        <w:id w:val="1454059553"/>
      </w:sdtPr>
      <w:sdtEndPr>
        <w:rPr>
          <w:rFonts w:eastAsia="宋体"/>
          <w:color w:val="auto"/>
          <w:kern w:val="2"/>
          <w:sz w:val="21"/>
        </w:rPr>
      </w:sdtEndPr>
      <w:sdtContent>
        <w:p w:rsidR="001905A7" w:rsidRDefault="001905A7">
          <w:pPr>
            <w:pStyle w:val="ac"/>
            <w:spacing w:before="1540" w:after="240"/>
            <w:jc w:val="center"/>
            <w:rPr>
              <w:color w:val="4F81BD" w:themeColor="accent1"/>
            </w:rPr>
          </w:pPr>
        </w:p>
        <w:p w:rsidR="001905A7" w:rsidRDefault="001905A7">
          <w:pPr>
            <w:pStyle w:val="ac"/>
            <w:jc w:val="center"/>
            <w:rPr>
              <w:rFonts w:ascii="宋体" w:eastAsia="宋体" w:hAnsi="宋体"/>
              <w:color w:val="4F81BD" w:themeColor="accent1"/>
              <w:sz w:val="52"/>
              <w:szCs w:val="52"/>
            </w:rPr>
          </w:pPr>
          <w:sdt>
            <w:sdtPr>
              <w:rPr>
                <w:rFonts w:ascii="宋体" w:eastAsia="宋体" w:hAnsi="宋体" w:hint="eastAsia"/>
                <w:b/>
                <w:bCs/>
                <w:spacing w:val="20"/>
                <w:sz w:val="52"/>
                <w:szCs w:val="52"/>
              </w:rPr>
              <w:alias w:val="副标题"/>
              <w:id w:val="328029620"/>
              <w:placeholder>
                <w:docPart w:val="3FFA53BED68149D8B86DA91FDD0ADC43"/>
              </w:placeholder>
              <w:text/>
            </w:sdtPr>
            <w:sdtContent>
              <w:r w:rsidR="00312C2A">
                <w:rPr>
                  <w:rFonts w:ascii="宋体" w:eastAsia="宋体" w:hAnsi="宋体" w:hint="eastAsia"/>
                  <w:b/>
                  <w:bCs/>
                  <w:spacing w:val="20"/>
                  <w:sz w:val="52"/>
                  <w:szCs w:val="52"/>
                </w:rPr>
                <w:t>医师电子化注册信息系统</w:t>
              </w:r>
              <w:r w:rsidR="00312C2A">
                <w:rPr>
                  <w:rFonts w:ascii="宋体" w:eastAsia="宋体" w:hAnsi="宋体" w:hint="eastAsia"/>
                  <w:b/>
                  <w:bCs/>
                  <w:spacing w:val="20"/>
                  <w:sz w:val="52"/>
                  <w:szCs w:val="52"/>
                </w:rPr>
                <w:t xml:space="preserve">     </w:t>
              </w:r>
              <w:r w:rsidR="00312C2A">
                <w:rPr>
                  <w:rFonts w:ascii="宋体" w:eastAsia="宋体" w:hAnsi="宋体" w:hint="eastAsia"/>
                  <w:b/>
                  <w:bCs/>
                  <w:spacing w:val="20"/>
                  <w:sz w:val="52"/>
                  <w:szCs w:val="52"/>
                </w:rPr>
                <w:t>（个人版）</w:t>
              </w:r>
            </w:sdtContent>
          </w:sdt>
        </w:p>
        <w:p w:rsidR="001905A7" w:rsidRDefault="001905A7">
          <w:pPr>
            <w:pStyle w:val="ac"/>
            <w:spacing w:before="480"/>
            <w:jc w:val="center"/>
            <w:rPr>
              <w:color w:val="4F81BD" w:themeColor="accent1"/>
            </w:rPr>
          </w:pPr>
        </w:p>
        <w:p w:rsidR="001905A7" w:rsidRDefault="001905A7">
          <w:pPr>
            <w:pStyle w:val="ac"/>
            <w:spacing w:before="480"/>
            <w:jc w:val="center"/>
            <w:rPr>
              <w:color w:val="4F81BD" w:themeColor="accent1"/>
            </w:rPr>
          </w:pPr>
        </w:p>
        <w:p w:rsidR="001905A7" w:rsidRDefault="001905A7">
          <w:pPr>
            <w:pStyle w:val="ac"/>
            <w:spacing w:before="480"/>
            <w:rPr>
              <w:color w:val="4F81BD" w:themeColor="accent1"/>
            </w:rPr>
          </w:pPr>
        </w:p>
        <w:p w:rsidR="001905A7" w:rsidRDefault="00312C2A">
          <w:pPr>
            <w:pStyle w:val="ac"/>
            <w:spacing w:before="480"/>
            <w:jc w:val="center"/>
            <w:rPr>
              <w:color w:val="4F81BD" w:themeColor="accent1"/>
            </w:rPr>
          </w:pPr>
          <w:r>
            <w:rPr>
              <w:rFonts w:hint="eastAsia"/>
              <w:color w:val="4F81BD" w:themeColor="accent1"/>
            </w:rPr>
            <w:t xml:space="preserve">                                                                             </w:t>
          </w:r>
        </w:p>
        <w:p w:rsidR="001905A7" w:rsidRDefault="001905A7">
          <w:pPr>
            <w:pStyle w:val="aa"/>
            <w:rPr>
              <w:szCs w:val="44"/>
            </w:rPr>
            <w:sectPr w:rsidR="001905A7">
              <w:headerReference w:type="even" r:id="rId9"/>
              <w:headerReference w:type="default" r:id="rId10"/>
              <w:footerReference w:type="even" r:id="rId11"/>
              <w:footerReference w:type="default" r:id="rId12"/>
              <w:headerReference w:type="first" r:id="rId13"/>
              <w:footerReference w:type="first" r:id="rId14"/>
              <w:type w:val="continuous"/>
              <w:pgSz w:w="11906" w:h="16838"/>
              <w:pgMar w:top="1440" w:right="1800" w:bottom="1440" w:left="1800" w:header="720" w:footer="720" w:gutter="0"/>
              <w:pgNumType w:start="0"/>
              <w:cols w:space="720"/>
              <w:titlePg/>
              <w:docGrid w:linePitch="286"/>
            </w:sectPr>
          </w:pPr>
          <w:bookmarkStart w:id="0" w:name="_GoBack"/>
          <w:bookmarkEnd w:id="0"/>
          <w:r w:rsidRPr="001905A7">
            <w:rPr>
              <w:color w:val="4F81BD" w:themeColor="accent1"/>
            </w:rPr>
            <w:pict>
              <v:shapetype id="_x0000_t202" coordsize="21600,21600" o:spt="202" path="m,l,21600r21600,l21600,xe">
                <v:stroke joinstyle="miter"/>
                <v:path gradientshapeok="t" o:connecttype="rect"/>
              </v:shapetype>
              <v:shape id="_x0000_s1026" type="#_x0000_t202" style="position:absolute;left:0;text-align:left;margin-left:0;margin-top:685.1pt;width:516pt;height:43.9pt;z-index:251657216;mso-width-percent:1000;mso-position-horizontal-relative:margin;mso-position-vertical-relative:page;mso-width-percent:1000;mso-width-relative:margin;v-text-anchor:bottom" o:gfxdata="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KDKB5&#10;2gAAAAsBAAAPAAAAAAAAAAEAIAAAACIAAABkcnMvZG93bnJldi54bWxQSwECFAAUAAAACACHTuJA&#10;gJtXOR8CAAAaBAAADgAAAAAAAAABACAAAAApAQAAZHJzL2Uyb0RvYy54bWxQSwUGAAAAAAYABgBZ&#10;AQAAugUAAAAA&#10;" filled="f" stroked="f" strokeweight=".5pt">
                <v:textbox style="mso-fit-shape-to-text:t" inset="0,0,0,0">
                  <w:txbxContent>
                    <w:p w:rsidR="001905A7" w:rsidRDefault="001905A7">
                      <w:pPr>
                        <w:jc w:val="center"/>
                      </w:pPr>
                      <w:sdt>
                        <w:sdtPr>
                          <w:rPr>
                            <w:b/>
                            <w:bCs/>
                            <w:caps/>
                            <w:sz w:val="24"/>
                            <w:szCs w:val="24"/>
                          </w:rPr>
                          <w:alias w:val="公司"/>
                          <w:id w:val="1318228777"/>
                          <w:text/>
                        </w:sdtPr>
                        <w:sdtContent>
                          <w:r w:rsidR="00312C2A">
                            <w:rPr>
                              <w:rFonts w:hint="eastAsia"/>
                              <w:b/>
                              <w:bCs/>
                              <w:caps/>
                              <w:sz w:val="24"/>
                              <w:szCs w:val="24"/>
                            </w:rPr>
                            <w:t>北京民科医疗科技</w:t>
                          </w:r>
                          <w:r w:rsidR="00312C2A">
                            <w:rPr>
                              <w:b/>
                              <w:bCs/>
                              <w:caps/>
                              <w:sz w:val="24"/>
                              <w:szCs w:val="24"/>
                            </w:rPr>
                            <w:t>有限公司</w:t>
                          </w:r>
                        </w:sdtContent>
                      </w:sdt>
                    </w:p>
                    <w:p w:rsidR="001905A7" w:rsidRDefault="001905A7">
                      <w:pPr>
                        <w:jc w:val="center"/>
                        <w:rPr>
                          <w:sz w:val="18"/>
                          <w:szCs w:val="18"/>
                        </w:rPr>
                      </w:pPr>
                    </w:p>
                  </w:txbxContent>
                </v:textbox>
                <w10:wrap anchorx="margin" anchory="page"/>
              </v:shape>
            </w:pict>
          </w:r>
          <w:r w:rsidR="00312C2A">
            <w:rPr>
              <w:rFonts w:ascii="宋体" w:eastAsia="宋体" w:hAnsi="宋体" w:hint="eastAsia"/>
              <w:b/>
              <w:sz w:val="52"/>
              <w:szCs w:val="52"/>
            </w:rPr>
            <w:t>用户手册</w:t>
          </w:r>
          <w:r w:rsidR="00312C2A">
            <w:br w:type="page"/>
          </w:r>
        </w:p>
      </w:sdtContent>
    </w:sdt>
    <w:bookmarkStart w:id="1" w:name="_Toc472857309" w:displacedByCustomXml="next"/>
    <w:bookmarkStart w:id="2" w:name="_Toc259086032" w:displacedByCustomXml="next"/>
    <w:sdt>
      <w:sdtPr>
        <w:rPr>
          <w:rFonts w:asciiTheme="minorEastAsia" w:eastAsiaTheme="minorEastAsia" w:hAnsiTheme="minorEastAsia" w:cstheme="minorEastAsia" w:hint="eastAsia"/>
          <w:b/>
          <w:bCs/>
          <w:smallCaps/>
          <w:sz w:val="24"/>
          <w:szCs w:val="24"/>
          <w:lang w:val="zh-CN"/>
        </w:rPr>
        <w:id w:val="876584856"/>
        <w:docPartObj>
          <w:docPartGallery w:val="Table of Contents"/>
          <w:docPartUnique/>
        </w:docPartObj>
      </w:sdtPr>
      <w:sdtEndPr>
        <w:rPr>
          <w:rFonts w:ascii="Times New Roman" w:eastAsia="宋体" w:hAnsi="Times New Roman" w:cs="Times New Roman"/>
          <w:sz w:val="21"/>
          <w:szCs w:val="20"/>
        </w:rPr>
      </w:sdtEndPr>
      <w:sdtContent>
        <w:p w:rsidR="001905A7" w:rsidRDefault="00312C2A">
          <w:pPr>
            <w:spacing w:line="288"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目录</w:t>
          </w:r>
        </w:p>
        <w:p w:rsidR="001905A7" w:rsidRDefault="001905A7">
          <w:pPr>
            <w:pStyle w:val="10"/>
            <w:tabs>
              <w:tab w:val="right" w:leader="dot" w:pos="8306"/>
            </w:tabs>
            <w:spacing w:line="288" w:lineRule="auto"/>
            <w:rPr>
              <w:rFonts w:asciiTheme="minorEastAsia" w:eastAsiaTheme="minorEastAsia" w:hAnsiTheme="minorEastAsia" w:cstheme="minorEastAsia"/>
              <w:sz w:val="24"/>
              <w:szCs w:val="24"/>
            </w:rPr>
          </w:pPr>
          <w:r w:rsidRPr="001905A7">
            <w:rPr>
              <w:rFonts w:asciiTheme="minorEastAsia" w:eastAsiaTheme="minorEastAsia" w:hAnsiTheme="minorEastAsia" w:cstheme="minorEastAsia" w:hint="eastAsia"/>
              <w:sz w:val="24"/>
              <w:szCs w:val="24"/>
            </w:rPr>
            <w:fldChar w:fldCharType="begin"/>
          </w:r>
          <w:r w:rsidR="00312C2A">
            <w:rPr>
              <w:rFonts w:asciiTheme="minorEastAsia" w:eastAsiaTheme="minorEastAsia" w:hAnsiTheme="minorEastAsia" w:cstheme="minorEastAsia" w:hint="eastAsia"/>
              <w:sz w:val="24"/>
              <w:szCs w:val="24"/>
            </w:rPr>
            <w:instrText xml:space="preserve"> TOC \o "1-3" \h \z \u </w:instrText>
          </w:r>
          <w:r w:rsidRPr="001905A7">
            <w:rPr>
              <w:rFonts w:asciiTheme="minorEastAsia" w:eastAsiaTheme="minorEastAsia" w:hAnsiTheme="minorEastAsia" w:cstheme="minorEastAsia" w:hint="eastAsia"/>
              <w:sz w:val="24"/>
              <w:szCs w:val="24"/>
            </w:rPr>
            <w:fldChar w:fldCharType="separate"/>
          </w:r>
          <w:hyperlink w:anchor="_Toc2271" w:history="1">
            <w:r w:rsidR="00312C2A">
              <w:rPr>
                <w:rFonts w:asciiTheme="minorEastAsia" w:eastAsiaTheme="minorEastAsia" w:hAnsiTheme="minorEastAsia" w:cstheme="minorEastAsia" w:hint="eastAsia"/>
                <w:sz w:val="24"/>
                <w:szCs w:val="24"/>
              </w:rPr>
              <w:t>第一章</w:t>
            </w:r>
            <w:r w:rsidR="00312C2A">
              <w:rPr>
                <w:rFonts w:asciiTheme="minorEastAsia" w:eastAsiaTheme="minorEastAsia" w:hAnsiTheme="minorEastAsia" w:cstheme="minorEastAsia" w:hint="eastAsia"/>
                <w:sz w:val="24"/>
                <w:szCs w:val="24"/>
              </w:rPr>
              <w:t xml:space="preserve"> </w:t>
            </w:r>
            <w:r w:rsidR="00312C2A">
              <w:rPr>
                <w:rFonts w:asciiTheme="minorEastAsia" w:eastAsiaTheme="minorEastAsia" w:hAnsiTheme="minorEastAsia" w:cstheme="minorEastAsia" w:hint="eastAsia"/>
                <w:sz w:val="24"/>
                <w:szCs w:val="24"/>
              </w:rPr>
              <w:t>系统简介</w:t>
            </w:r>
            <w:r w:rsidR="00312C2A">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sidR="00312C2A">
              <w:rPr>
                <w:rFonts w:asciiTheme="minorEastAsia" w:eastAsiaTheme="minorEastAsia" w:hAnsiTheme="minorEastAsia" w:cstheme="minorEastAsia" w:hint="eastAsia"/>
                <w:sz w:val="24"/>
                <w:szCs w:val="24"/>
              </w:rPr>
              <w:instrText xml:space="preserve"> PAGEREF _Toc2271 </w:instrText>
            </w:r>
            <w:r>
              <w:rPr>
                <w:rFonts w:asciiTheme="minorEastAsia" w:eastAsiaTheme="minorEastAsia" w:hAnsiTheme="minorEastAsia" w:cstheme="minorEastAsia" w:hint="eastAsia"/>
                <w:sz w:val="24"/>
                <w:szCs w:val="24"/>
              </w:rPr>
              <w:fldChar w:fldCharType="separate"/>
            </w:r>
            <w:r w:rsidR="00312C2A">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fldChar w:fldCharType="end"/>
            </w:r>
          </w:hyperlink>
        </w:p>
        <w:p w:rsidR="001905A7" w:rsidRDefault="001905A7">
          <w:pPr>
            <w:pStyle w:val="10"/>
            <w:tabs>
              <w:tab w:val="right" w:leader="dot" w:pos="8306"/>
            </w:tabs>
            <w:spacing w:line="288" w:lineRule="auto"/>
            <w:rPr>
              <w:rFonts w:asciiTheme="minorEastAsia" w:eastAsiaTheme="minorEastAsia" w:hAnsiTheme="minorEastAsia" w:cstheme="minorEastAsia"/>
              <w:sz w:val="24"/>
              <w:szCs w:val="24"/>
            </w:rPr>
          </w:pPr>
          <w:hyperlink w:anchor="_Toc13826" w:history="1">
            <w:r w:rsidR="00312C2A">
              <w:rPr>
                <w:rFonts w:asciiTheme="minorEastAsia" w:eastAsiaTheme="minorEastAsia" w:hAnsiTheme="minorEastAsia" w:cstheme="minorEastAsia" w:hint="eastAsia"/>
                <w:sz w:val="24"/>
                <w:szCs w:val="24"/>
              </w:rPr>
              <w:t>1.</w:t>
            </w:r>
            <w:r w:rsidR="00312C2A">
              <w:rPr>
                <w:rFonts w:asciiTheme="minorEastAsia" w:eastAsiaTheme="minorEastAsia" w:hAnsiTheme="minorEastAsia" w:cstheme="minorEastAsia" w:hint="eastAsia"/>
                <w:sz w:val="24"/>
                <w:szCs w:val="24"/>
              </w:rPr>
              <w:t>系统概述</w:t>
            </w:r>
            <w:r w:rsidR="00312C2A">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sidR="00312C2A">
              <w:rPr>
                <w:rFonts w:asciiTheme="minorEastAsia" w:eastAsiaTheme="minorEastAsia" w:hAnsiTheme="minorEastAsia" w:cstheme="minorEastAsia" w:hint="eastAsia"/>
                <w:sz w:val="24"/>
                <w:szCs w:val="24"/>
              </w:rPr>
              <w:instrText xml:space="preserve"> PAGEREF _Toc13826 </w:instrText>
            </w:r>
            <w:r>
              <w:rPr>
                <w:rFonts w:asciiTheme="minorEastAsia" w:eastAsiaTheme="minorEastAsia" w:hAnsiTheme="minorEastAsia" w:cstheme="minorEastAsia" w:hint="eastAsia"/>
                <w:sz w:val="24"/>
                <w:szCs w:val="24"/>
              </w:rPr>
              <w:fldChar w:fldCharType="separate"/>
            </w:r>
            <w:r w:rsidR="00312C2A">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fldChar w:fldCharType="end"/>
            </w:r>
          </w:hyperlink>
        </w:p>
        <w:p w:rsidR="001905A7" w:rsidRDefault="001905A7">
          <w:pPr>
            <w:pStyle w:val="20"/>
            <w:tabs>
              <w:tab w:val="right" w:leader="dot" w:pos="8306"/>
            </w:tabs>
            <w:spacing w:line="288" w:lineRule="auto"/>
            <w:rPr>
              <w:rFonts w:asciiTheme="minorEastAsia" w:eastAsiaTheme="minorEastAsia" w:hAnsiTheme="minorEastAsia" w:cstheme="minorEastAsia"/>
              <w:sz w:val="24"/>
              <w:szCs w:val="24"/>
            </w:rPr>
          </w:pPr>
          <w:hyperlink w:anchor="_Toc81" w:history="1">
            <w:r w:rsidR="00312C2A">
              <w:rPr>
                <w:rFonts w:asciiTheme="minorEastAsia" w:eastAsiaTheme="minorEastAsia" w:hAnsiTheme="minorEastAsia" w:cstheme="minorEastAsia" w:hint="eastAsia"/>
                <w:sz w:val="24"/>
                <w:szCs w:val="24"/>
              </w:rPr>
              <w:t>2.</w:t>
            </w:r>
            <w:r w:rsidR="00312C2A">
              <w:rPr>
                <w:rFonts w:asciiTheme="minorEastAsia" w:eastAsiaTheme="minorEastAsia" w:hAnsiTheme="minorEastAsia" w:cstheme="minorEastAsia" w:hint="eastAsia"/>
                <w:sz w:val="24"/>
                <w:szCs w:val="24"/>
              </w:rPr>
              <w:t>系统注册与登录</w:t>
            </w:r>
            <w:r w:rsidR="00312C2A">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sidR="00312C2A">
              <w:rPr>
                <w:rFonts w:asciiTheme="minorEastAsia" w:eastAsiaTheme="minorEastAsia" w:hAnsiTheme="minorEastAsia" w:cstheme="minorEastAsia" w:hint="eastAsia"/>
                <w:sz w:val="24"/>
                <w:szCs w:val="24"/>
              </w:rPr>
              <w:instrText xml:space="preserve"> PAGEREF _Toc81 </w:instrText>
            </w:r>
            <w:r>
              <w:rPr>
                <w:rFonts w:asciiTheme="minorEastAsia" w:eastAsiaTheme="minorEastAsia" w:hAnsiTheme="minorEastAsia" w:cstheme="minorEastAsia" w:hint="eastAsia"/>
                <w:sz w:val="24"/>
                <w:szCs w:val="24"/>
              </w:rPr>
              <w:fldChar w:fldCharType="separate"/>
            </w:r>
            <w:r w:rsidR="00312C2A">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fldChar w:fldCharType="end"/>
            </w:r>
          </w:hyperlink>
        </w:p>
        <w:p w:rsidR="001905A7" w:rsidRDefault="001905A7">
          <w:pPr>
            <w:pStyle w:val="30"/>
            <w:tabs>
              <w:tab w:val="right" w:leader="dot" w:pos="8306"/>
            </w:tabs>
            <w:spacing w:line="288" w:lineRule="auto"/>
            <w:rPr>
              <w:rFonts w:asciiTheme="minorEastAsia" w:eastAsiaTheme="minorEastAsia" w:hAnsiTheme="minorEastAsia" w:cstheme="minorEastAsia"/>
              <w:i w:val="0"/>
              <w:iCs w:val="0"/>
              <w:sz w:val="24"/>
              <w:szCs w:val="24"/>
            </w:rPr>
          </w:pPr>
          <w:hyperlink w:anchor="_Toc431" w:history="1">
            <w:r w:rsidR="00312C2A">
              <w:rPr>
                <w:rFonts w:asciiTheme="minorEastAsia" w:eastAsiaTheme="minorEastAsia" w:hAnsiTheme="minorEastAsia" w:cstheme="minorEastAsia" w:hint="eastAsia"/>
                <w:i w:val="0"/>
                <w:iCs w:val="0"/>
                <w:sz w:val="24"/>
                <w:szCs w:val="24"/>
              </w:rPr>
              <w:t>2.1</w:t>
            </w:r>
            <w:r w:rsidR="00312C2A">
              <w:rPr>
                <w:rFonts w:asciiTheme="minorEastAsia" w:eastAsiaTheme="minorEastAsia" w:hAnsiTheme="minorEastAsia" w:cstheme="minorEastAsia" w:hint="eastAsia"/>
                <w:i w:val="0"/>
                <w:iCs w:val="0"/>
                <w:sz w:val="24"/>
                <w:szCs w:val="24"/>
              </w:rPr>
              <w:t>浏览器要求</w:t>
            </w:r>
            <w:r w:rsidR="00312C2A">
              <w:rPr>
                <w:rFonts w:asciiTheme="minorEastAsia" w:eastAsiaTheme="minorEastAsia" w:hAnsiTheme="minorEastAsia" w:cstheme="minorEastAsia" w:hint="eastAsia"/>
                <w:i w:val="0"/>
                <w:iCs w:val="0"/>
                <w:sz w:val="24"/>
                <w:szCs w:val="24"/>
              </w:rPr>
              <w:tab/>
            </w:r>
            <w:r>
              <w:rPr>
                <w:rFonts w:asciiTheme="minorEastAsia" w:eastAsiaTheme="minorEastAsia" w:hAnsiTheme="minorEastAsia" w:cstheme="minorEastAsia" w:hint="eastAsia"/>
                <w:i w:val="0"/>
                <w:iCs w:val="0"/>
                <w:sz w:val="24"/>
                <w:szCs w:val="24"/>
              </w:rPr>
              <w:fldChar w:fldCharType="begin"/>
            </w:r>
            <w:r w:rsidR="00312C2A">
              <w:rPr>
                <w:rFonts w:asciiTheme="minorEastAsia" w:eastAsiaTheme="minorEastAsia" w:hAnsiTheme="minorEastAsia" w:cstheme="minorEastAsia" w:hint="eastAsia"/>
                <w:i w:val="0"/>
                <w:iCs w:val="0"/>
                <w:sz w:val="24"/>
                <w:szCs w:val="24"/>
              </w:rPr>
              <w:instrText xml:space="preserve"> PAGEREF _Toc431 </w:instrText>
            </w:r>
            <w:r>
              <w:rPr>
                <w:rFonts w:asciiTheme="minorEastAsia" w:eastAsiaTheme="minorEastAsia" w:hAnsiTheme="minorEastAsia" w:cstheme="minorEastAsia" w:hint="eastAsia"/>
                <w:i w:val="0"/>
                <w:iCs w:val="0"/>
                <w:sz w:val="24"/>
                <w:szCs w:val="24"/>
              </w:rPr>
              <w:fldChar w:fldCharType="separate"/>
            </w:r>
            <w:r w:rsidR="00312C2A">
              <w:rPr>
                <w:rFonts w:asciiTheme="minorEastAsia" w:eastAsiaTheme="minorEastAsia" w:hAnsiTheme="minorEastAsia" w:cstheme="minorEastAsia" w:hint="eastAsia"/>
                <w:i w:val="0"/>
                <w:iCs w:val="0"/>
                <w:sz w:val="24"/>
                <w:szCs w:val="24"/>
              </w:rPr>
              <w:t>1</w:t>
            </w:r>
            <w:r>
              <w:rPr>
                <w:rFonts w:asciiTheme="minorEastAsia" w:eastAsiaTheme="minorEastAsia" w:hAnsiTheme="minorEastAsia" w:cstheme="minorEastAsia" w:hint="eastAsia"/>
                <w:i w:val="0"/>
                <w:iCs w:val="0"/>
                <w:sz w:val="24"/>
                <w:szCs w:val="24"/>
              </w:rPr>
              <w:fldChar w:fldCharType="end"/>
            </w:r>
          </w:hyperlink>
        </w:p>
        <w:p w:rsidR="001905A7" w:rsidRDefault="001905A7">
          <w:pPr>
            <w:pStyle w:val="30"/>
            <w:tabs>
              <w:tab w:val="right" w:leader="dot" w:pos="8306"/>
            </w:tabs>
            <w:spacing w:line="288" w:lineRule="auto"/>
            <w:rPr>
              <w:rFonts w:asciiTheme="minorEastAsia" w:eastAsiaTheme="minorEastAsia" w:hAnsiTheme="minorEastAsia" w:cstheme="minorEastAsia"/>
              <w:i w:val="0"/>
              <w:iCs w:val="0"/>
              <w:sz w:val="24"/>
              <w:szCs w:val="24"/>
            </w:rPr>
          </w:pPr>
          <w:hyperlink w:anchor="_Toc7265" w:history="1">
            <w:r w:rsidR="00312C2A">
              <w:rPr>
                <w:rFonts w:asciiTheme="minorEastAsia" w:eastAsiaTheme="minorEastAsia" w:hAnsiTheme="minorEastAsia" w:cstheme="minorEastAsia" w:hint="eastAsia"/>
                <w:i w:val="0"/>
                <w:iCs w:val="0"/>
                <w:sz w:val="24"/>
                <w:szCs w:val="24"/>
              </w:rPr>
              <w:t>2.2</w:t>
            </w:r>
            <w:r w:rsidR="00312C2A">
              <w:rPr>
                <w:rFonts w:asciiTheme="minorEastAsia" w:eastAsiaTheme="minorEastAsia" w:hAnsiTheme="minorEastAsia" w:cstheme="minorEastAsia" w:hint="eastAsia"/>
                <w:i w:val="0"/>
                <w:iCs w:val="0"/>
                <w:sz w:val="24"/>
                <w:szCs w:val="24"/>
              </w:rPr>
              <w:t>系统登录地址</w:t>
            </w:r>
            <w:r w:rsidR="00312C2A">
              <w:rPr>
                <w:rFonts w:asciiTheme="minorEastAsia" w:eastAsiaTheme="minorEastAsia" w:hAnsiTheme="minorEastAsia" w:cstheme="minorEastAsia" w:hint="eastAsia"/>
                <w:i w:val="0"/>
                <w:iCs w:val="0"/>
                <w:sz w:val="24"/>
                <w:szCs w:val="24"/>
              </w:rPr>
              <w:tab/>
            </w:r>
            <w:r>
              <w:rPr>
                <w:rFonts w:asciiTheme="minorEastAsia" w:eastAsiaTheme="minorEastAsia" w:hAnsiTheme="minorEastAsia" w:cstheme="minorEastAsia" w:hint="eastAsia"/>
                <w:i w:val="0"/>
                <w:iCs w:val="0"/>
                <w:sz w:val="24"/>
                <w:szCs w:val="24"/>
              </w:rPr>
              <w:fldChar w:fldCharType="begin"/>
            </w:r>
            <w:r w:rsidR="00312C2A">
              <w:rPr>
                <w:rFonts w:asciiTheme="minorEastAsia" w:eastAsiaTheme="minorEastAsia" w:hAnsiTheme="minorEastAsia" w:cstheme="minorEastAsia" w:hint="eastAsia"/>
                <w:i w:val="0"/>
                <w:iCs w:val="0"/>
                <w:sz w:val="24"/>
                <w:szCs w:val="24"/>
              </w:rPr>
              <w:instrText xml:space="preserve"> PAGEREF _Toc7265 </w:instrText>
            </w:r>
            <w:r>
              <w:rPr>
                <w:rFonts w:asciiTheme="minorEastAsia" w:eastAsiaTheme="minorEastAsia" w:hAnsiTheme="minorEastAsia" w:cstheme="minorEastAsia" w:hint="eastAsia"/>
                <w:i w:val="0"/>
                <w:iCs w:val="0"/>
                <w:sz w:val="24"/>
                <w:szCs w:val="24"/>
              </w:rPr>
              <w:fldChar w:fldCharType="separate"/>
            </w:r>
            <w:r w:rsidR="00312C2A">
              <w:rPr>
                <w:rFonts w:asciiTheme="minorEastAsia" w:eastAsiaTheme="minorEastAsia" w:hAnsiTheme="minorEastAsia" w:cstheme="minorEastAsia" w:hint="eastAsia"/>
                <w:i w:val="0"/>
                <w:iCs w:val="0"/>
                <w:sz w:val="24"/>
                <w:szCs w:val="24"/>
              </w:rPr>
              <w:t>1</w:t>
            </w:r>
            <w:r>
              <w:rPr>
                <w:rFonts w:asciiTheme="minorEastAsia" w:eastAsiaTheme="minorEastAsia" w:hAnsiTheme="minorEastAsia" w:cstheme="minorEastAsia" w:hint="eastAsia"/>
                <w:i w:val="0"/>
                <w:iCs w:val="0"/>
                <w:sz w:val="24"/>
                <w:szCs w:val="24"/>
              </w:rPr>
              <w:fldChar w:fldCharType="end"/>
            </w:r>
          </w:hyperlink>
        </w:p>
        <w:p w:rsidR="001905A7" w:rsidRDefault="001905A7">
          <w:pPr>
            <w:pStyle w:val="30"/>
            <w:tabs>
              <w:tab w:val="right" w:leader="dot" w:pos="8306"/>
            </w:tabs>
            <w:spacing w:line="288" w:lineRule="auto"/>
            <w:rPr>
              <w:rFonts w:asciiTheme="minorEastAsia" w:eastAsiaTheme="minorEastAsia" w:hAnsiTheme="minorEastAsia" w:cstheme="minorEastAsia"/>
              <w:i w:val="0"/>
              <w:iCs w:val="0"/>
              <w:sz w:val="24"/>
              <w:szCs w:val="24"/>
            </w:rPr>
          </w:pPr>
          <w:hyperlink w:anchor="_Toc28889" w:history="1">
            <w:r w:rsidR="00312C2A">
              <w:rPr>
                <w:rFonts w:asciiTheme="minorEastAsia" w:eastAsiaTheme="minorEastAsia" w:hAnsiTheme="minorEastAsia" w:cstheme="minorEastAsia" w:hint="eastAsia"/>
                <w:i w:val="0"/>
                <w:iCs w:val="0"/>
                <w:sz w:val="24"/>
                <w:szCs w:val="24"/>
              </w:rPr>
              <w:t>2.3</w:t>
            </w:r>
            <w:r w:rsidR="00312C2A">
              <w:rPr>
                <w:rFonts w:asciiTheme="minorEastAsia" w:eastAsiaTheme="minorEastAsia" w:hAnsiTheme="minorEastAsia" w:cstheme="minorEastAsia" w:hint="eastAsia"/>
                <w:i w:val="0"/>
                <w:iCs w:val="0"/>
                <w:sz w:val="24"/>
                <w:szCs w:val="24"/>
              </w:rPr>
              <w:t>注册账户并登录</w:t>
            </w:r>
            <w:r w:rsidR="00312C2A">
              <w:rPr>
                <w:rFonts w:asciiTheme="minorEastAsia" w:eastAsiaTheme="minorEastAsia" w:hAnsiTheme="minorEastAsia" w:cstheme="minorEastAsia" w:hint="eastAsia"/>
                <w:i w:val="0"/>
                <w:iCs w:val="0"/>
                <w:sz w:val="24"/>
                <w:szCs w:val="24"/>
              </w:rPr>
              <w:tab/>
            </w:r>
            <w:r>
              <w:rPr>
                <w:rFonts w:asciiTheme="minorEastAsia" w:eastAsiaTheme="minorEastAsia" w:hAnsiTheme="minorEastAsia" w:cstheme="minorEastAsia" w:hint="eastAsia"/>
                <w:i w:val="0"/>
                <w:iCs w:val="0"/>
                <w:sz w:val="24"/>
                <w:szCs w:val="24"/>
              </w:rPr>
              <w:fldChar w:fldCharType="begin"/>
            </w:r>
            <w:r w:rsidR="00312C2A">
              <w:rPr>
                <w:rFonts w:asciiTheme="minorEastAsia" w:eastAsiaTheme="minorEastAsia" w:hAnsiTheme="minorEastAsia" w:cstheme="minorEastAsia" w:hint="eastAsia"/>
                <w:i w:val="0"/>
                <w:iCs w:val="0"/>
                <w:sz w:val="24"/>
                <w:szCs w:val="24"/>
              </w:rPr>
              <w:instrText xml:space="preserve"> PAGEREF _Toc28889 </w:instrText>
            </w:r>
            <w:r>
              <w:rPr>
                <w:rFonts w:asciiTheme="minorEastAsia" w:eastAsiaTheme="minorEastAsia" w:hAnsiTheme="minorEastAsia" w:cstheme="minorEastAsia" w:hint="eastAsia"/>
                <w:i w:val="0"/>
                <w:iCs w:val="0"/>
                <w:sz w:val="24"/>
                <w:szCs w:val="24"/>
              </w:rPr>
              <w:fldChar w:fldCharType="separate"/>
            </w:r>
            <w:r w:rsidR="00312C2A">
              <w:rPr>
                <w:rFonts w:asciiTheme="minorEastAsia" w:eastAsiaTheme="minorEastAsia" w:hAnsiTheme="minorEastAsia" w:cstheme="minorEastAsia" w:hint="eastAsia"/>
                <w:i w:val="0"/>
                <w:iCs w:val="0"/>
                <w:sz w:val="24"/>
                <w:szCs w:val="24"/>
              </w:rPr>
              <w:t>2</w:t>
            </w:r>
            <w:r>
              <w:rPr>
                <w:rFonts w:asciiTheme="minorEastAsia" w:eastAsiaTheme="minorEastAsia" w:hAnsiTheme="minorEastAsia" w:cstheme="minorEastAsia" w:hint="eastAsia"/>
                <w:i w:val="0"/>
                <w:iCs w:val="0"/>
                <w:sz w:val="24"/>
                <w:szCs w:val="24"/>
              </w:rPr>
              <w:fldChar w:fldCharType="end"/>
            </w:r>
          </w:hyperlink>
        </w:p>
        <w:p w:rsidR="001905A7" w:rsidRDefault="001905A7">
          <w:pPr>
            <w:pStyle w:val="20"/>
            <w:tabs>
              <w:tab w:val="right" w:leader="dot" w:pos="8306"/>
            </w:tabs>
            <w:spacing w:line="288" w:lineRule="auto"/>
            <w:rPr>
              <w:rFonts w:asciiTheme="minorEastAsia" w:eastAsiaTheme="minorEastAsia" w:hAnsiTheme="minorEastAsia" w:cstheme="minorEastAsia"/>
              <w:sz w:val="24"/>
              <w:szCs w:val="24"/>
            </w:rPr>
          </w:pPr>
          <w:hyperlink w:anchor="_Toc17144" w:history="1">
            <w:r w:rsidR="00312C2A">
              <w:rPr>
                <w:rFonts w:asciiTheme="minorEastAsia" w:eastAsiaTheme="minorEastAsia" w:hAnsiTheme="minorEastAsia" w:cstheme="minorEastAsia" w:hint="eastAsia"/>
                <w:sz w:val="24"/>
                <w:szCs w:val="24"/>
              </w:rPr>
              <w:t>3.</w:t>
            </w:r>
            <w:r w:rsidR="00312C2A">
              <w:rPr>
                <w:rFonts w:asciiTheme="minorEastAsia" w:eastAsiaTheme="minorEastAsia" w:hAnsiTheme="minorEastAsia" w:cstheme="minorEastAsia" w:hint="eastAsia"/>
                <w:sz w:val="24"/>
                <w:szCs w:val="24"/>
              </w:rPr>
              <w:t>医师资格、执业信息校验</w:t>
            </w:r>
            <w:r w:rsidR="00312C2A">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sidR="00312C2A">
              <w:rPr>
                <w:rFonts w:asciiTheme="minorEastAsia" w:eastAsiaTheme="minorEastAsia" w:hAnsiTheme="minorEastAsia" w:cstheme="minorEastAsia" w:hint="eastAsia"/>
                <w:sz w:val="24"/>
                <w:szCs w:val="24"/>
              </w:rPr>
              <w:instrText xml:space="preserve"> PAGEREF _Toc17144 </w:instrText>
            </w:r>
            <w:r>
              <w:rPr>
                <w:rFonts w:asciiTheme="minorEastAsia" w:eastAsiaTheme="minorEastAsia" w:hAnsiTheme="minorEastAsia" w:cstheme="minorEastAsia" w:hint="eastAsia"/>
                <w:sz w:val="24"/>
                <w:szCs w:val="24"/>
              </w:rPr>
              <w:fldChar w:fldCharType="separate"/>
            </w:r>
            <w:r w:rsidR="00312C2A">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fldChar w:fldCharType="end"/>
            </w:r>
          </w:hyperlink>
        </w:p>
        <w:p w:rsidR="001905A7" w:rsidRDefault="001905A7">
          <w:pPr>
            <w:pStyle w:val="20"/>
            <w:tabs>
              <w:tab w:val="right" w:leader="dot" w:pos="8306"/>
            </w:tabs>
            <w:spacing w:line="288" w:lineRule="auto"/>
            <w:rPr>
              <w:rFonts w:asciiTheme="minorEastAsia" w:eastAsiaTheme="minorEastAsia" w:hAnsiTheme="minorEastAsia" w:cstheme="minorEastAsia"/>
              <w:sz w:val="24"/>
              <w:szCs w:val="24"/>
            </w:rPr>
          </w:pPr>
          <w:hyperlink w:anchor="_Toc26229" w:history="1">
            <w:r w:rsidR="00312C2A">
              <w:rPr>
                <w:rFonts w:asciiTheme="minorEastAsia" w:eastAsiaTheme="minorEastAsia" w:hAnsiTheme="minorEastAsia" w:cstheme="minorEastAsia" w:hint="eastAsia"/>
                <w:sz w:val="24"/>
                <w:szCs w:val="24"/>
              </w:rPr>
              <w:t xml:space="preserve">4. </w:t>
            </w:r>
            <w:r w:rsidR="00312C2A">
              <w:rPr>
                <w:rFonts w:asciiTheme="minorEastAsia" w:eastAsiaTheme="minorEastAsia" w:hAnsiTheme="minorEastAsia" w:cstheme="minorEastAsia" w:hint="eastAsia"/>
                <w:sz w:val="24"/>
                <w:szCs w:val="24"/>
              </w:rPr>
              <w:t>账户激活</w:t>
            </w:r>
            <w:r w:rsidR="00312C2A">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sidR="00312C2A">
              <w:rPr>
                <w:rFonts w:asciiTheme="minorEastAsia" w:eastAsiaTheme="minorEastAsia" w:hAnsiTheme="minorEastAsia" w:cstheme="minorEastAsia" w:hint="eastAsia"/>
                <w:sz w:val="24"/>
                <w:szCs w:val="24"/>
              </w:rPr>
              <w:instrText xml:space="preserve"> PAGEREF _Toc26229 </w:instrText>
            </w:r>
            <w:r>
              <w:rPr>
                <w:rFonts w:asciiTheme="minorEastAsia" w:eastAsiaTheme="minorEastAsia" w:hAnsiTheme="minorEastAsia" w:cstheme="minorEastAsia" w:hint="eastAsia"/>
                <w:sz w:val="24"/>
                <w:szCs w:val="24"/>
              </w:rPr>
              <w:fldChar w:fldCharType="separate"/>
            </w:r>
            <w:r w:rsidR="00312C2A">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rPr>
              <w:fldChar w:fldCharType="end"/>
            </w:r>
          </w:hyperlink>
        </w:p>
        <w:p w:rsidR="001905A7" w:rsidRDefault="001905A7">
          <w:pPr>
            <w:pStyle w:val="20"/>
            <w:tabs>
              <w:tab w:val="right" w:leader="dot" w:pos="8306"/>
            </w:tabs>
            <w:spacing w:line="288" w:lineRule="auto"/>
            <w:rPr>
              <w:rFonts w:asciiTheme="minorEastAsia" w:eastAsiaTheme="minorEastAsia" w:hAnsiTheme="minorEastAsia" w:cstheme="minorEastAsia"/>
              <w:sz w:val="24"/>
              <w:szCs w:val="24"/>
            </w:rPr>
          </w:pPr>
          <w:hyperlink w:anchor="_Toc21792" w:history="1">
            <w:r w:rsidR="00312C2A">
              <w:rPr>
                <w:rFonts w:asciiTheme="minorEastAsia" w:eastAsiaTheme="minorEastAsia" w:hAnsiTheme="minorEastAsia" w:cstheme="minorEastAsia" w:hint="eastAsia"/>
                <w:sz w:val="24"/>
                <w:szCs w:val="24"/>
              </w:rPr>
              <w:t>5.</w:t>
            </w:r>
            <w:r w:rsidR="00312C2A">
              <w:rPr>
                <w:rFonts w:asciiTheme="minorEastAsia" w:eastAsiaTheme="minorEastAsia" w:hAnsiTheme="minorEastAsia" w:cstheme="minorEastAsia" w:hint="eastAsia"/>
                <w:sz w:val="24"/>
                <w:szCs w:val="24"/>
              </w:rPr>
              <w:t>安全设置</w:t>
            </w:r>
            <w:r w:rsidR="00312C2A">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sidR="00312C2A">
              <w:rPr>
                <w:rFonts w:asciiTheme="minorEastAsia" w:eastAsiaTheme="minorEastAsia" w:hAnsiTheme="minorEastAsia" w:cstheme="minorEastAsia" w:hint="eastAsia"/>
                <w:sz w:val="24"/>
                <w:szCs w:val="24"/>
              </w:rPr>
              <w:instrText xml:space="preserve"> PAGEREF _Toc21792 </w:instrText>
            </w:r>
            <w:r>
              <w:rPr>
                <w:rFonts w:asciiTheme="minorEastAsia" w:eastAsiaTheme="minorEastAsia" w:hAnsiTheme="minorEastAsia" w:cstheme="minorEastAsia" w:hint="eastAsia"/>
                <w:sz w:val="24"/>
                <w:szCs w:val="24"/>
              </w:rPr>
              <w:fldChar w:fldCharType="separate"/>
            </w:r>
            <w:r w:rsidR="00312C2A">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fldChar w:fldCharType="end"/>
            </w:r>
          </w:hyperlink>
        </w:p>
        <w:p w:rsidR="001905A7" w:rsidRDefault="001905A7">
          <w:pPr>
            <w:pStyle w:val="20"/>
            <w:tabs>
              <w:tab w:val="right" w:leader="dot" w:pos="8306"/>
            </w:tabs>
            <w:spacing w:line="288" w:lineRule="auto"/>
            <w:rPr>
              <w:rFonts w:asciiTheme="minorEastAsia" w:eastAsiaTheme="minorEastAsia" w:hAnsiTheme="minorEastAsia" w:cstheme="minorEastAsia"/>
              <w:sz w:val="24"/>
              <w:szCs w:val="24"/>
            </w:rPr>
          </w:pPr>
          <w:hyperlink w:anchor="_Toc18856" w:history="1">
            <w:r w:rsidR="00312C2A">
              <w:rPr>
                <w:rFonts w:asciiTheme="minorEastAsia" w:eastAsiaTheme="minorEastAsia" w:hAnsiTheme="minorEastAsia" w:cstheme="minorEastAsia" w:hint="eastAsia"/>
                <w:sz w:val="24"/>
                <w:szCs w:val="24"/>
              </w:rPr>
              <w:t>6.</w:t>
            </w:r>
            <w:r w:rsidR="00312C2A">
              <w:rPr>
                <w:rFonts w:asciiTheme="minorEastAsia" w:eastAsiaTheme="minorEastAsia" w:hAnsiTheme="minorEastAsia" w:cstheme="minorEastAsia" w:hint="eastAsia"/>
                <w:sz w:val="24"/>
                <w:szCs w:val="24"/>
              </w:rPr>
              <w:t>系统首页简介</w:t>
            </w:r>
            <w:r w:rsidR="00312C2A">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sidR="00312C2A">
              <w:rPr>
                <w:rFonts w:asciiTheme="minorEastAsia" w:eastAsiaTheme="minorEastAsia" w:hAnsiTheme="minorEastAsia" w:cstheme="minorEastAsia" w:hint="eastAsia"/>
                <w:sz w:val="24"/>
                <w:szCs w:val="24"/>
              </w:rPr>
              <w:instrText xml:space="preserve"> PAGEREF _Toc18856 </w:instrText>
            </w:r>
            <w:r>
              <w:rPr>
                <w:rFonts w:asciiTheme="minorEastAsia" w:eastAsiaTheme="minorEastAsia" w:hAnsiTheme="minorEastAsia" w:cstheme="minorEastAsia" w:hint="eastAsia"/>
                <w:sz w:val="24"/>
                <w:szCs w:val="24"/>
              </w:rPr>
              <w:fldChar w:fldCharType="separate"/>
            </w:r>
            <w:r w:rsidR="00312C2A">
              <w:rPr>
                <w:rFonts w:asciiTheme="minorEastAsia" w:eastAsiaTheme="minorEastAsia" w:hAnsiTheme="minorEastAsia" w:cstheme="minorEastAsia" w:hint="eastAsia"/>
                <w:sz w:val="24"/>
                <w:szCs w:val="24"/>
              </w:rPr>
              <w:t>6</w:t>
            </w:r>
            <w:r>
              <w:rPr>
                <w:rFonts w:asciiTheme="minorEastAsia" w:eastAsiaTheme="minorEastAsia" w:hAnsiTheme="minorEastAsia" w:cstheme="minorEastAsia" w:hint="eastAsia"/>
                <w:sz w:val="24"/>
                <w:szCs w:val="24"/>
              </w:rPr>
              <w:fldChar w:fldCharType="end"/>
            </w:r>
          </w:hyperlink>
        </w:p>
        <w:p w:rsidR="001905A7" w:rsidRDefault="001905A7">
          <w:pPr>
            <w:pStyle w:val="10"/>
            <w:tabs>
              <w:tab w:val="right" w:leader="dot" w:pos="8306"/>
            </w:tabs>
            <w:spacing w:line="288" w:lineRule="auto"/>
            <w:rPr>
              <w:rFonts w:asciiTheme="minorEastAsia" w:eastAsiaTheme="minorEastAsia" w:hAnsiTheme="minorEastAsia" w:cstheme="minorEastAsia"/>
              <w:sz w:val="24"/>
              <w:szCs w:val="24"/>
            </w:rPr>
          </w:pPr>
          <w:hyperlink w:anchor="_Toc1700" w:history="1">
            <w:r w:rsidR="00312C2A">
              <w:rPr>
                <w:rFonts w:asciiTheme="minorEastAsia" w:eastAsiaTheme="minorEastAsia" w:hAnsiTheme="minorEastAsia" w:cstheme="minorEastAsia" w:hint="eastAsia"/>
                <w:sz w:val="24"/>
                <w:szCs w:val="24"/>
              </w:rPr>
              <w:t>第二章</w:t>
            </w:r>
            <w:r w:rsidR="00312C2A">
              <w:rPr>
                <w:rFonts w:asciiTheme="minorEastAsia" w:eastAsiaTheme="minorEastAsia" w:hAnsiTheme="minorEastAsia" w:cstheme="minorEastAsia" w:hint="eastAsia"/>
                <w:sz w:val="24"/>
                <w:szCs w:val="24"/>
              </w:rPr>
              <w:t xml:space="preserve"> </w:t>
            </w:r>
            <w:r w:rsidR="00312C2A">
              <w:rPr>
                <w:rFonts w:asciiTheme="minorEastAsia" w:eastAsiaTheme="minorEastAsia" w:hAnsiTheme="minorEastAsia" w:cstheme="minorEastAsia" w:hint="eastAsia"/>
                <w:sz w:val="24"/>
                <w:szCs w:val="24"/>
              </w:rPr>
              <w:t>系统功能模块使用说明</w:t>
            </w:r>
            <w:r w:rsidR="00312C2A">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sidR="00312C2A">
              <w:rPr>
                <w:rFonts w:asciiTheme="minorEastAsia" w:eastAsiaTheme="minorEastAsia" w:hAnsiTheme="minorEastAsia" w:cstheme="minorEastAsia" w:hint="eastAsia"/>
                <w:sz w:val="24"/>
                <w:szCs w:val="24"/>
              </w:rPr>
              <w:instrText xml:space="preserve"> PAGEREF _Toc1700 </w:instrText>
            </w:r>
            <w:r>
              <w:rPr>
                <w:rFonts w:asciiTheme="minorEastAsia" w:eastAsiaTheme="minorEastAsia" w:hAnsiTheme="minorEastAsia" w:cstheme="minorEastAsia" w:hint="eastAsia"/>
                <w:sz w:val="24"/>
                <w:szCs w:val="24"/>
              </w:rPr>
              <w:fldChar w:fldCharType="separate"/>
            </w:r>
            <w:r w:rsidR="00312C2A">
              <w:rPr>
                <w:rFonts w:asciiTheme="minorEastAsia" w:eastAsiaTheme="minorEastAsia" w:hAnsiTheme="minorEastAsia" w:cstheme="minorEastAsia" w:hint="eastAsia"/>
                <w:sz w:val="24"/>
                <w:szCs w:val="24"/>
              </w:rPr>
              <w:t>7</w:t>
            </w:r>
            <w:r>
              <w:rPr>
                <w:rFonts w:asciiTheme="minorEastAsia" w:eastAsiaTheme="minorEastAsia" w:hAnsiTheme="minorEastAsia" w:cstheme="minorEastAsia" w:hint="eastAsia"/>
                <w:sz w:val="24"/>
                <w:szCs w:val="24"/>
              </w:rPr>
              <w:fldChar w:fldCharType="end"/>
            </w:r>
          </w:hyperlink>
        </w:p>
        <w:p w:rsidR="001905A7" w:rsidRDefault="001905A7">
          <w:pPr>
            <w:pStyle w:val="20"/>
            <w:tabs>
              <w:tab w:val="right" w:leader="dot" w:pos="8306"/>
            </w:tabs>
            <w:spacing w:line="288" w:lineRule="auto"/>
            <w:rPr>
              <w:rFonts w:asciiTheme="minorEastAsia" w:eastAsiaTheme="minorEastAsia" w:hAnsiTheme="minorEastAsia" w:cstheme="minorEastAsia"/>
              <w:sz w:val="24"/>
              <w:szCs w:val="24"/>
            </w:rPr>
          </w:pPr>
          <w:hyperlink w:anchor="_Toc11108" w:history="1">
            <w:r w:rsidR="00312C2A">
              <w:rPr>
                <w:rFonts w:asciiTheme="minorEastAsia" w:eastAsiaTheme="minorEastAsia" w:hAnsiTheme="minorEastAsia" w:cstheme="minorEastAsia" w:hint="eastAsia"/>
                <w:sz w:val="24"/>
                <w:szCs w:val="24"/>
              </w:rPr>
              <w:t>1.</w:t>
            </w:r>
            <w:r w:rsidR="00312C2A">
              <w:rPr>
                <w:rFonts w:asciiTheme="minorEastAsia" w:eastAsiaTheme="minorEastAsia" w:hAnsiTheme="minorEastAsia" w:cstheme="minorEastAsia" w:hint="eastAsia"/>
                <w:sz w:val="24"/>
                <w:szCs w:val="24"/>
              </w:rPr>
              <w:t>资格信息</w:t>
            </w:r>
            <w:r w:rsidR="00312C2A">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sidR="00312C2A">
              <w:rPr>
                <w:rFonts w:asciiTheme="minorEastAsia" w:eastAsiaTheme="minorEastAsia" w:hAnsiTheme="minorEastAsia" w:cstheme="minorEastAsia" w:hint="eastAsia"/>
                <w:sz w:val="24"/>
                <w:szCs w:val="24"/>
              </w:rPr>
              <w:instrText xml:space="preserve"> PAGEREF _Toc11108 </w:instrText>
            </w:r>
            <w:r>
              <w:rPr>
                <w:rFonts w:asciiTheme="minorEastAsia" w:eastAsiaTheme="minorEastAsia" w:hAnsiTheme="minorEastAsia" w:cstheme="minorEastAsia" w:hint="eastAsia"/>
                <w:sz w:val="24"/>
                <w:szCs w:val="24"/>
              </w:rPr>
              <w:fldChar w:fldCharType="separate"/>
            </w:r>
            <w:r w:rsidR="00312C2A">
              <w:rPr>
                <w:rFonts w:asciiTheme="minorEastAsia" w:eastAsiaTheme="minorEastAsia" w:hAnsiTheme="minorEastAsia" w:cstheme="minorEastAsia" w:hint="eastAsia"/>
                <w:sz w:val="24"/>
                <w:szCs w:val="24"/>
              </w:rPr>
              <w:t>7</w:t>
            </w:r>
            <w:r>
              <w:rPr>
                <w:rFonts w:asciiTheme="minorEastAsia" w:eastAsiaTheme="minorEastAsia" w:hAnsiTheme="minorEastAsia" w:cstheme="minorEastAsia" w:hint="eastAsia"/>
                <w:sz w:val="24"/>
                <w:szCs w:val="24"/>
              </w:rPr>
              <w:fldChar w:fldCharType="end"/>
            </w:r>
          </w:hyperlink>
        </w:p>
        <w:p w:rsidR="001905A7" w:rsidRDefault="001905A7">
          <w:pPr>
            <w:pStyle w:val="20"/>
            <w:tabs>
              <w:tab w:val="right" w:leader="dot" w:pos="8306"/>
            </w:tabs>
            <w:spacing w:line="288" w:lineRule="auto"/>
            <w:rPr>
              <w:rFonts w:asciiTheme="minorEastAsia" w:eastAsiaTheme="minorEastAsia" w:hAnsiTheme="minorEastAsia" w:cstheme="minorEastAsia"/>
              <w:sz w:val="24"/>
              <w:szCs w:val="24"/>
            </w:rPr>
          </w:pPr>
          <w:hyperlink w:anchor="_Toc26555" w:history="1">
            <w:r w:rsidR="00312C2A">
              <w:rPr>
                <w:rFonts w:asciiTheme="minorEastAsia" w:eastAsiaTheme="minorEastAsia" w:hAnsiTheme="minorEastAsia" w:cstheme="minorEastAsia" w:hint="eastAsia"/>
                <w:sz w:val="24"/>
                <w:szCs w:val="24"/>
              </w:rPr>
              <w:t>2.</w:t>
            </w:r>
            <w:r w:rsidR="00312C2A">
              <w:rPr>
                <w:rFonts w:asciiTheme="minorEastAsia" w:eastAsiaTheme="minorEastAsia" w:hAnsiTheme="minorEastAsia" w:cstheme="minorEastAsia" w:hint="eastAsia"/>
                <w:sz w:val="24"/>
                <w:szCs w:val="24"/>
              </w:rPr>
              <w:t>执业信息</w:t>
            </w:r>
            <w:r w:rsidR="00312C2A">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sidR="00312C2A">
              <w:rPr>
                <w:rFonts w:asciiTheme="minorEastAsia" w:eastAsiaTheme="minorEastAsia" w:hAnsiTheme="minorEastAsia" w:cstheme="minorEastAsia" w:hint="eastAsia"/>
                <w:sz w:val="24"/>
                <w:szCs w:val="24"/>
              </w:rPr>
              <w:instrText xml:space="preserve"> PAGEREF _Toc26555 </w:instrText>
            </w:r>
            <w:r>
              <w:rPr>
                <w:rFonts w:asciiTheme="minorEastAsia" w:eastAsiaTheme="minorEastAsia" w:hAnsiTheme="minorEastAsia" w:cstheme="minorEastAsia" w:hint="eastAsia"/>
                <w:sz w:val="24"/>
                <w:szCs w:val="24"/>
              </w:rPr>
              <w:fldChar w:fldCharType="separate"/>
            </w:r>
            <w:r w:rsidR="00312C2A">
              <w:rPr>
                <w:rFonts w:asciiTheme="minorEastAsia" w:eastAsiaTheme="minorEastAsia" w:hAnsiTheme="minorEastAsia" w:cstheme="minorEastAsia" w:hint="eastAsia"/>
                <w:sz w:val="24"/>
                <w:szCs w:val="24"/>
              </w:rPr>
              <w:t>7</w:t>
            </w:r>
            <w:r>
              <w:rPr>
                <w:rFonts w:asciiTheme="minorEastAsia" w:eastAsiaTheme="minorEastAsia" w:hAnsiTheme="minorEastAsia" w:cstheme="minorEastAsia" w:hint="eastAsia"/>
                <w:sz w:val="24"/>
                <w:szCs w:val="24"/>
              </w:rPr>
              <w:fldChar w:fldCharType="end"/>
            </w:r>
          </w:hyperlink>
        </w:p>
        <w:p w:rsidR="001905A7" w:rsidRDefault="001905A7">
          <w:pPr>
            <w:pStyle w:val="20"/>
            <w:tabs>
              <w:tab w:val="right" w:leader="dot" w:pos="8306"/>
            </w:tabs>
            <w:spacing w:line="288" w:lineRule="auto"/>
            <w:rPr>
              <w:rFonts w:asciiTheme="minorEastAsia" w:eastAsiaTheme="minorEastAsia" w:hAnsiTheme="minorEastAsia" w:cstheme="minorEastAsia"/>
              <w:sz w:val="24"/>
              <w:szCs w:val="24"/>
            </w:rPr>
          </w:pPr>
          <w:hyperlink w:anchor="_Toc14822" w:history="1">
            <w:r w:rsidR="00312C2A">
              <w:rPr>
                <w:rFonts w:asciiTheme="minorEastAsia" w:eastAsiaTheme="minorEastAsia" w:hAnsiTheme="minorEastAsia" w:cstheme="minorEastAsia" w:hint="eastAsia"/>
                <w:sz w:val="24"/>
                <w:szCs w:val="24"/>
              </w:rPr>
              <w:t>3.</w:t>
            </w:r>
            <w:r w:rsidR="00312C2A">
              <w:rPr>
                <w:rFonts w:asciiTheme="minorEastAsia" w:eastAsiaTheme="minorEastAsia" w:hAnsiTheme="minorEastAsia" w:cstheme="minorEastAsia" w:hint="eastAsia"/>
                <w:sz w:val="24"/>
                <w:szCs w:val="24"/>
              </w:rPr>
              <w:t>考核信息</w:t>
            </w:r>
            <w:r w:rsidR="00312C2A">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sidR="00312C2A">
              <w:rPr>
                <w:rFonts w:asciiTheme="minorEastAsia" w:eastAsiaTheme="minorEastAsia" w:hAnsiTheme="minorEastAsia" w:cstheme="minorEastAsia" w:hint="eastAsia"/>
                <w:sz w:val="24"/>
                <w:szCs w:val="24"/>
              </w:rPr>
              <w:instrText xml:space="preserve"> PAGEREF _Toc14822 </w:instrText>
            </w:r>
            <w:r>
              <w:rPr>
                <w:rFonts w:asciiTheme="minorEastAsia" w:eastAsiaTheme="minorEastAsia" w:hAnsiTheme="minorEastAsia" w:cstheme="minorEastAsia" w:hint="eastAsia"/>
                <w:sz w:val="24"/>
                <w:szCs w:val="24"/>
              </w:rPr>
              <w:fldChar w:fldCharType="separate"/>
            </w:r>
            <w:r w:rsidR="00312C2A">
              <w:rPr>
                <w:rFonts w:asciiTheme="minorEastAsia" w:eastAsiaTheme="minorEastAsia" w:hAnsiTheme="minorEastAsia" w:cstheme="minorEastAsia" w:hint="eastAsia"/>
                <w:sz w:val="24"/>
                <w:szCs w:val="24"/>
              </w:rPr>
              <w:t>8</w:t>
            </w:r>
            <w:r>
              <w:rPr>
                <w:rFonts w:asciiTheme="minorEastAsia" w:eastAsiaTheme="minorEastAsia" w:hAnsiTheme="minorEastAsia" w:cstheme="minorEastAsia" w:hint="eastAsia"/>
                <w:sz w:val="24"/>
                <w:szCs w:val="24"/>
              </w:rPr>
              <w:fldChar w:fldCharType="end"/>
            </w:r>
          </w:hyperlink>
        </w:p>
        <w:p w:rsidR="001905A7" w:rsidRDefault="001905A7">
          <w:pPr>
            <w:pStyle w:val="20"/>
            <w:tabs>
              <w:tab w:val="right" w:leader="dot" w:pos="8306"/>
            </w:tabs>
            <w:spacing w:line="288" w:lineRule="auto"/>
            <w:rPr>
              <w:rFonts w:asciiTheme="minorEastAsia" w:eastAsiaTheme="minorEastAsia" w:hAnsiTheme="minorEastAsia" w:cstheme="minorEastAsia"/>
              <w:sz w:val="24"/>
              <w:szCs w:val="24"/>
            </w:rPr>
          </w:pPr>
          <w:hyperlink w:anchor="_Toc22784" w:history="1">
            <w:r w:rsidR="00312C2A">
              <w:rPr>
                <w:rFonts w:asciiTheme="minorEastAsia" w:eastAsiaTheme="minorEastAsia" w:hAnsiTheme="minorEastAsia" w:cstheme="minorEastAsia" w:hint="eastAsia"/>
                <w:sz w:val="24"/>
                <w:szCs w:val="24"/>
              </w:rPr>
              <w:t>4.</w:t>
            </w:r>
            <w:r w:rsidR="00312C2A">
              <w:rPr>
                <w:rFonts w:asciiTheme="minorEastAsia" w:eastAsiaTheme="minorEastAsia" w:hAnsiTheme="minorEastAsia" w:cstheme="minorEastAsia" w:hint="eastAsia"/>
                <w:sz w:val="24"/>
                <w:szCs w:val="24"/>
              </w:rPr>
              <w:t>信息维护</w:t>
            </w:r>
            <w:r w:rsidR="00312C2A">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sidR="00312C2A">
              <w:rPr>
                <w:rFonts w:asciiTheme="minorEastAsia" w:eastAsiaTheme="minorEastAsia" w:hAnsiTheme="minorEastAsia" w:cstheme="minorEastAsia" w:hint="eastAsia"/>
                <w:sz w:val="24"/>
                <w:szCs w:val="24"/>
              </w:rPr>
              <w:instrText xml:space="preserve"> PAGEREF _Toc22784 </w:instrText>
            </w:r>
            <w:r>
              <w:rPr>
                <w:rFonts w:asciiTheme="minorEastAsia" w:eastAsiaTheme="minorEastAsia" w:hAnsiTheme="minorEastAsia" w:cstheme="minorEastAsia" w:hint="eastAsia"/>
                <w:sz w:val="24"/>
                <w:szCs w:val="24"/>
              </w:rPr>
              <w:fldChar w:fldCharType="separate"/>
            </w:r>
            <w:r w:rsidR="00312C2A">
              <w:rPr>
                <w:rFonts w:asciiTheme="minorEastAsia" w:eastAsiaTheme="minorEastAsia" w:hAnsiTheme="minorEastAsia" w:cstheme="minorEastAsia" w:hint="eastAsia"/>
                <w:sz w:val="24"/>
                <w:szCs w:val="24"/>
              </w:rPr>
              <w:t>8</w:t>
            </w:r>
            <w:r>
              <w:rPr>
                <w:rFonts w:asciiTheme="minorEastAsia" w:eastAsiaTheme="minorEastAsia" w:hAnsiTheme="minorEastAsia" w:cstheme="minorEastAsia" w:hint="eastAsia"/>
                <w:sz w:val="24"/>
                <w:szCs w:val="24"/>
              </w:rPr>
              <w:fldChar w:fldCharType="end"/>
            </w:r>
          </w:hyperlink>
        </w:p>
        <w:p w:rsidR="001905A7" w:rsidRDefault="001905A7">
          <w:pPr>
            <w:pStyle w:val="30"/>
            <w:tabs>
              <w:tab w:val="right" w:leader="dot" w:pos="8306"/>
            </w:tabs>
            <w:spacing w:line="288" w:lineRule="auto"/>
            <w:rPr>
              <w:rFonts w:asciiTheme="minorEastAsia" w:eastAsiaTheme="minorEastAsia" w:hAnsiTheme="minorEastAsia" w:cstheme="minorEastAsia"/>
              <w:i w:val="0"/>
              <w:iCs w:val="0"/>
              <w:sz w:val="24"/>
              <w:szCs w:val="24"/>
            </w:rPr>
          </w:pPr>
          <w:hyperlink w:anchor="_Toc31052" w:history="1">
            <w:r w:rsidR="00312C2A">
              <w:rPr>
                <w:rFonts w:asciiTheme="minorEastAsia" w:eastAsiaTheme="minorEastAsia" w:hAnsiTheme="minorEastAsia" w:cstheme="minorEastAsia" w:hint="eastAsia"/>
                <w:i w:val="0"/>
                <w:iCs w:val="0"/>
                <w:sz w:val="24"/>
                <w:szCs w:val="24"/>
              </w:rPr>
              <w:t>4.1</w:t>
            </w:r>
            <w:r w:rsidR="00312C2A">
              <w:rPr>
                <w:rFonts w:asciiTheme="minorEastAsia" w:eastAsiaTheme="minorEastAsia" w:hAnsiTheme="minorEastAsia" w:cstheme="minorEastAsia" w:hint="eastAsia"/>
                <w:i w:val="0"/>
                <w:iCs w:val="0"/>
                <w:sz w:val="24"/>
                <w:szCs w:val="24"/>
              </w:rPr>
              <w:t>个人信息修改</w:t>
            </w:r>
            <w:r w:rsidR="00312C2A">
              <w:rPr>
                <w:rFonts w:asciiTheme="minorEastAsia" w:eastAsiaTheme="minorEastAsia" w:hAnsiTheme="minorEastAsia" w:cstheme="minorEastAsia" w:hint="eastAsia"/>
                <w:i w:val="0"/>
                <w:iCs w:val="0"/>
                <w:sz w:val="24"/>
                <w:szCs w:val="24"/>
              </w:rPr>
              <w:tab/>
            </w:r>
            <w:r>
              <w:rPr>
                <w:rFonts w:asciiTheme="minorEastAsia" w:eastAsiaTheme="minorEastAsia" w:hAnsiTheme="minorEastAsia" w:cstheme="minorEastAsia" w:hint="eastAsia"/>
                <w:i w:val="0"/>
                <w:iCs w:val="0"/>
                <w:sz w:val="24"/>
                <w:szCs w:val="24"/>
              </w:rPr>
              <w:fldChar w:fldCharType="begin"/>
            </w:r>
            <w:r w:rsidR="00312C2A">
              <w:rPr>
                <w:rFonts w:asciiTheme="minorEastAsia" w:eastAsiaTheme="minorEastAsia" w:hAnsiTheme="minorEastAsia" w:cstheme="minorEastAsia" w:hint="eastAsia"/>
                <w:i w:val="0"/>
                <w:iCs w:val="0"/>
                <w:sz w:val="24"/>
                <w:szCs w:val="24"/>
              </w:rPr>
              <w:instrText xml:space="preserve"> PAGEREF _Toc31052 </w:instrText>
            </w:r>
            <w:r>
              <w:rPr>
                <w:rFonts w:asciiTheme="minorEastAsia" w:eastAsiaTheme="minorEastAsia" w:hAnsiTheme="minorEastAsia" w:cstheme="minorEastAsia" w:hint="eastAsia"/>
                <w:i w:val="0"/>
                <w:iCs w:val="0"/>
                <w:sz w:val="24"/>
                <w:szCs w:val="24"/>
              </w:rPr>
              <w:fldChar w:fldCharType="separate"/>
            </w:r>
            <w:r w:rsidR="00312C2A">
              <w:rPr>
                <w:rFonts w:asciiTheme="minorEastAsia" w:eastAsiaTheme="minorEastAsia" w:hAnsiTheme="minorEastAsia" w:cstheme="minorEastAsia" w:hint="eastAsia"/>
                <w:i w:val="0"/>
                <w:iCs w:val="0"/>
                <w:sz w:val="24"/>
                <w:szCs w:val="24"/>
              </w:rPr>
              <w:t>9</w:t>
            </w:r>
            <w:r>
              <w:rPr>
                <w:rFonts w:asciiTheme="minorEastAsia" w:eastAsiaTheme="minorEastAsia" w:hAnsiTheme="minorEastAsia" w:cstheme="minorEastAsia" w:hint="eastAsia"/>
                <w:i w:val="0"/>
                <w:iCs w:val="0"/>
                <w:sz w:val="24"/>
                <w:szCs w:val="24"/>
              </w:rPr>
              <w:fldChar w:fldCharType="end"/>
            </w:r>
          </w:hyperlink>
        </w:p>
        <w:p w:rsidR="001905A7" w:rsidRDefault="001905A7">
          <w:pPr>
            <w:pStyle w:val="30"/>
            <w:tabs>
              <w:tab w:val="right" w:leader="dot" w:pos="8306"/>
            </w:tabs>
            <w:spacing w:line="288" w:lineRule="auto"/>
            <w:rPr>
              <w:rFonts w:asciiTheme="minorEastAsia" w:eastAsiaTheme="minorEastAsia" w:hAnsiTheme="minorEastAsia" w:cstheme="minorEastAsia"/>
              <w:i w:val="0"/>
              <w:iCs w:val="0"/>
              <w:sz w:val="24"/>
              <w:szCs w:val="24"/>
            </w:rPr>
          </w:pPr>
          <w:hyperlink w:anchor="_Toc9292" w:history="1">
            <w:r w:rsidR="00312C2A">
              <w:rPr>
                <w:rFonts w:asciiTheme="minorEastAsia" w:eastAsiaTheme="minorEastAsia" w:hAnsiTheme="minorEastAsia" w:cstheme="minorEastAsia" w:hint="eastAsia"/>
                <w:i w:val="0"/>
                <w:iCs w:val="0"/>
                <w:sz w:val="24"/>
                <w:szCs w:val="24"/>
              </w:rPr>
              <w:t>4.2</w:t>
            </w:r>
            <w:r w:rsidR="00312C2A">
              <w:rPr>
                <w:rFonts w:asciiTheme="minorEastAsia" w:eastAsiaTheme="minorEastAsia" w:hAnsiTheme="minorEastAsia" w:cstheme="minorEastAsia" w:hint="eastAsia"/>
                <w:i w:val="0"/>
                <w:iCs w:val="0"/>
                <w:sz w:val="24"/>
                <w:szCs w:val="24"/>
              </w:rPr>
              <w:t>个人相片更新</w:t>
            </w:r>
            <w:r w:rsidR="00312C2A">
              <w:rPr>
                <w:rFonts w:asciiTheme="minorEastAsia" w:eastAsiaTheme="minorEastAsia" w:hAnsiTheme="minorEastAsia" w:cstheme="minorEastAsia" w:hint="eastAsia"/>
                <w:i w:val="0"/>
                <w:iCs w:val="0"/>
                <w:sz w:val="24"/>
                <w:szCs w:val="24"/>
              </w:rPr>
              <w:tab/>
            </w:r>
            <w:r>
              <w:rPr>
                <w:rFonts w:asciiTheme="minorEastAsia" w:eastAsiaTheme="minorEastAsia" w:hAnsiTheme="minorEastAsia" w:cstheme="minorEastAsia" w:hint="eastAsia"/>
                <w:i w:val="0"/>
                <w:iCs w:val="0"/>
                <w:sz w:val="24"/>
                <w:szCs w:val="24"/>
              </w:rPr>
              <w:fldChar w:fldCharType="begin"/>
            </w:r>
            <w:r w:rsidR="00312C2A">
              <w:rPr>
                <w:rFonts w:asciiTheme="minorEastAsia" w:eastAsiaTheme="minorEastAsia" w:hAnsiTheme="minorEastAsia" w:cstheme="minorEastAsia" w:hint="eastAsia"/>
                <w:i w:val="0"/>
                <w:iCs w:val="0"/>
                <w:sz w:val="24"/>
                <w:szCs w:val="24"/>
              </w:rPr>
              <w:instrText xml:space="preserve"> PAGEREF _Toc9292 </w:instrText>
            </w:r>
            <w:r>
              <w:rPr>
                <w:rFonts w:asciiTheme="minorEastAsia" w:eastAsiaTheme="minorEastAsia" w:hAnsiTheme="minorEastAsia" w:cstheme="minorEastAsia" w:hint="eastAsia"/>
                <w:i w:val="0"/>
                <w:iCs w:val="0"/>
                <w:sz w:val="24"/>
                <w:szCs w:val="24"/>
              </w:rPr>
              <w:fldChar w:fldCharType="separate"/>
            </w:r>
            <w:r w:rsidR="00312C2A">
              <w:rPr>
                <w:rFonts w:asciiTheme="minorEastAsia" w:eastAsiaTheme="minorEastAsia" w:hAnsiTheme="minorEastAsia" w:cstheme="minorEastAsia" w:hint="eastAsia"/>
                <w:i w:val="0"/>
                <w:iCs w:val="0"/>
                <w:sz w:val="24"/>
                <w:szCs w:val="24"/>
              </w:rPr>
              <w:t>10</w:t>
            </w:r>
            <w:r>
              <w:rPr>
                <w:rFonts w:asciiTheme="minorEastAsia" w:eastAsiaTheme="minorEastAsia" w:hAnsiTheme="minorEastAsia" w:cstheme="minorEastAsia" w:hint="eastAsia"/>
                <w:i w:val="0"/>
                <w:iCs w:val="0"/>
                <w:sz w:val="24"/>
                <w:szCs w:val="24"/>
              </w:rPr>
              <w:fldChar w:fldCharType="end"/>
            </w:r>
          </w:hyperlink>
        </w:p>
        <w:p w:rsidR="001905A7" w:rsidRDefault="001905A7">
          <w:pPr>
            <w:pStyle w:val="30"/>
            <w:tabs>
              <w:tab w:val="right" w:leader="dot" w:pos="8306"/>
            </w:tabs>
            <w:spacing w:line="288" w:lineRule="auto"/>
            <w:rPr>
              <w:rFonts w:asciiTheme="minorEastAsia" w:eastAsiaTheme="minorEastAsia" w:hAnsiTheme="minorEastAsia" w:cstheme="minorEastAsia"/>
              <w:i w:val="0"/>
              <w:iCs w:val="0"/>
              <w:sz w:val="24"/>
              <w:szCs w:val="24"/>
            </w:rPr>
          </w:pPr>
          <w:hyperlink w:anchor="_Toc12688" w:history="1">
            <w:r w:rsidR="00312C2A">
              <w:rPr>
                <w:rFonts w:asciiTheme="minorEastAsia" w:eastAsiaTheme="minorEastAsia" w:hAnsiTheme="minorEastAsia" w:cstheme="minorEastAsia" w:hint="eastAsia"/>
                <w:i w:val="0"/>
                <w:iCs w:val="0"/>
                <w:sz w:val="24"/>
                <w:szCs w:val="24"/>
              </w:rPr>
              <w:t>4.3</w:t>
            </w:r>
            <w:r w:rsidR="00312C2A">
              <w:rPr>
                <w:rFonts w:asciiTheme="minorEastAsia" w:eastAsiaTheme="minorEastAsia" w:hAnsiTheme="minorEastAsia" w:cstheme="minorEastAsia" w:hint="eastAsia"/>
                <w:i w:val="0"/>
                <w:iCs w:val="0"/>
                <w:sz w:val="24"/>
                <w:szCs w:val="24"/>
              </w:rPr>
              <w:t>科室信息设置</w:t>
            </w:r>
            <w:r w:rsidR="00312C2A">
              <w:rPr>
                <w:rFonts w:asciiTheme="minorEastAsia" w:eastAsiaTheme="minorEastAsia" w:hAnsiTheme="minorEastAsia" w:cstheme="minorEastAsia" w:hint="eastAsia"/>
                <w:i w:val="0"/>
                <w:iCs w:val="0"/>
                <w:sz w:val="24"/>
                <w:szCs w:val="24"/>
              </w:rPr>
              <w:tab/>
            </w:r>
            <w:r>
              <w:rPr>
                <w:rFonts w:asciiTheme="minorEastAsia" w:eastAsiaTheme="minorEastAsia" w:hAnsiTheme="minorEastAsia" w:cstheme="minorEastAsia" w:hint="eastAsia"/>
                <w:i w:val="0"/>
                <w:iCs w:val="0"/>
                <w:sz w:val="24"/>
                <w:szCs w:val="24"/>
              </w:rPr>
              <w:fldChar w:fldCharType="begin"/>
            </w:r>
            <w:r w:rsidR="00312C2A">
              <w:rPr>
                <w:rFonts w:asciiTheme="minorEastAsia" w:eastAsiaTheme="minorEastAsia" w:hAnsiTheme="minorEastAsia" w:cstheme="minorEastAsia" w:hint="eastAsia"/>
                <w:i w:val="0"/>
                <w:iCs w:val="0"/>
                <w:sz w:val="24"/>
                <w:szCs w:val="24"/>
              </w:rPr>
              <w:instrText xml:space="preserve"> PAGEREF _Toc12688 </w:instrText>
            </w:r>
            <w:r>
              <w:rPr>
                <w:rFonts w:asciiTheme="minorEastAsia" w:eastAsiaTheme="minorEastAsia" w:hAnsiTheme="minorEastAsia" w:cstheme="minorEastAsia" w:hint="eastAsia"/>
                <w:i w:val="0"/>
                <w:iCs w:val="0"/>
                <w:sz w:val="24"/>
                <w:szCs w:val="24"/>
              </w:rPr>
              <w:fldChar w:fldCharType="separate"/>
            </w:r>
            <w:r w:rsidR="00312C2A">
              <w:rPr>
                <w:rFonts w:asciiTheme="minorEastAsia" w:eastAsiaTheme="minorEastAsia" w:hAnsiTheme="minorEastAsia" w:cstheme="minorEastAsia" w:hint="eastAsia"/>
                <w:i w:val="0"/>
                <w:iCs w:val="0"/>
                <w:sz w:val="24"/>
                <w:szCs w:val="24"/>
              </w:rPr>
              <w:t>11</w:t>
            </w:r>
            <w:r>
              <w:rPr>
                <w:rFonts w:asciiTheme="minorEastAsia" w:eastAsiaTheme="minorEastAsia" w:hAnsiTheme="minorEastAsia" w:cstheme="minorEastAsia" w:hint="eastAsia"/>
                <w:i w:val="0"/>
                <w:iCs w:val="0"/>
                <w:sz w:val="24"/>
                <w:szCs w:val="24"/>
              </w:rPr>
              <w:fldChar w:fldCharType="end"/>
            </w:r>
          </w:hyperlink>
        </w:p>
        <w:p w:rsidR="001905A7" w:rsidRDefault="001905A7">
          <w:pPr>
            <w:pStyle w:val="20"/>
            <w:tabs>
              <w:tab w:val="right" w:leader="dot" w:pos="8306"/>
            </w:tabs>
            <w:spacing w:line="288" w:lineRule="auto"/>
            <w:rPr>
              <w:rFonts w:asciiTheme="minorEastAsia" w:eastAsiaTheme="minorEastAsia" w:hAnsiTheme="minorEastAsia" w:cstheme="minorEastAsia"/>
              <w:sz w:val="24"/>
              <w:szCs w:val="24"/>
            </w:rPr>
          </w:pPr>
          <w:hyperlink w:anchor="_Toc2342" w:history="1">
            <w:r w:rsidR="00312C2A">
              <w:rPr>
                <w:rFonts w:asciiTheme="minorEastAsia" w:eastAsiaTheme="minorEastAsia" w:hAnsiTheme="minorEastAsia" w:cstheme="minorEastAsia" w:hint="eastAsia"/>
                <w:sz w:val="24"/>
                <w:szCs w:val="24"/>
              </w:rPr>
              <w:t>5.</w:t>
            </w:r>
            <w:r w:rsidR="00312C2A">
              <w:rPr>
                <w:rFonts w:asciiTheme="minorEastAsia" w:eastAsiaTheme="minorEastAsia" w:hAnsiTheme="minorEastAsia" w:cstheme="minorEastAsia" w:hint="eastAsia"/>
                <w:sz w:val="24"/>
                <w:szCs w:val="24"/>
              </w:rPr>
              <w:t>业务申请</w:t>
            </w:r>
            <w:r w:rsidR="00312C2A">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sidR="00312C2A">
              <w:rPr>
                <w:rFonts w:asciiTheme="minorEastAsia" w:eastAsiaTheme="minorEastAsia" w:hAnsiTheme="minorEastAsia" w:cstheme="minorEastAsia" w:hint="eastAsia"/>
                <w:sz w:val="24"/>
                <w:szCs w:val="24"/>
              </w:rPr>
              <w:instrText xml:space="preserve"> PAGEREF _Toc2342 </w:instrText>
            </w:r>
            <w:r>
              <w:rPr>
                <w:rFonts w:asciiTheme="minorEastAsia" w:eastAsiaTheme="minorEastAsia" w:hAnsiTheme="minorEastAsia" w:cstheme="minorEastAsia" w:hint="eastAsia"/>
                <w:sz w:val="24"/>
                <w:szCs w:val="24"/>
              </w:rPr>
              <w:fldChar w:fldCharType="separate"/>
            </w:r>
            <w:r w:rsidR="00312C2A">
              <w:rPr>
                <w:rFonts w:asciiTheme="minorEastAsia" w:eastAsiaTheme="minorEastAsia" w:hAnsiTheme="minorEastAsia" w:cstheme="minorEastAsia" w:hint="eastAsia"/>
                <w:sz w:val="24"/>
                <w:szCs w:val="24"/>
              </w:rPr>
              <w:t>12</w:t>
            </w:r>
            <w:r>
              <w:rPr>
                <w:rFonts w:asciiTheme="minorEastAsia" w:eastAsiaTheme="minorEastAsia" w:hAnsiTheme="minorEastAsia" w:cstheme="minorEastAsia" w:hint="eastAsia"/>
                <w:sz w:val="24"/>
                <w:szCs w:val="24"/>
              </w:rPr>
              <w:fldChar w:fldCharType="end"/>
            </w:r>
          </w:hyperlink>
        </w:p>
        <w:p w:rsidR="001905A7" w:rsidRDefault="001905A7">
          <w:pPr>
            <w:pStyle w:val="30"/>
            <w:tabs>
              <w:tab w:val="right" w:leader="dot" w:pos="8306"/>
            </w:tabs>
            <w:spacing w:line="288" w:lineRule="auto"/>
            <w:rPr>
              <w:rFonts w:asciiTheme="minorEastAsia" w:eastAsiaTheme="minorEastAsia" w:hAnsiTheme="minorEastAsia" w:cstheme="minorEastAsia"/>
              <w:i w:val="0"/>
              <w:iCs w:val="0"/>
              <w:sz w:val="24"/>
              <w:szCs w:val="24"/>
            </w:rPr>
          </w:pPr>
          <w:hyperlink w:anchor="_Toc17839" w:history="1">
            <w:r w:rsidR="00312C2A">
              <w:rPr>
                <w:rFonts w:asciiTheme="minorEastAsia" w:eastAsiaTheme="minorEastAsia" w:hAnsiTheme="minorEastAsia" w:cstheme="minorEastAsia" w:hint="eastAsia"/>
                <w:i w:val="0"/>
                <w:iCs w:val="0"/>
                <w:sz w:val="24"/>
                <w:szCs w:val="24"/>
              </w:rPr>
              <w:t>5.1</w:t>
            </w:r>
            <w:r w:rsidR="00312C2A">
              <w:rPr>
                <w:rFonts w:asciiTheme="minorEastAsia" w:eastAsiaTheme="minorEastAsia" w:hAnsiTheme="minorEastAsia" w:cstheme="minorEastAsia" w:hint="eastAsia"/>
                <w:i w:val="0"/>
                <w:iCs w:val="0"/>
                <w:sz w:val="24"/>
                <w:szCs w:val="24"/>
              </w:rPr>
              <w:t>申请“注册”</w:t>
            </w:r>
            <w:r w:rsidR="00312C2A">
              <w:rPr>
                <w:rFonts w:asciiTheme="minorEastAsia" w:eastAsiaTheme="minorEastAsia" w:hAnsiTheme="minorEastAsia" w:cstheme="minorEastAsia" w:hint="eastAsia"/>
                <w:i w:val="0"/>
                <w:iCs w:val="0"/>
                <w:sz w:val="24"/>
                <w:szCs w:val="24"/>
              </w:rPr>
              <w:tab/>
            </w:r>
            <w:r>
              <w:rPr>
                <w:rFonts w:asciiTheme="minorEastAsia" w:eastAsiaTheme="minorEastAsia" w:hAnsiTheme="minorEastAsia" w:cstheme="minorEastAsia" w:hint="eastAsia"/>
                <w:i w:val="0"/>
                <w:iCs w:val="0"/>
                <w:sz w:val="24"/>
                <w:szCs w:val="24"/>
              </w:rPr>
              <w:fldChar w:fldCharType="begin"/>
            </w:r>
            <w:r w:rsidR="00312C2A">
              <w:rPr>
                <w:rFonts w:asciiTheme="minorEastAsia" w:eastAsiaTheme="minorEastAsia" w:hAnsiTheme="minorEastAsia" w:cstheme="minorEastAsia" w:hint="eastAsia"/>
                <w:i w:val="0"/>
                <w:iCs w:val="0"/>
                <w:sz w:val="24"/>
                <w:szCs w:val="24"/>
              </w:rPr>
              <w:instrText xml:space="preserve"> PAGEREF _Toc17839 </w:instrText>
            </w:r>
            <w:r>
              <w:rPr>
                <w:rFonts w:asciiTheme="minorEastAsia" w:eastAsiaTheme="minorEastAsia" w:hAnsiTheme="minorEastAsia" w:cstheme="minorEastAsia" w:hint="eastAsia"/>
                <w:i w:val="0"/>
                <w:iCs w:val="0"/>
                <w:sz w:val="24"/>
                <w:szCs w:val="24"/>
              </w:rPr>
              <w:fldChar w:fldCharType="separate"/>
            </w:r>
            <w:r w:rsidR="00312C2A">
              <w:rPr>
                <w:rFonts w:asciiTheme="minorEastAsia" w:eastAsiaTheme="minorEastAsia" w:hAnsiTheme="minorEastAsia" w:cstheme="minorEastAsia" w:hint="eastAsia"/>
                <w:i w:val="0"/>
                <w:iCs w:val="0"/>
                <w:sz w:val="24"/>
                <w:szCs w:val="24"/>
              </w:rPr>
              <w:t>12</w:t>
            </w:r>
            <w:r>
              <w:rPr>
                <w:rFonts w:asciiTheme="minorEastAsia" w:eastAsiaTheme="minorEastAsia" w:hAnsiTheme="minorEastAsia" w:cstheme="minorEastAsia" w:hint="eastAsia"/>
                <w:i w:val="0"/>
                <w:iCs w:val="0"/>
                <w:sz w:val="24"/>
                <w:szCs w:val="24"/>
              </w:rPr>
              <w:fldChar w:fldCharType="end"/>
            </w:r>
          </w:hyperlink>
        </w:p>
        <w:p w:rsidR="001905A7" w:rsidRDefault="001905A7">
          <w:pPr>
            <w:pStyle w:val="30"/>
            <w:tabs>
              <w:tab w:val="right" w:leader="dot" w:pos="8306"/>
            </w:tabs>
            <w:spacing w:line="288" w:lineRule="auto"/>
            <w:rPr>
              <w:rFonts w:asciiTheme="minorEastAsia" w:eastAsiaTheme="minorEastAsia" w:hAnsiTheme="minorEastAsia" w:cstheme="minorEastAsia"/>
              <w:i w:val="0"/>
              <w:iCs w:val="0"/>
              <w:sz w:val="24"/>
              <w:szCs w:val="24"/>
            </w:rPr>
          </w:pPr>
          <w:hyperlink w:anchor="_Toc16867" w:history="1">
            <w:r w:rsidR="00312C2A">
              <w:rPr>
                <w:rFonts w:asciiTheme="minorEastAsia" w:eastAsiaTheme="minorEastAsia" w:hAnsiTheme="minorEastAsia" w:cstheme="minorEastAsia" w:hint="eastAsia"/>
                <w:i w:val="0"/>
                <w:iCs w:val="0"/>
                <w:sz w:val="24"/>
                <w:szCs w:val="24"/>
              </w:rPr>
              <w:t xml:space="preserve">5.2 </w:t>
            </w:r>
            <w:r w:rsidR="00312C2A">
              <w:rPr>
                <w:rFonts w:asciiTheme="minorEastAsia" w:eastAsiaTheme="minorEastAsia" w:hAnsiTheme="minorEastAsia" w:cstheme="minorEastAsia" w:hint="eastAsia"/>
                <w:i w:val="0"/>
                <w:iCs w:val="0"/>
                <w:sz w:val="24"/>
                <w:szCs w:val="24"/>
              </w:rPr>
              <w:t>申请“变更”</w:t>
            </w:r>
            <w:r w:rsidR="00312C2A">
              <w:rPr>
                <w:rFonts w:asciiTheme="minorEastAsia" w:eastAsiaTheme="minorEastAsia" w:hAnsiTheme="minorEastAsia" w:cstheme="minorEastAsia" w:hint="eastAsia"/>
                <w:i w:val="0"/>
                <w:iCs w:val="0"/>
                <w:sz w:val="24"/>
                <w:szCs w:val="24"/>
              </w:rPr>
              <w:tab/>
            </w:r>
            <w:r>
              <w:rPr>
                <w:rFonts w:asciiTheme="minorEastAsia" w:eastAsiaTheme="minorEastAsia" w:hAnsiTheme="minorEastAsia" w:cstheme="minorEastAsia" w:hint="eastAsia"/>
                <w:i w:val="0"/>
                <w:iCs w:val="0"/>
                <w:sz w:val="24"/>
                <w:szCs w:val="24"/>
              </w:rPr>
              <w:fldChar w:fldCharType="begin"/>
            </w:r>
            <w:r w:rsidR="00312C2A">
              <w:rPr>
                <w:rFonts w:asciiTheme="minorEastAsia" w:eastAsiaTheme="minorEastAsia" w:hAnsiTheme="minorEastAsia" w:cstheme="minorEastAsia" w:hint="eastAsia"/>
                <w:i w:val="0"/>
                <w:iCs w:val="0"/>
                <w:sz w:val="24"/>
                <w:szCs w:val="24"/>
              </w:rPr>
              <w:instrText xml:space="preserve"> PAGEREF _Toc16867 </w:instrText>
            </w:r>
            <w:r>
              <w:rPr>
                <w:rFonts w:asciiTheme="minorEastAsia" w:eastAsiaTheme="minorEastAsia" w:hAnsiTheme="minorEastAsia" w:cstheme="minorEastAsia" w:hint="eastAsia"/>
                <w:i w:val="0"/>
                <w:iCs w:val="0"/>
                <w:sz w:val="24"/>
                <w:szCs w:val="24"/>
              </w:rPr>
              <w:fldChar w:fldCharType="separate"/>
            </w:r>
            <w:r w:rsidR="00312C2A">
              <w:rPr>
                <w:rFonts w:asciiTheme="minorEastAsia" w:eastAsiaTheme="minorEastAsia" w:hAnsiTheme="minorEastAsia" w:cstheme="minorEastAsia" w:hint="eastAsia"/>
                <w:i w:val="0"/>
                <w:iCs w:val="0"/>
                <w:sz w:val="24"/>
                <w:szCs w:val="24"/>
              </w:rPr>
              <w:t>18</w:t>
            </w:r>
            <w:r>
              <w:rPr>
                <w:rFonts w:asciiTheme="minorEastAsia" w:eastAsiaTheme="minorEastAsia" w:hAnsiTheme="minorEastAsia" w:cstheme="minorEastAsia" w:hint="eastAsia"/>
                <w:i w:val="0"/>
                <w:iCs w:val="0"/>
                <w:sz w:val="24"/>
                <w:szCs w:val="24"/>
              </w:rPr>
              <w:fldChar w:fldCharType="end"/>
            </w:r>
          </w:hyperlink>
        </w:p>
        <w:p w:rsidR="001905A7" w:rsidRDefault="001905A7">
          <w:pPr>
            <w:pStyle w:val="30"/>
            <w:tabs>
              <w:tab w:val="right" w:leader="dot" w:pos="8306"/>
            </w:tabs>
            <w:spacing w:line="288" w:lineRule="auto"/>
            <w:rPr>
              <w:rFonts w:asciiTheme="minorEastAsia" w:eastAsiaTheme="minorEastAsia" w:hAnsiTheme="minorEastAsia" w:cstheme="minorEastAsia"/>
              <w:i w:val="0"/>
              <w:iCs w:val="0"/>
              <w:sz w:val="24"/>
              <w:szCs w:val="24"/>
            </w:rPr>
          </w:pPr>
          <w:hyperlink w:anchor="_Toc1227" w:history="1">
            <w:r w:rsidR="00312C2A">
              <w:rPr>
                <w:rFonts w:asciiTheme="minorEastAsia" w:eastAsiaTheme="minorEastAsia" w:hAnsiTheme="minorEastAsia" w:cstheme="minorEastAsia" w:hint="eastAsia"/>
                <w:i w:val="0"/>
                <w:iCs w:val="0"/>
                <w:sz w:val="24"/>
                <w:szCs w:val="24"/>
              </w:rPr>
              <w:t xml:space="preserve">5.3 </w:t>
            </w:r>
            <w:r w:rsidR="00312C2A">
              <w:rPr>
                <w:rFonts w:asciiTheme="minorEastAsia" w:eastAsiaTheme="minorEastAsia" w:hAnsiTheme="minorEastAsia" w:cstheme="minorEastAsia" w:hint="eastAsia"/>
                <w:i w:val="0"/>
                <w:iCs w:val="0"/>
                <w:sz w:val="24"/>
                <w:szCs w:val="24"/>
              </w:rPr>
              <w:t>申请“多执业机构备案”</w:t>
            </w:r>
            <w:r w:rsidR="00312C2A">
              <w:rPr>
                <w:rFonts w:asciiTheme="minorEastAsia" w:eastAsiaTheme="minorEastAsia" w:hAnsiTheme="minorEastAsia" w:cstheme="minorEastAsia" w:hint="eastAsia"/>
                <w:i w:val="0"/>
                <w:iCs w:val="0"/>
                <w:sz w:val="24"/>
                <w:szCs w:val="24"/>
              </w:rPr>
              <w:tab/>
            </w:r>
            <w:r>
              <w:rPr>
                <w:rFonts w:asciiTheme="minorEastAsia" w:eastAsiaTheme="minorEastAsia" w:hAnsiTheme="minorEastAsia" w:cstheme="minorEastAsia" w:hint="eastAsia"/>
                <w:i w:val="0"/>
                <w:iCs w:val="0"/>
                <w:sz w:val="24"/>
                <w:szCs w:val="24"/>
              </w:rPr>
              <w:fldChar w:fldCharType="begin"/>
            </w:r>
            <w:r w:rsidR="00312C2A">
              <w:rPr>
                <w:rFonts w:asciiTheme="minorEastAsia" w:eastAsiaTheme="minorEastAsia" w:hAnsiTheme="minorEastAsia" w:cstheme="minorEastAsia" w:hint="eastAsia"/>
                <w:i w:val="0"/>
                <w:iCs w:val="0"/>
                <w:sz w:val="24"/>
                <w:szCs w:val="24"/>
              </w:rPr>
              <w:instrText xml:space="preserve"> PAGEREF _Toc1227 </w:instrText>
            </w:r>
            <w:r>
              <w:rPr>
                <w:rFonts w:asciiTheme="minorEastAsia" w:eastAsiaTheme="minorEastAsia" w:hAnsiTheme="minorEastAsia" w:cstheme="minorEastAsia" w:hint="eastAsia"/>
                <w:i w:val="0"/>
                <w:iCs w:val="0"/>
                <w:sz w:val="24"/>
                <w:szCs w:val="24"/>
              </w:rPr>
              <w:fldChar w:fldCharType="separate"/>
            </w:r>
            <w:r w:rsidR="00312C2A">
              <w:rPr>
                <w:rFonts w:asciiTheme="minorEastAsia" w:eastAsiaTheme="minorEastAsia" w:hAnsiTheme="minorEastAsia" w:cstheme="minorEastAsia" w:hint="eastAsia"/>
                <w:i w:val="0"/>
                <w:iCs w:val="0"/>
                <w:sz w:val="24"/>
                <w:szCs w:val="24"/>
              </w:rPr>
              <w:t>22</w:t>
            </w:r>
            <w:r>
              <w:rPr>
                <w:rFonts w:asciiTheme="minorEastAsia" w:eastAsiaTheme="minorEastAsia" w:hAnsiTheme="minorEastAsia" w:cstheme="minorEastAsia" w:hint="eastAsia"/>
                <w:i w:val="0"/>
                <w:iCs w:val="0"/>
                <w:sz w:val="24"/>
                <w:szCs w:val="24"/>
              </w:rPr>
              <w:fldChar w:fldCharType="end"/>
            </w:r>
          </w:hyperlink>
        </w:p>
        <w:p w:rsidR="001905A7" w:rsidRDefault="001905A7">
          <w:pPr>
            <w:pStyle w:val="30"/>
            <w:tabs>
              <w:tab w:val="right" w:leader="dot" w:pos="8306"/>
            </w:tabs>
            <w:spacing w:line="288" w:lineRule="auto"/>
            <w:rPr>
              <w:rFonts w:asciiTheme="minorEastAsia" w:eastAsiaTheme="minorEastAsia" w:hAnsiTheme="minorEastAsia" w:cstheme="minorEastAsia"/>
              <w:i w:val="0"/>
              <w:iCs w:val="0"/>
              <w:sz w:val="24"/>
              <w:szCs w:val="24"/>
            </w:rPr>
          </w:pPr>
          <w:hyperlink w:anchor="_Toc28341" w:history="1">
            <w:r w:rsidR="00312C2A">
              <w:rPr>
                <w:rFonts w:asciiTheme="minorEastAsia" w:eastAsiaTheme="minorEastAsia" w:hAnsiTheme="minorEastAsia" w:cstheme="minorEastAsia" w:hint="eastAsia"/>
                <w:i w:val="0"/>
                <w:iCs w:val="0"/>
                <w:sz w:val="24"/>
                <w:szCs w:val="24"/>
              </w:rPr>
              <w:t xml:space="preserve">5.4 </w:t>
            </w:r>
            <w:r w:rsidR="00312C2A">
              <w:rPr>
                <w:rFonts w:asciiTheme="minorEastAsia" w:eastAsiaTheme="minorEastAsia" w:hAnsiTheme="minorEastAsia" w:cstheme="minorEastAsia" w:hint="eastAsia"/>
                <w:i w:val="0"/>
                <w:iCs w:val="0"/>
                <w:sz w:val="24"/>
                <w:szCs w:val="24"/>
              </w:rPr>
              <w:t>申请“注销”</w:t>
            </w:r>
            <w:r w:rsidR="00312C2A">
              <w:rPr>
                <w:rFonts w:asciiTheme="minorEastAsia" w:eastAsiaTheme="minorEastAsia" w:hAnsiTheme="minorEastAsia" w:cstheme="minorEastAsia" w:hint="eastAsia"/>
                <w:i w:val="0"/>
                <w:iCs w:val="0"/>
                <w:sz w:val="24"/>
                <w:szCs w:val="24"/>
              </w:rPr>
              <w:tab/>
            </w:r>
            <w:r>
              <w:rPr>
                <w:rFonts w:asciiTheme="minorEastAsia" w:eastAsiaTheme="minorEastAsia" w:hAnsiTheme="minorEastAsia" w:cstheme="minorEastAsia" w:hint="eastAsia"/>
                <w:i w:val="0"/>
                <w:iCs w:val="0"/>
                <w:sz w:val="24"/>
                <w:szCs w:val="24"/>
              </w:rPr>
              <w:fldChar w:fldCharType="begin"/>
            </w:r>
            <w:r w:rsidR="00312C2A">
              <w:rPr>
                <w:rFonts w:asciiTheme="minorEastAsia" w:eastAsiaTheme="minorEastAsia" w:hAnsiTheme="minorEastAsia" w:cstheme="minorEastAsia" w:hint="eastAsia"/>
                <w:i w:val="0"/>
                <w:iCs w:val="0"/>
                <w:sz w:val="24"/>
                <w:szCs w:val="24"/>
              </w:rPr>
              <w:instrText xml:space="preserve"> PAGEREF _Toc28341 </w:instrText>
            </w:r>
            <w:r>
              <w:rPr>
                <w:rFonts w:asciiTheme="minorEastAsia" w:eastAsiaTheme="minorEastAsia" w:hAnsiTheme="minorEastAsia" w:cstheme="minorEastAsia" w:hint="eastAsia"/>
                <w:i w:val="0"/>
                <w:iCs w:val="0"/>
                <w:sz w:val="24"/>
                <w:szCs w:val="24"/>
              </w:rPr>
              <w:fldChar w:fldCharType="separate"/>
            </w:r>
            <w:r w:rsidR="00312C2A">
              <w:rPr>
                <w:rFonts w:asciiTheme="minorEastAsia" w:eastAsiaTheme="minorEastAsia" w:hAnsiTheme="minorEastAsia" w:cstheme="minorEastAsia" w:hint="eastAsia"/>
                <w:i w:val="0"/>
                <w:iCs w:val="0"/>
                <w:sz w:val="24"/>
                <w:szCs w:val="24"/>
              </w:rPr>
              <w:t>25</w:t>
            </w:r>
            <w:r>
              <w:rPr>
                <w:rFonts w:asciiTheme="minorEastAsia" w:eastAsiaTheme="minorEastAsia" w:hAnsiTheme="minorEastAsia" w:cstheme="minorEastAsia" w:hint="eastAsia"/>
                <w:i w:val="0"/>
                <w:iCs w:val="0"/>
                <w:sz w:val="24"/>
                <w:szCs w:val="24"/>
              </w:rPr>
              <w:fldChar w:fldCharType="end"/>
            </w:r>
          </w:hyperlink>
        </w:p>
        <w:p w:rsidR="001905A7" w:rsidRDefault="001905A7">
          <w:pPr>
            <w:pStyle w:val="30"/>
            <w:tabs>
              <w:tab w:val="right" w:leader="dot" w:pos="8306"/>
            </w:tabs>
            <w:spacing w:line="288" w:lineRule="auto"/>
            <w:rPr>
              <w:rFonts w:asciiTheme="minorEastAsia" w:eastAsiaTheme="minorEastAsia" w:hAnsiTheme="minorEastAsia" w:cstheme="minorEastAsia"/>
              <w:i w:val="0"/>
              <w:iCs w:val="0"/>
              <w:sz w:val="24"/>
              <w:szCs w:val="24"/>
            </w:rPr>
          </w:pPr>
          <w:hyperlink w:anchor="_Toc19841" w:history="1">
            <w:r w:rsidR="00312C2A">
              <w:rPr>
                <w:rFonts w:asciiTheme="minorEastAsia" w:eastAsiaTheme="minorEastAsia" w:hAnsiTheme="minorEastAsia" w:cstheme="minorEastAsia" w:hint="eastAsia"/>
                <w:i w:val="0"/>
                <w:iCs w:val="0"/>
                <w:sz w:val="24"/>
                <w:szCs w:val="24"/>
              </w:rPr>
              <w:t xml:space="preserve">5.5 </w:t>
            </w:r>
            <w:r w:rsidR="00312C2A">
              <w:rPr>
                <w:rFonts w:asciiTheme="minorEastAsia" w:eastAsiaTheme="minorEastAsia" w:hAnsiTheme="minorEastAsia" w:cstheme="minorEastAsia" w:hint="eastAsia"/>
                <w:i w:val="0"/>
                <w:iCs w:val="0"/>
                <w:sz w:val="24"/>
                <w:szCs w:val="24"/>
              </w:rPr>
              <w:t>申请医师电子证照</w:t>
            </w:r>
            <w:r w:rsidR="00312C2A">
              <w:rPr>
                <w:rFonts w:asciiTheme="minorEastAsia" w:eastAsiaTheme="minorEastAsia" w:hAnsiTheme="minorEastAsia" w:cstheme="minorEastAsia" w:hint="eastAsia"/>
                <w:i w:val="0"/>
                <w:iCs w:val="0"/>
                <w:sz w:val="24"/>
                <w:szCs w:val="24"/>
              </w:rPr>
              <w:tab/>
            </w:r>
            <w:r>
              <w:rPr>
                <w:rFonts w:asciiTheme="minorEastAsia" w:eastAsiaTheme="minorEastAsia" w:hAnsiTheme="minorEastAsia" w:cstheme="minorEastAsia" w:hint="eastAsia"/>
                <w:i w:val="0"/>
                <w:iCs w:val="0"/>
                <w:sz w:val="24"/>
                <w:szCs w:val="24"/>
              </w:rPr>
              <w:fldChar w:fldCharType="begin"/>
            </w:r>
            <w:r w:rsidR="00312C2A">
              <w:rPr>
                <w:rFonts w:asciiTheme="minorEastAsia" w:eastAsiaTheme="minorEastAsia" w:hAnsiTheme="minorEastAsia" w:cstheme="minorEastAsia" w:hint="eastAsia"/>
                <w:i w:val="0"/>
                <w:iCs w:val="0"/>
                <w:sz w:val="24"/>
                <w:szCs w:val="24"/>
              </w:rPr>
              <w:instrText xml:space="preserve"> PAGEREF _Toc19841 </w:instrText>
            </w:r>
            <w:r>
              <w:rPr>
                <w:rFonts w:asciiTheme="minorEastAsia" w:eastAsiaTheme="minorEastAsia" w:hAnsiTheme="minorEastAsia" w:cstheme="minorEastAsia" w:hint="eastAsia"/>
                <w:i w:val="0"/>
                <w:iCs w:val="0"/>
                <w:sz w:val="24"/>
                <w:szCs w:val="24"/>
              </w:rPr>
              <w:fldChar w:fldCharType="separate"/>
            </w:r>
            <w:r w:rsidR="00312C2A">
              <w:rPr>
                <w:rFonts w:asciiTheme="minorEastAsia" w:eastAsiaTheme="minorEastAsia" w:hAnsiTheme="minorEastAsia" w:cstheme="minorEastAsia" w:hint="eastAsia"/>
                <w:i w:val="0"/>
                <w:iCs w:val="0"/>
                <w:sz w:val="24"/>
                <w:szCs w:val="24"/>
              </w:rPr>
              <w:t>28</w:t>
            </w:r>
            <w:r>
              <w:rPr>
                <w:rFonts w:asciiTheme="minorEastAsia" w:eastAsiaTheme="minorEastAsia" w:hAnsiTheme="minorEastAsia" w:cstheme="minorEastAsia" w:hint="eastAsia"/>
                <w:i w:val="0"/>
                <w:iCs w:val="0"/>
                <w:sz w:val="24"/>
                <w:szCs w:val="24"/>
              </w:rPr>
              <w:fldChar w:fldCharType="end"/>
            </w:r>
          </w:hyperlink>
        </w:p>
        <w:p w:rsidR="001905A7" w:rsidRDefault="001905A7">
          <w:pPr>
            <w:pStyle w:val="20"/>
            <w:tabs>
              <w:tab w:val="right" w:leader="dot" w:pos="8306"/>
            </w:tabs>
            <w:spacing w:line="288" w:lineRule="auto"/>
            <w:rPr>
              <w:rFonts w:asciiTheme="minorEastAsia" w:eastAsiaTheme="minorEastAsia" w:hAnsiTheme="minorEastAsia" w:cstheme="minorEastAsia"/>
              <w:sz w:val="24"/>
              <w:szCs w:val="24"/>
            </w:rPr>
          </w:pPr>
          <w:hyperlink w:anchor="_Toc32308" w:history="1">
            <w:r w:rsidR="00312C2A">
              <w:rPr>
                <w:rFonts w:asciiTheme="minorEastAsia" w:eastAsiaTheme="minorEastAsia" w:hAnsiTheme="minorEastAsia" w:cstheme="minorEastAsia" w:hint="eastAsia"/>
                <w:sz w:val="24"/>
                <w:szCs w:val="24"/>
              </w:rPr>
              <w:t xml:space="preserve">6. </w:t>
            </w:r>
            <w:r w:rsidR="00312C2A">
              <w:rPr>
                <w:rFonts w:asciiTheme="minorEastAsia" w:eastAsiaTheme="minorEastAsia" w:hAnsiTheme="minorEastAsia" w:cstheme="minorEastAsia" w:hint="eastAsia"/>
                <w:sz w:val="24"/>
                <w:szCs w:val="24"/>
              </w:rPr>
              <w:t>业务查询</w:t>
            </w:r>
            <w:r w:rsidR="00312C2A">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sidR="00312C2A">
              <w:rPr>
                <w:rFonts w:asciiTheme="minorEastAsia" w:eastAsiaTheme="minorEastAsia" w:hAnsiTheme="minorEastAsia" w:cstheme="minorEastAsia" w:hint="eastAsia"/>
                <w:sz w:val="24"/>
                <w:szCs w:val="24"/>
              </w:rPr>
              <w:instrText xml:space="preserve"> PAGEREF _Toc32308 </w:instrText>
            </w:r>
            <w:r>
              <w:rPr>
                <w:rFonts w:asciiTheme="minorEastAsia" w:eastAsiaTheme="minorEastAsia" w:hAnsiTheme="minorEastAsia" w:cstheme="minorEastAsia" w:hint="eastAsia"/>
                <w:sz w:val="24"/>
                <w:szCs w:val="24"/>
              </w:rPr>
              <w:fldChar w:fldCharType="separate"/>
            </w:r>
            <w:r w:rsidR="00312C2A">
              <w:rPr>
                <w:rFonts w:asciiTheme="minorEastAsia" w:eastAsiaTheme="minorEastAsia" w:hAnsiTheme="minorEastAsia" w:cstheme="minorEastAsia" w:hint="eastAsia"/>
                <w:sz w:val="24"/>
                <w:szCs w:val="24"/>
              </w:rPr>
              <w:t>31</w:t>
            </w:r>
            <w:r>
              <w:rPr>
                <w:rFonts w:asciiTheme="minorEastAsia" w:eastAsiaTheme="minorEastAsia" w:hAnsiTheme="minorEastAsia" w:cstheme="minorEastAsia" w:hint="eastAsia"/>
                <w:sz w:val="24"/>
                <w:szCs w:val="24"/>
              </w:rPr>
              <w:fldChar w:fldCharType="end"/>
            </w:r>
          </w:hyperlink>
        </w:p>
        <w:p w:rsidR="001905A7" w:rsidRDefault="001905A7">
          <w:pPr>
            <w:pStyle w:val="20"/>
            <w:tabs>
              <w:tab w:val="right" w:leader="dot" w:pos="8306"/>
            </w:tabs>
            <w:spacing w:line="288" w:lineRule="auto"/>
            <w:rPr>
              <w:rFonts w:asciiTheme="minorEastAsia" w:eastAsiaTheme="minorEastAsia" w:hAnsiTheme="minorEastAsia" w:cstheme="minorEastAsia"/>
              <w:sz w:val="24"/>
              <w:szCs w:val="24"/>
            </w:rPr>
          </w:pPr>
          <w:hyperlink w:anchor="_Toc23755" w:history="1">
            <w:r w:rsidR="00312C2A">
              <w:rPr>
                <w:rFonts w:asciiTheme="minorEastAsia" w:eastAsiaTheme="minorEastAsia" w:hAnsiTheme="minorEastAsia" w:cstheme="minorEastAsia" w:hint="eastAsia"/>
                <w:sz w:val="24"/>
                <w:szCs w:val="24"/>
              </w:rPr>
              <w:t xml:space="preserve">7. </w:t>
            </w:r>
            <w:r w:rsidR="00312C2A">
              <w:rPr>
                <w:rFonts w:asciiTheme="minorEastAsia" w:eastAsiaTheme="minorEastAsia" w:hAnsiTheme="minorEastAsia" w:cstheme="minorEastAsia" w:hint="eastAsia"/>
                <w:sz w:val="24"/>
                <w:szCs w:val="24"/>
              </w:rPr>
              <w:t>常见问题解答</w:t>
            </w:r>
            <w:r w:rsidR="00312C2A">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sidR="00312C2A">
              <w:rPr>
                <w:rFonts w:asciiTheme="minorEastAsia" w:eastAsiaTheme="minorEastAsia" w:hAnsiTheme="minorEastAsia" w:cstheme="minorEastAsia" w:hint="eastAsia"/>
                <w:sz w:val="24"/>
                <w:szCs w:val="24"/>
              </w:rPr>
              <w:instrText xml:space="preserve"> PAGEREF _Toc23755 </w:instrText>
            </w:r>
            <w:r>
              <w:rPr>
                <w:rFonts w:asciiTheme="minorEastAsia" w:eastAsiaTheme="minorEastAsia" w:hAnsiTheme="minorEastAsia" w:cstheme="minorEastAsia" w:hint="eastAsia"/>
                <w:sz w:val="24"/>
                <w:szCs w:val="24"/>
              </w:rPr>
              <w:fldChar w:fldCharType="separate"/>
            </w:r>
            <w:r w:rsidR="00312C2A">
              <w:rPr>
                <w:rFonts w:asciiTheme="minorEastAsia" w:eastAsiaTheme="minorEastAsia" w:hAnsiTheme="minorEastAsia" w:cstheme="minorEastAsia" w:hint="eastAsia"/>
                <w:sz w:val="24"/>
                <w:szCs w:val="24"/>
              </w:rPr>
              <w:t>32</w:t>
            </w:r>
            <w:r>
              <w:rPr>
                <w:rFonts w:asciiTheme="minorEastAsia" w:eastAsiaTheme="minorEastAsia" w:hAnsiTheme="minorEastAsia" w:cstheme="minorEastAsia" w:hint="eastAsia"/>
                <w:sz w:val="24"/>
                <w:szCs w:val="24"/>
              </w:rPr>
              <w:fldChar w:fldCharType="end"/>
            </w:r>
          </w:hyperlink>
        </w:p>
        <w:p w:rsidR="001905A7" w:rsidRDefault="001905A7">
          <w:pPr>
            <w:pStyle w:val="20"/>
            <w:tabs>
              <w:tab w:val="right" w:leader="dot" w:pos="8306"/>
            </w:tabs>
            <w:spacing w:line="288" w:lineRule="auto"/>
            <w:rPr>
              <w:rFonts w:asciiTheme="minorEastAsia" w:eastAsiaTheme="minorEastAsia" w:hAnsiTheme="minorEastAsia" w:cstheme="minorEastAsia"/>
              <w:sz w:val="24"/>
              <w:szCs w:val="24"/>
            </w:rPr>
          </w:pPr>
          <w:hyperlink w:anchor="_Toc10020" w:history="1">
            <w:r w:rsidR="00312C2A">
              <w:rPr>
                <w:rFonts w:asciiTheme="minorEastAsia" w:eastAsiaTheme="minorEastAsia" w:hAnsiTheme="minorEastAsia" w:cstheme="minorEastAsia" w:hint="eastAsia"/>
                <w:sz w:val="24"/>
                <w:szCs w:val="24"/>
              </w:rPr>
              <w:t xml:space="preserve">8. </w:t>
            </w:r>
            <w:r w:rsidR="00312C2A">
              <w:rPr>
                <w:rFonts w:asciiTheme="minorEastAsia" w:eastAsiaTheme="minorEastAsia" w:hAnsiTheme="minorEastAsia" w:cstheme="minorEastAsia" w:hint="eastAsia"/>
                <w:sz w:val="24"/>
                <w:szCs w:val="24"/>
              </w:rPr>
              <w:t>服务与支持</w:t>
            </w:r>
            <w:r w:rsidR="00312C2A">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sidR="00312C2A">
              <w:rPr>
                <w:rFonts w:asciiTheme="minorEastAsia" w:eastAsiaTheme="minorEastAsia" w:hAnsiTheme="minorEastAsia" w:cstheme="minorEastAsia" w:hint="eastAsia"/>
                <w:sz w:val="24"/>
                <w:szCs w:val="24"/>
              </w:rPr>
              <w:instrText xml:space="preserve"> PAGEREF _Toc10020 </w:instrText>
            </w:r>
            <w:r>
              <w:rPr>
                <w:rFonts w:asciiTheme="minorEastAsia" w:eastAsiaTheme="minorEastAsia" w:hAnsiTheme="minorEastAsia" w:cstheme="minorEastAsia" w:hint="eastAsia"/>
                <w:sz w:val="24"/>
                <w:szCs w:val="24"/>
              </w:rPr>
              <w:fldChar w:fldCharType="separate"/>
            </w:r>
            <w:r w:rsidR="00312C2A">
              <w:rPr>
                <w:rFonts w:asciiTheme="minorEastAsia" w:eastAsiaTheme="minorEastAsia" w:hAnsiTheme="minorEastAsia" w:cstheme="minorEastAsia" w:hint="eastAsia"/>
                <w:sz w:val="24"/>
                <w:szCs w:val="24"/>
              </w:rPr>
              <w:t>35</w:t>
            </w:r>
            <w:r>
              <w:rPr>
                <w:rFonts w:asciiTheme="minorEastAsia" w:eastAsiaTheme="minorEastAsia" w:hAnsiTheme="minorEastAsia" w:cstheme="minorEastAsia" w:hint="eastAsia"/>
                <w:sz w:val="24"/>
                <w:szCs w:val="24"/>
              </w:rPr>
              <w:fldChar w:fldCharType="end"/>
            </w:r>
          </w:hyperlink>
        </w:p>
        <w:p w:rsidR="001905A7" w:rsidRDefault="001905A7">
          <w:pPr>
            <w:pStyle w:val="20"/>
            <w:tabs>
              <w:tab w:val="right" w:leader="dot" w:pos="8296"/>
            </w:tabs>
            <w:spacing w:line="288" w:lineRule="auto"/>
          </w:pPr>
          <w:r>
            <w:rPr>
              <w:rFonts w:asciiTheme="minorEastAsia" w:eastAsiaTheme="minorEastAsia" w:hAnsiTheme="minorEastAsia" w:cstheme="minorEastAsia" w:hint="eastAsia"/>
              <w:bCs/>
              <w:sz w:val="24"/>
              <w:szCs w:val="24"/>
              <w:lang w:val="zh-CN"/>
            </w:rPr>
            <w:fldChar w:fldCharType="end"/>
          </w:r>
        </w:p>
      </w:sdtContent>
    </w:sdt>
    <w:p w:rsidR="001905A7" w:rsidRDefault="001905A7">
      <w:pPr>
        <w:pStyle w:val="1"/>
        <w:spacing w:line="240" w:lineRule="auto"/>
        <w:jc w:val="center"/>
        <w:rPr>
          <w:rFonts w:ascii="宋体" w:hAnsi="宋体"/>
        </w:rPr>
        <w:sectPr w:rsidR="001905A7">
          <w:type w:val="continuous"/>
          <w:pgSz w:w="11906" w:h="16838"/>
          <w:pgMar w:top="1440" w:right="1800" w:bottom="1440" w:left="1800" w:header="720" w:footer="720" w:gutter="0"/>
          <w:pgNumType w:start="0"/>
          <w:cols w:space="720"/>
          <w:titlePg/>
          <w:docGrid w:linePitch="286"/>
        </w:sectPr>
      </w:pPr>
      <w:bookmarkStart w:id="3" w:name="_Toc472934144"/>
      <w:bookmarkStart w:id="4" w:name="_Toc472934220"/>
    </w:p>
    <w:p w:rsidR="001905A7" w:rsidRDefault="00312C2A">
      <w:pPr>
        <w:pStyle w:val="1"/>
        <w:spacing w:line="240" w:lineRule="auto"/>
        <w:jc w:val="center"/>
        <w:rPr>
          <w:rFonts w:ascii="宋体" w:hAnsi="宋体"/>
        </w:rPr>
      </w:pPr>
      <w:bookmarkStart w:id="5" w:name="_Toc2271"/>
      <w:r>
        <w:rPr>
          <w:rFonts w:ascii="宋体" w:hAnsi="宋体" w:hint="eastAsia"/>
        </w:rPr>
        <w:lastRenderedPageBreak/>
        <w:t>第一章</w:t>
      </w:r>
      <w:r>
        <w:rPr>
          <w:rFonts w:ascii="宋体" w:hAnsi="宋体" w:hint="eastAsia"/>
        </w:rPr>
        <w:t xml:space="preserve"> </w:t>
      </w:r>
      <w:r>
        <w:rPr>
          <w:rFonts w:ascii="宋体" w:hAnsi="宋体" w:hint="eastAsia"/>
        </w:rPr>
        <w:t>系统简介</w:t>
      </w:r>
      <w:bookmarkStart w:id="6" w:name="_Toc262210569"/>
      <w:bookmarkEnd w:id="2"/>
      <w:bookmarkEnd w:id="1"/>
      <w:bookmarkEnd w:id="3"/>
      <w:bookmarkEnd w:id="4"/>
      <w:bookmarkEnd w:id="5"/>
    </w:p>
    <w:p w:rsidR="001905A7" w:rsidRDefault="00312C2A">
      <w:pPr>
        <w:pStyle w:val="1"/>
        <w:spacing w:line="240" w:lineRule="auto"/>
        <w:rPr>
          <w:rFonts w:ascii="宋体" w:hAnsi="宋体"/>
          <w:sz w:val="32"/>
        </w:rPr>
      </w:pPr>
      <w:bookmarkStart w:id="7" w:name="_Toc472934145"/>
      <w:bookmarkStart w:id="8" w:name="_Toc472934221"/>
      <w:bookmarkStart w:id="9" w:name="_Toc472857310"/>
      <w:r>
        <w:rPr>
          <w:rFonts w:ascii="宋体" w:hAnsi="宋体" w:hint="eastAsia"/>
          <w:sz w:val="32"/>
        </w:rPr>
        <w:t xml:space="preserve"> </w:t>
      </w:r>
      <w:bookmarkStart w:id="10" w:name="_Toc13826"/>
      <w:r>
        <w:rPr>
          <w:rFonts w:ascii="宋体" w:hAnsi="宋体" w:hint="eastAsia"/>
          <w:sz w:val="32"/>
        </w:rPr>
        <w:t>1.</w:t>
      </w:r>
      <w:r>
        <w:rPr>
          <w:rFonts w:ascii="宋体" w:hAnsi="宋体" w:hint="eastAsia"/>
          <w:sz w:val="32"/>
        </w:rPr>
        <w:t>系统</w:t>
      </w:r>
      <w:bookmarkEnd w:id="6"/>
      <w:r>
        <w:rPr>
          <w:rFonts w:ascii="宋体" w:hAnsi="宋体" w:hint="eastAsia"/>
          <w:sz w:val="32"/>
        </w:rPr>
        <w:t>概述</w:t>
      </w:r>
      <w:bookmarkEnd w:id="7"/>
      <w:bookmarkEnd w:id="8"/>
      <w:bookmarkEnd w:id="9"/>
      <w:bookmarkEnd w:id="10"/>
    </w:p>
    <w:p w:rsidR="001905A7" w:rsidRDefault="00312C2A">
      <w:pPr>
        <w:ind w:firstLineChars="200" w:firstLine="560"/>
        <w:rPr>
          <w:rFonts w:ascii="宋体" w:hAnsi="宋体"/>
          <w:color w:val="000000"/>
          <w:sz w:val="28"/>
        </w:rPr>
      </w:pPr>
      <w:r>
        <w:rPr>
          <w:rFonts w:ascii="宋体" w:hAnsi="宋体" w:hint="eastAsia"/>
          <w:color w:val="000000"/>
          <w:sz w:val="28"/>
        </w:rPr>
        <w:t>医师电子化注册信息系统是为医师个人在互联网办理业务、管理和浏览个人相关信息开发而成的功能齐全、智能化程度高、方便快捷的个人管理系统。该系统实现了医师资格信息查询、医师执业信息查询、医师业务申请等功能，是一套专业的信息化系统。</w:t>
      </w:r>
    </w:p>
    <w:p w:rsidR="001905A7" w:rsidRDefault="001905A7">
      <w:pPr>
        <w:ind w:firstLineChars="200" w:firstLine="560"/>
        <w:rPr>
          <w:rFonts w:ascii="宋体" w:hAnsi="宋体"/>
          <w:color w:val="000000"/>
          <w:sz w:val="28"/>
        </w:rPr>
      </w:pPr>
    </w:p>
    <w:p w:rsidR="001905A7" w:rsidRDefault="00312C2A">
      <w:pPr>
        <w:pStyle w:val="2"/>
        <w:spacing w:before="0" w:after="0" w:line="360" w:lineRule="auto"/>
        <w:rPr>
          <w:rFonts w:ascii="宋体" w:eastAsia="宋体" w:hAnsi="宋体"/>
        </w:rPr>
      </w:pPr>
      <w:bookmarkStart w:id="11" w:name="_Toc81"/>
      <w:bookmarkStart w:id="12" w:name="_Toc259086033"/>
      <w:bookmarkStart w:id="13" w:name="_Toc472934146"/>
      <w:bookmarkStart w:id="14" w:name="_Toc472857311"/>
      <w:bookmarkStart w:id="15" w:name="_Toc472934222"/>
      <w:r>
        <w:rPr>
          <w:rFonts w:ascii="宋体" w:eastAsia="宋体" w:hAnsi="宋体" w:hint="eastAsia"/>
        </w:rPr>
        <w:t>2.</w:t>
      </w:r>
      <w:r>
        <w:rPr>
          <w:rFonts w:ascii="宋体" w:eastAsia="宋体" w:hAnsi="宋体" w:hint="eastAsia"/>
        </w:rPr>
        <w:t>系统注册与登录</w:t>
      </w:r>
      <w:bookmarkEnd w:id="11"/>
      <w:bookmarkEnd w:id="12"/>
      <w:bookmarkEnd w:id="13"/>
      <w:bookmarkEnd w:id="14"/>
      <w:bookmarkEnd w:id="15"/>
    </w:p>
    <w:p w:rsidR="001905A7" w:rsidRDefault="00312C2A">
      <w:pPr>
        <w:pStyle w:val="3"/>
        <w:spacing w:before="0" w:after="0" w:line="360" w:lineRule="auto"/>
        <w:rPr>
          <w:rFonts w:ascii="宋体" w:hAnsi="宋体"/>
          <w:sz w:val="28"/>
        </w:rPr>
      </w:pPr>
      <w:bookmarkStart w:id="16" w:name="_Toc259086034"/>
      <w:bookmarkStart w:id="17" w:name="_Toc472934223"/>
      <w:bookmarkStart w:id="18" w:name="_Toc431"/>
      <w:bookmarkStart w:id="19" w:name="_Toc472934147"/>
      <w:bookmarkStart w:id="20" w:name="_Toc472857312"/>
      <w:bookmarkStart w:id="21" w:name="_Toc262576207"/>
      <w:r>
        <w:rPr>
          <w:rFonts w:ascii="宋体" w:hAnsi="宋体" w:hint="eastAsia"/>
          <w:sz w:val="28"/>
        </w:rPr>
        <w:t>2.1</w:t>
      </w:r>
      <w:r>
        <w:rPr>
          <w:rFonts w:ascii="宋体" w:hAnsi="宋体" w:hint="eastAsia"/>
          <w:sz w:val="28"/>
        </w:rPr>
        <w:t>浏览器要求</w:t>
      </w:r>
      <w:bookmarkEnd w:id="16"/>
      <w:bookmarkEnd w:id="17"/>
      <w:bookmarkEnd w:id="18"/>
      <w:bookmarkEnd w:id="19"/>
      <w:bookmarkEnd w:id="20"/>
      <w:bookmarkEnd w:id="21"/>
    </w:p>
    <w:p w:rsidR="001905A7" w:rsidRDefault="00312C2A">
      <w:pPr>
        <w:ind w:firstLineChars="200" w:firstLine="560"/>
        <w:rPr>
          <w:rFonts w:ascii="宋体" w:hAnsi="宋体"/>
          <w:color w:val="000000"/>
          <w:sz w:val="28"/>
        </w:rPr>
      </w:pPr>
      <w:r>
        <w:rPr>
          <w:rFonts w:ascii="宋体" w:hAnsi="宋体" w:hint="eastAsia"/>
          <w:color w:val="000000"/>
          <w:sz w:val="28"/>
        </w:rPr>
        <w:t>浏览器建议使用火狐浏览器、谷歌浏览器、</w:t>
      </w:r>
      <w:r>
        <w:rPr>
          <w:rFonts w:ascii="宋体" w:hAnsi="宋体" w:hint="eastAsia"/>
          <w:color w:val="000000"/>
          <w:sz w:val="28"/>
        </w:rPr>
        <w:t xml:space="preserve">Opera </w:t>
      </w:r>
      <w:r>
        <w:rPr>
          <w:rFonts w:ascii="宋体" w:hAnsi="宋体" w:hint="eastAsia"/>
          <w:color w:val="000000"/>
          <w:sz w:val="28"/>
        </w:rPr>
        <w:t>浏览器、遨游浏览器、</w:t>
      </w:r>
      <w:r>
        <w:rPr>
          <w:rFonts w:ascii="宋体" w:hAnsi="宋体" w:hint="eastAsia"/>
          <w:color w:val="000000"/>
          <w:sz w:val="28"/>
        </w:rPr>
        <w:t xml:space="preserve">IE 11 </w:t>
      </w:r>
      <w:r>
        <w:rPr>
          <w:rFonts w:ascii="宋体" w:hAnsi="宋体" w:hint="eastAsia"/>
          <w:color w:val="000000"/>
          <w:sz w:val="28"/>
        </w:rPr>
        <w:t>浏览器（仅限</w:t>
      </w:r>
      <w:r>
        <w:rPr>
          <w:rFonts w:ascii="宋体" w:hAnsi="宋体" w:hint="eastAsia"/>
          <w:color w:val="000000"/>
          <w:sz w:val="28"/>
        </w:rPr>
        <w:t xml:space="preserve"> Windows7 </w:t>
      </w:r>
      <w:r>
        <w:rPr>
          <w:rFonts w:ascii="宋体" w:hAnsi="宋体" w:hint="eastAsia"/>
          <w:color w:val="000000"/>
          <w:sz w:val="28"/>
        </w:rPr>
        <w:t>以上系统安装）、</w:t>
      </w:r>
      <w:r>
        <w:rPr>
          <w:rFonts w:ascii="宋体" w:hAnsi="宋体" w:hint="eastAsia"/>
          <w:color w:val="000000"/>
          <w:sz w:val="28"/>
        </w:rPr>
        <w:t>360</w:t>
      </w:r>
      <w:proofErr w:type="gramStart"/>
      <w:r>
        <w:rPr>
          <w:rFonts w:ascii="宋体" w:hAnsi="宋体" w:hint="eastAsia"/>
          <w:color w:val="000000"/>
          <w:sz w:val="28"/>
        </w:rPr>
        <w:t>极</w:t>
      </w:r>
      <w:proofErr w:type="gramEnd"/>
      <w:r>
        <w:rPr>
          <w:rFonts w:ascii="宋体" w:hAnsi="宋体" w:hint="eastAsia"/>
          <w:color w:val="000000"/>
          <w:sz w:val="28"/>
        </w:rPr>
        <w:t>速浏览器（注意不是</w:t>
      </w:r>
      <w:r>
        <w:rPr>
          <w:rFonts w:ascii="宋体" w:hAnsi="宋体" w:hint="eastAsia"/>
          <w:color w:val="000000"/>
          <w:sz w:val="28"/>
        </w:rPr>
        <w:t>360</w:t>
      </w:r>
      <w:r>
        <w:rPr>
          <w:rFonts w:ascii="宋体" w:hAnsi="宋体" w:hint="eastAsia"/>
          <w:color w:val="000000"/>
          <w:sz w:val="28"/>
        </w:rPr>
        <w:t>安全浏览器）。</w:t>
      </w:r>
    </w:p>
    <w:p w:rsidR="001905A7" w:rsidRDefault="001905A7">
      <w:pPr>
        <w:ind w:firstLineChars="200" w:firstLine="560"/>
        <w:rPr>
          <w:rFonts w:ascii="宋体" w:hAnsi="宋体"/>
          <w:color w:val="000000"/>
          <w:sz w:val="28"/>
        </w:rPr>
      </w:pPr>
    </w:p>
    <w:p w:rsidR="001905A7" w:rsidRDefault="00312C2A">
      <w:pPr>
        <w:pStyle w:val="3"/>
        <w:spacing w:before="0" w:after="0" w:line="360" w:lineRule="auto"/>
      </w:pPr>
      <w:bookmarkStart w:id="22" w:name="_Toc7265"/>
      <w:bookmarkStart w:id="23" w:name="_Toc472934224"/>
      <w:bookmarkStart w:id="24" w:name="_Toc472934148"/>
      <w:bookmarkStart w:id="25" w:name="_Toc472857313"/>
      <w:r>
        <w:rPr>
          <w:rFonts w:ascii="宋体" w:hAnsi="宋体" w:hint="eastAsia"/>
          <w:sz w:val="28"/>
        </w:rPr>
        <w:t>2.2</w:t>
      </w:r>
      <w:r>
        <w:rPr>
          <w:rFonts w:ascii="宋体" w:hAnsi="宋体" w:hint="eastAsia"/>
          <w:sz w:val="28"/>
        </w:rPr>
        <w:t>系统登录地址</w:t>
      </w:r>
      <w:bookmarkEnd w:id="22"/>
      <w:bookmarkEnd w:id="23"/>
      <w:bookmarkEnd w:id="24"/>
      <w:bookmarkEnd w:id="25"/>
    </w:p>
    <w:p w:rsidR="001905A7" w:rsidRDefault="00312C2A">
      <w:pPr>
        <w:ind w:firstLineChars="200" w:firstLine="560"/>
        <w:rPr>
          <w:rFonts w:ascii="宋体" w:hAnsi="宋体"/>
          <w:color w:val="000000"/>
          <w:sz w:val="28"/>
        </w:rPr>
      </w:pPr>
      <w:r>
        <w:rPr>
          <w:rFonts w:ascii="宋体" w:hAnsi="宋体" w:hint="eastAsia"/>
          <w:color w:val="000000"/>
          <w:sz w:val="28"/>
        </w:rPr>
        <w:t>浏览器中输入以下网址，登录医师电子化注册信息系</w:t>
      </w:r>
      <w:r>
        <w:rPr>
          <w:rFonts w:ascii="宋体" w:hAnsi="宋体" w:hint="eastAsia"/>
          <w:color w:val="000000"/>
          <w:sz w:val="28"/>
        </w:rPr>
        <w:t>统，选择医师个人版点击进入：</w:t>
      </w:r>
    </w:p>
    <w:p w:rsidR="001905A7" w:rsidRDefault="00312C2A">
      <w:pPr>
        <w:ind w:firstLineChars="200" w:firstLine="560"/>
        <w:rPr>
          <w:rFonts w:ascii="宋体" w:hAnsi="宋体"/>
          <w:color w:val="000000"/>
          <w:sz w:val="28"/>
        </w:rPr>
      </w:pPr>
      <w:r>
        <w:rPr>
          <w:rFonts w:ascii="宋体" w:hAnsi="宋体"/>
          <w:color w:val="000000"/>
          <w:sz w:val="28"/>
        </w:rPr>
        <w:t xml:space="preserve">http://www.zjzwfw.gov.cn </w:t>
      </w:r>
    </w:p>
    <w:p w:rsidR="001905A7" w:rsidRDefault="00312C2A">
      <w:pPr>
        <w:ind w:firstLineChars="200" w:firstLine="560"/>
        <w:rPr>
          <w:rFonts w:ascii="宋体" w:hAnsi="宋体"/>
          <w:color w:val="000000"/>
          <w:sz w:val="28"/>
        </w:rPr>
      </w:pPr>
      <w:r>
        <w:rPr>
          <w:rFonts w:ascii="宋体" w:hAnsi="宋体"/>
          <w:noProof/>
          <w:color w:val="000000"/>
          <w:sz w:val="28"/>
        </w:rPr>
        <w:drawing>
          <wp:inline distT="0" distB="0" distL="0" distR="0">
            <wp:extent cx="4717415" cy="3331210"/>
            <wp:effectExtent l="0" t="0" r="6985" b="2540"/>
            <wp:docPr id="58" name="图片 58" descr="F:\01-测试文档及实施文档（正式版）\医师个人\201612浙江省卫生计生系统第四类电子证照服务\2017-03-01_1126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F:\01-测试文档及实施文档（正式版）\医师个人\201612浙江省卫生计生系统第四类电子证照服务\2017-03-01_112647.png"/>
                    <pic:cNvPicPr>
                      <a:picLocks noChangeAspect="1" noChangeArrowheads="1"/>
                    </pic:cNvPicPr>
                  </pic:nvPicPr>
                  <pic:blipFill>
                    <a:blip r:embed="rId15"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4741273" cy="3348334"/>
                    </a:xfrm>
                    <a:prstGeom prst="rect">
                      <a:avLst/>
                    </a:prstGeom>
                    <a:noFill/>
                    <a:ln>
                      <a:noFill/>
                    </a:ln>
                  </pic:spPr>
                </pic:pic>
              </a:graphicData>
            </a:graphic>
          </wp:inline>
        </w:drawing>
      </w:r>
    </w:p>
    <w:p w:rsidR="001905A7" w:rsidRDefault="001905A7">
      <w:pPr>
        <w:jc w:val="center"/>
      </w:pPr>
    </w:p>
    <w:p w:rsidR="001905A7" w:rsidRDefault="00312C2A">
      <w:pPr>
        <w:pStyle w:val="3"/>
        <w:spacing w:before="0" w:after="0" w:line="360" w:lineRule="auto"/>
        <w:rPr>
          <w:rFonts w:ascii="宋体" w:hAnsi="宋体"/>
          <w:sz w:val="28"/>
        </w:rPr>
      </w:pPr>
      <w:bookmarkStart w:id="26" w:name="_Toc28889"/>
      <w:bookmarkStart w:id="27" w:name="_Toc472934225"/>
      <w:bookmarkStart w:id="28" w:name="_Toc472857314"/>
      <w:bookmarkStart w:id="29" w:name="_Toc472934149"/>
      <w:r>
        <w:rPr>
          <w:rFonts w:ascii="宋体" w:hAnsi="宋体" w:hint="eastAsia"/>
          <w:sz w:val="28"/>
        </w:rPr>
        <w:lastRenderedPageBreak/>
        <w:t>2.3</w:t>
      </w:r>
      <w:r>
        <w:rPr>
          <w:rFonts w:ascii="宋体" w:hAnsi="宋体" w:hint="eastAsia"/>
          <w:sz w:val="28"/>
        </w:rPr>
        <w:t>注册账户并登录</w:t>
      </w:r>
      <w:bookmarkEnd w:id="26"/>
      <w:bookmarkEnd w:id="27"/>
      <w:bookmarkEnd w:id="28"/>
      <w:bookmarkEnd w:id="29"/>
    </w:p>
    <w:p w:rsidR="001905A7" w:rsidRDefault="00312C2A">
      <w:pPr>
        <w:ind w:firstLineChars="200" w:firstLine="560"/>
        <w:rPr>
          <w:rFonts w:ascii="宋体" w:hAnsi="宋体"/>
          <w:color w:val="000000"/>
          <w:sz w:val="28"/>
        </w:rPr>
      </w:pPr>
      <w:r>
        <w:rPr>
          <w:rFonts w:ascii="宋体" w:hAnsi="宋体" w:hint="eastAsia"/>
          <w:color w:val="000000"/>
          <w:sz w:val="28"/>
        </w:rPr>
        <w:t>医师在第一次使用本系统时，需要注册账号，点击“注册新账号”，跳转至账号注册页面。</w:t>
      </w:r>
    </w:p>
    <w:p w:rsidR="001905A7" w:rsidRDefault="00312C2A">
      <w:pPr>
        <w:jc w:val="center"/>
      </w:pPr>
      <w:r>
        <w:rPr>
          <w:noProof/>
        </w:rPr>
        <w:drawing>
          <wp:inline distT="0" distB="0" distL="0" distR="0">
            <wp:extent cx="4715510" cy="2837815"/>
            <wp:effectExtent l="0" t="0" r="8890" b="635"/>
            <wp:docPr id="13" name="图片 13" descr="F:\01-测试文档及实施文档（正式版）\医师个人\201612浙江省卫生计生系统第四类电子证照服务\2017-03-01_1126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01-测试文档及实施文档（正式版）\医师个人\201612浙江省卫生计生系统第四类电子证照服务\2017-03-01_112647.jpg"/>
                    <pic:cNvPicPr>
                      <a:picLocks noChangeAspect="1" noChangeArrowheads="1"/>
                    </pic:cNvPicPr>
                  </pic:nvPicPr>
                  <pic:blipFill>
                    <a:blip r:embed="rId16"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4733407" cy="2848693"/>
                    </a:xfrm>
                    <a:prstGeom prst="rect">
                      <a:avLst/>
                    </a:prstGeom>
                    <a:noFill/>
                    <a:ln>
                      <a:noFill/>
                    </a:ln>
                  </pic:spPr>
                </pic:pic>
              </a:graphicData>
            </a:graphic>
          </wp:inline>
        </w:drawing>
      </w:r>
    </w:p>
    <w:p w:rsidR="001905A7" w:rsidRDefault="001905A7">
      <w:pPr>
        <w:jc w:val="left"/>
      </w:pPr>
    </w:p>
    <w:p w:rsidR="001905A7" w:rsidRDefault="00312C2A">
      <w:pPr>
        <w:ind w:firstLineChars="200" w:firstLine="560"/>
        <w:rPr>
          <w:rFonts w:ascii="宋体" w:hAnsi="宋体"/>
          <w:color w:val="000000"/>
          <w:sz w:val="28"/>
        </w:rPr>
      </w:pPr>
      <w:r>
        <w:rPr>
          <w:rFonts w:ascii="宋体" w:hAnsi="宋体" w:hint="eastAsia"/>
          <w:color w:val="000000"/>
          <w:sz w:val="28"/>
        </w:rPr>
        <w:t>设置您的用户名和</w:t>
      </w:r>
      <w:r>
        <w:rPr>
          <w:rFonts w:ascii="宋体" w:hAnsi="宋体"/>
          <w:color w:val="000000"/>
          <w:sz w:val="28"/>
        </w:rPr>
        <w:t>密码</w:t>
      </w:r>
      <w:r>
        <w:rPr>
          <w:rFonts w:ascii="宋体" w:hAnsi="宋体" w:hint="eastAsia"/>
          <w:color w:val="000000"/>
          <w:sz w:val="28"/>
        </w:rPr>
        <w:t>，输入正确</w:t>
      </w:r>
      <w:r>
        <w:rPr>
          <w:rFonts w:ascii="宋体" w:hAnsi="宋体"/>
          <w:color w:val="000000"/>
          <w:sz w:val="28"/>
        </w:rPr>
        <w:t>的手机号、</w:t>
      </w:r>
      <w:r>
        <w:rPr>
          <w:rFonts w:ascii="宋体" w:hAnsi="宋体" w:hint="eastAsia"/>
          <w:color w:val="000000"/>
          <w:sz w:val="28"/>
        </w:rPr>
        <w:t>图片</w:t>
      </w:r>
      <w:proofErr w:type="gramStart"/>
      <w:r>
        <w:rPr>
          <w:rFonts w:ascii="宋体" w:hAnsi="宋体" w:hint="eastAsia"/>
          <w:color w:val="000000"/>
          <w:sz w:val="28"/>
        </w:rPr>
        <w:t>验证码及</w:t>
      </w:r>
      <w:r>
        <w:rPr>
          <w:rFonts w:ascii="宋体" w:hAnsi="宋体"/>
          <w:color w:val="000000"/>
          <w:sz w:val="28"/>
        </w:rPr>
        <w:t>获取</w:t>
      </w:r>
      <w:proofErr w:type="gramEnd"/>
      <w:r>
        <w:rPr>
          <w:rFonts w:ascii="宋体" w:hAnsi="宋体" w:hint="eastAsia"/>
          <w:color w:val="000000"/>
          <w:sz w:val="28"/>
        </w:rPr>
        <w:t>短信</w:t>
      </w:r>
      <w:r>
        <w:rPr>
          <w:rFonts w:ascii="宋体" w:hAnsi="宋体"/>
          <w:color w:val="000000"/>
          <w:sz w:val="28"/>
        </w:rPr>
        <w:t>验证码</w:t>
      </w:r>
      <w:r>
        <w:rPr>
          <w:rFonts w:ascii="宋体" w:hAnsi="宋体" w:hint="eastAsia"/>
          <w:color w:val="000000"/>
          <w:sz w:val="28"/>
        </w:rPr>
        <w:t>，点击【注册</w:t>
      </w:r>
      <w:r>
        <w:rPr>
          <w:rFonts w:ascii="宋体" w:hAnsi="宋体"/>
          <w:color w:val="000000"/>
          <w:sz w:val="28"/>
        </w:rPr>
        <w:t>】</w:t>
      </w:r>
      <w:r>
        <w:rPr>
          <w:rFonts w:ascii="宋体" w:hAnsi="宋体" w:hint="eastAsia"/>
          <w:color w:val="000000"/>
          <w:sz w:val="28"/>
        </w:rPr>
        <w:t>按钮，跳转至下一页面；</w:t>
      </w:r>
      <w:r>
        <w:rPr>
          <w:rFonts w:ascii="宋体" w:hAnsi="宋体"/>
          <w:color w:val="000000"/>
          <w:sz w:val="28"/>
        </w:rPr>
        <w:t xml:space="preserve"> </w:t>
      </w:r>
    </w:p>
    <w:p w:rsidR="001905A7" w:rsidRDefault="00312C2A">
      <w:pPr>
        <w:spacing w:line="360" w:lineRule="auto"/>
        <w:rPr>
          <w:color w:val="000000" w:themeColor="text1"/>
          <w:szCs w:val="21"/>
        </w:rPr>
      </w:pPr>
      <w:r>
        <w:rPr>
          <w:rFonts w:hint="eastAsia"/>
          <w:color w:val="000000" w:themeColor="text1"/>
          <w:szCs w:val="21"/>
        </w:rPr>
        <w:t>(</w:t>
      </w:r>
      <w:r>
        <w:rPr>
          <w:rFonts w:hint="eastAsia"/>
          <w:color w:val="000000" w:themeColor="text1"/>
          <w:szCs w:val="21"/>
        </w:rPr>
        <w:t>注</w:t>
      </w:r>
      <w:r>
        <w:rPr>
          <w:color w:val="000000" w:themeColor="text1"/>
          <w:szCs w:val="21"/>
        </w:rPr>
        <w:t>：</w:t>
      </w:r>
      <w:r>
        <w:rPr>
          <w:rFonts w:hint="eastAsia"/>
          <w:color w:val="000000" w:themeColor="text1"/>
          <w:szCs w:val="21"/>
        </w:rPr>
        <w:t>注册时填写的手机号，可接收激活码，也可用于密码找回，请如实填写。</w:t>
      </w:r>
      <w:r>
        <w:rPr>
          <w:rFonts w:hint="eastAsia"/>
          <w:color w:val="000000" w:themeColor="text1"/>
          <w:szCs w:val="21"/>
        </w:rPr>
        <w:t>)</w:t>
      </w:r>
    </w:p>
    <w:p w:rsidR="001905A7" w:rsidRDefault="00312C2A">
      <w:pPr>
        <w:spacing w:line="360" w:lineRule="auto"/>
        <w:jc w:val="center"/>
        <w:rPr>
          <w:color w:val="FF0000"/>
        </w:rPr>
      </w:pPr>
      <w:r>
        <w:rPr>
          <w:noProof/>
          <w:color w:val="FF0000"/>
        </w:rPr>
        <w:drawing>
          <wp:inline distT="0" distB="0" distL="0" distR="0">
            <wp:extent cx="4674870" cy="3337560"/>
            <wp:effectExtent l="0" t="0" r="0" b="0"/>
            <wp:docPr id="14" name="图片 14" descr="F:\01-测试文档及实施文档（正式版）\医师个人\201612浙江省卫生计生系统第四类电子证照服务\2017-03-01_1408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01-测试文档及实施文档（正式版）\医师个人\201612浙江省卫生计生系统第四类电子证照服务\2017-03-01_140827.jpg"/>
                    <pic:cNvPicPr>
                      <a:picLocks noChangeAspect="1" noChangeArrowheads="1"/>
                    </pic:cNvPicPr>
                  </pic:nvPicPr>
                  <pic:blipFill>
                    <a:blip r:embed="rId17"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4682971" cy="3343343"/>
                    </a:xfrm>
                    <a:prstGeom prst="rect">
                      <a:avLst/>
                    </a:prstGeom>
                    <a:noFill/>
                    <a:ln>
                      <a:noFill/>
                    </a:ln>
                  </pic:spPr>
                </pic:pic>
              </a:graphicData>
            </a:graphic>
          </wp:inline>
        </w:drawing>
      </w:r>
    </w:p>
    <w:p w:rsidR="001905A7" w:rsidRDefault="00312C2A">
      <w:pPr>
        <w:ind w:firstLineChars="200" w:firstLine="560"/>
        <w:rPr>
          <w:rFonts w:ascii="宋体" w:hAnsi="宋体"/>
          <w:color w:val="000000"/>
          <w:sz w:val="28"/>
        </w:rPr>
      </w:pPr>
      <w:r>
        <w:rPr>
          <w:rFonts w:ascii="宋体" w:hAnsi="宋体" w:hint="eastAsia"/>
          <w:color w:val="000000"/>
          <w:sz w:val="28"/>
        </w:rPr>
        <w:t>医师在注册账户时所填写的姓名和身份证号，是系统验证资格及执业信息的依据，请认真填写。</w:t>
      </w:r>
    </w:p>
    <w:p w:rsidR="001905A7" w:rsidRDefault="00312C2A">
      <w:pPr>
        <w:ind w:firstLineChars="200" w:firstLine="420"/>
        <w:rPr>
          <w:rFonts w:ascii="宋体" w:hAnsi="宋体"/>
          <w:color w:val="000000"/>
          <w:szCs w:val="21"/>
        </w:rPr>
      </w:pPr>
      <w:r>
        <w:rPr>
          <w:rFonts w:ascii="宋体" w:hAnsi="宋体" w:hint="eastAsia"/>
          <w:color w:val="000000"/>
          <w:szCs w:val="21"/>
        </w:rPr>
        <w:t>（注：姓名不是登录用户名，请不要输入字母及数字）</w:t>
      </w:r>
    </w:p>
    <w:p w:rsidR="001905A7" w:rsidRDefault="00312C2A">
      <w:pPr>
        <w:spacing w:line="360" w:lineRule="auto"/>
        <w:jc w:val="center"/>
      </w:pPr>
      <w:r>
        <w:rPr>
          <w:noProof/>
        </w:rPr>
        <w:lastRenderedPageBreak/>
        <w:drawing>
          <wp:inline distT="0" distB="0" distL="0" distR="0">
            <wp:extent cx="4735195" cy="3286760"/>
            <wp:effectExtent l="0" t="0" r="8255" b="8890"/>
            <wp:docPr id="15" name="图片 15" descr="F:\01-测试文档及实施文档（正式版）\医师个人\201612浙江省卫生计生系统第四类电子证照服务\2017-03-01_1422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F:\01-测试文档及实施文档（正式版）\医师个人\201612浙江省卫生计生系统第四类电子证照服务\2017-03-01_142227.jpg"/>
                    <pic:cNvPicPr>
                      <a:picLocks noChangeAspect="1" noChangeArrowheads="1"/>
                    </pic:cNvPicPr>
                  </pic:nvPicPr>
                  <pic:blipFill>
                    <a:blip r:embed="rId18"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4735817" cy="3287352"/>
                    </a:xfrm>
                    <a:prstGeom prst="rect">
                      <a:avLst/>
                    </a:prstGeom>
                    <a:noFill/>
                    <a:ln>
                      <a:noFill/>
                    </a:ln>
                  </pic:spPr>
                </pic:pic>
              </a:graphicData>
            </a:graphic>
          </wp:inline>
        </w:drawing>
      </w:r>
    </w:p>
    <w:p w:rsidR="001905A7" w:rsidRDefault="00312C2A">
      <w:pPr>
        <w:ind w:firstLineChars="200" w:firstLine="560"/>
        <w:rPr>
          <w:rFonts w:ascii="宋体" w:hAnsi="宋体"/>
          <w:color w:val="000000"/>
          <w:sz w:val="28"/>
        </w:rPr>
      </w:pPr>
      <w:r>
        <w:rPr>
          <w:rFonts w:ascii="宋体" w:hAnsi="宋体" w:hint="eastAsia"/>
          <w:color w:val="000000"/>
          <w:sz w:val="28"/>
        </w:rPr>
        <w:t>若填写</w:t>
      </w:r>
      <w:r>
        <w:rPr>
          <w:rFonts w:ascii="宋体" w:hAnsi="宋体"/>
          <w:color w:val="000000"/>
          <w:sz w:val="28"/>
        </w:rPr>
        <w:t>以上</w:t>
      </w:r>
      <w:r>
        <w:rPr>
          <w:rFonts w:ascii="宋体" w:hAnsi="宋体" w:hint="eastAsia"/>
          <w:color w:val="000000"/>
          <w:sz w:val="28"/>
        </w:rPr>
        <w:t>信息无误，请点击</w:t>
      </w:r>
      <w:r>
        <w:rPr>
          <w:rFonts w:ascii="宋体" w:hAnsi="宋体"/>
          <w:color w:val="000000"/>
          <w:sz w:val="28"/>
        </w:rPr>
        <w:t>【</w:t>
      </w:r>
      <w:r>
        <w:rPr>
          <w:rFonts w:ascii="宋体" w:hAnsi="宋体" w:hint="eastAsia"/>
          <w:color w:val="000000"/>
          <w:sz w:val="28"/>
        </w:rPr>
        <w:t>认证</w:t>
      </w:r>
      <w:r>
        <w:rPr>
          <w:rFonts w:ascii="宋体" w:hAnsi="宋体"/>
          <w:color w:val="000000"/>
          <w:sz w:val="28"/>
        </w:rPr>
        <w:t>】</w:t>
      </w:r>
      <w:r>
        <w:rPr>
          <w:rFonts w:ascii="宋体" w:hAnsi="宋体" w:hint="eastAsia"/>
          <w:color w:val="000000"/>
          <w:sz w:val="28"/>
        </w:rPr>
        <w:t>按钮</w:t>
      </w:r>
      <w:r>
        <w:rPr>
          <w:rFonts w:ascii="宋体" w:hAnsi="宋体"/>
          <w:color w:val="000000"/>
          <w:sz w:val="28"/>
        </w:rPr>
        <w:t>，</w:t>
      </w:r>
      <w:r>
        <w:rPr>
          <w:rFonts w:ascii="宋体" w:hAnsi="宋体" w:hint="eastAsia"/>
          <w:color w:val="000000"/>
          <w:sz w:val="28"/>
        </w:rPr>
        <w:t>弹出提示注册成功界面，几秒钟后</w:t>
      </w:r>
      <w:r>
        <w:rPr>
          <w:rFonts w:ascii="宋体" w:hAnsi="宋体"/>
          <w:color w:val="000000"/>
          <w:sz w:val="28"/>
        </w:rPr>
        <w:t>自动跳转至</w:t>
      </w:r>
      <w:r>
        <w:rPr>
          <w:rFonts w:ascii="宋体" w:hAnsi="宋体" w:hint="eastAsia"/>
          <w:color w:val="000000"/>
          <w:sz w:val="28"/>
        </w:rPr>
        <w:t>系统</w:t>
      </w:r>
      <w:r>
        <w:rPr>
          <w:rFonts w:ascii="宋体" w:hAnsi="宋体"/>
          <w:color w:val="000000"/>
          <w:sz w:val="28"/>
        </w:rPr>
        <w:t>首页</w:t>
      </w:r>
      <w:r>
        <w:rPr>
          <w:rFonts w:ascii="宋体" w:hAnsi="宋体" w:hint="eastAsia"/>
          <w:color w:val="000000"/>
          <w:sz w:val="28"/>
        </w:rPr>
        <w:t>，您可使用此账号登录本系统。用户名和密码是您登录系统的重要凭证，请牢记。</w:t>
      </w:r>
    </w:p>
    <w:p w:rsidR="001905A7" w:rsidRDefault="001905A7">
      <w:pPr>
        <w:spacing w:line="360" w:lineRule="auto"/>
      </w:pPr>
    </w:p>
    <w:p w:rsidR="001905A7" w:rsidRDefault="00312C2A">
      <w:pPr>
        <w:spacing w:line="360" w:lineRule="auto"/>
        <w:jc w:val="center"/>
      </w:pPr>
      <w:r>
        <w:rPr>
          <w:noProof/>
        </w:rPr>
        <w:drawing>
          <wp:inline distT="0" distB="0" distL="0" distR="0">
            <wp:extent cx="4465320" cy="2950210"/>
            <wp:effectExtent l="0" t="0" r="0" b="2540"/>
            <wp:docPr id="128" name="图片 128" descr="F:\01-测试文档及实施文档（正式版）\医师个人\201612浙江省卫生计生系统第四类电子证照服务\QQ图片201703011437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F:\01-测试文档及实施文档（正式版）\医师个人\201612浙江省卫生计生系统第四类电子证照服务\QQ图片20170301143705.png"/>
                    <pic:cNvPicPr>
                      <a:picLocks noChangeAspect="1" noChangeArrowheads="1"/>
                    </pic:cNvPicPr>
                  </pic:nvPicPr>
                  <pic:blipFill>
                    <a:blip r:embed="rId19"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4468071" cy="2952223"/>
                    </a:xfrm>
                    <a:prstGeom prst="rect">
                      <a:avLst/>
                    </a:prstGeom>
                    <a:noFill/>
                    <a:ln>
                      <a:noFill/>
                    </a:ln>
                  </pic:spPr>
                </pic:pic>
              </a:graphicData>
            </a:graphic>
          </wp:inline>
        </w:drawing>
      </w:r>
    </w:p>
    <w:p w:rsidR="001905A7" w:rsidRDefault="00312C2A">
      <w:pPr>
        <w:pStyle w:val="2"/>
        <w:spacing w:before="0" w:after="0" w:line="360" w:lineRule="auto"/>
        <w:rPr>
          <w:rFonts w:ascii="宋体" w:eastAsia="宋体" w:hAnsi="宋体"/>
        </w:rPr>
      </w:pPr>
      <w:bookmarkStart w:id="30" w:name="_Toc472857315"/>
      <w:bookmarkStart w:id="31" w:name="_Toc472934150"/>
      <w:bookmarkStart w:id="32" w:name="_Toc472934226"/>
      <w:bookmarkStart w:id="33" w:name="_Toc17144"/>
      <w:r>
        <w:rPr>
          <w:rFonts w:ascii="宋体" w:eastAsia="宋体" w:hAnsi="宋体" w:hint="eastAsia"/>
        </w:rPr>
        <w:t>3.</w:t>
      </w:r>
      <w:r>
        <w:rPr>
          <w:rFonts w:ascii="宋体" w:eastAsia="宋体" w:hAnsi="宋体" w:hint="eastAsia"/>
        </w:rPr>
        <w:t>医师资格、执业信息校验</w:t>
      </w:r>
      <w:bookmarkEnd w:id="30"/>
      <w:bookmarkEnd w:id="31"/>
      <w:bookmarkEnd w:id="32"/>
      <w:bookmarkEnd w:id="33"/>
    </w:p>
    <w:p w:rsidR="001905A7" w:rsidRDefault="00312C2A">
      <w:pPr>
        <w:ind w:firstLineChars="200" w:firstLine="560"/>
        <w:rPr>
          <w:rFonts w:ascii="宋体" w:hAnsi="宋体"/>
          <w:color w:val="000000"/>
          <w:sz w:val="28"/>
        </w:rPr>
      </w:pPr>
      <w:r>
        <w:rPr>
          <w:rFonts w:ascii="宋体" w:hAnsi="宋体" w:hint="eastAsia"/>
          <w:color w:val="000000"/>
          <w:sz w:val="28"/>
        </w:rPr>
        <w:t>医师第一次登陆本系统，系统会自动根据医师的姓名及身份证号校验医师资格或执业信息。（若未通过医师资格、执业信息校验，您可查看</w:t>
      </w:r>
      <w:proofErr w:type="gramStart"/>
      <w:r>
        <w:rPr>
          <w:rFonts w:ascii="宋体" w:hAnsi="宋体" w:hint="eastAsia"/>
          <w:color w:val="000000"/>
          <w:sz w:val="28"/>
        </w:rPr>
        <w:t>手册第</w:t>
      </w:r>
      <w:proofErr w:type="gramEnd"/>
      <w:r>
        <w:rPr>
          <w:rFonts w:ascii="宋体" w:hAnsi="宋体" w:hint="eastAsia"/>
          <w:color w:val="000000"/>
          <w:sz w:val="28"/>
        </w:rPr>
        <w:t xml:space="preserve"> 31</w:t>
      </w:r>
      <w:r>
        <w:rPr>
          <w:rFonts w:ascii="宋体" w:hAnsi="宋体" w:hint="eastAsia"/>
          <w:color w:val="000000"/>
          <w:sz w:val="28"/>
        </w:rPr>
        <w:t>页“常见问题解答”）</w:t>
      </w:r>
    </w:p>
    <w:p w:rsidR="001905A7" w:rsidRDefault="001905A7">
      <w:pPr>
        <w:ind w:firstLineChars="200" w:firstLine="560"/>
        <w:rPr>
          <w:rFonts w:ascii="宋体" w:hAnsi="宋体"/>
          <w:color w:val="000000"/>
          <w:sz w:val="28"/>
        </w:rPr>
      </w:pPr>
    </w:p>
    <w:p w:rsidR="001905A7" w:rsidRDefault="00312C2A">
      <w:pPr>
        <w:pStyle w:val="2"/>
        <w:numPr>
          <w:ilvl w:val="0"/>
          <w:numId w:val="1"/>
        </w:numPr>
        <w:spacing w:before="0" w:after="0" w:line="360" w:lineRule="auto"/>
        <w:rPr>
          <w:rFonts w:ascii="宋体" w:eastAsia="宋体" w:hAnsi="宋体"/>
        </w:rPr>
      </w:pPr>
      <w:bookmarkStart w:id="34" w:name="_Toc472934151"/>
      <w:bookmarkStart w:id="35" w:name="_Toc26229"/>
      <w:bookmarkStart w:id="36" w:name="_Toc472857316"/>
      <w:bookmarkStart w:id="37" w:name="_Toc472934227"/>
      <w:r>
        <w:rPr>
          <w:rFonts w:ascii="宋体" w:eastAsia="宋体" w:hAnsi="宋体" w:hint="eastAsia"/>
        </w:rPr>
        <w:lastRenderedPageBreak/>
        <w:t>账户激活</w:t>
      </w:r>
      <w:bookmarkEnd w:id="34"/>
      <w:bookmarkEnd w:id="35"/>
      <w:bookmarkEnd w:id="36"/>
      <w:bookmarkEnd w:id="37"/>
    </w:p>
    <w:p w:rsidR="001905A7" w:rsidRDefault="00312C2A">
      <w:pPr>
        <w:ind w:firstLineChars="200" w:firstLine="560"/>
        <w:rPr>
          <w:rFonts w:ascii="宋体" w:hAnsi="宋体"/>
          <w:color w:val="000000"/>
          <w:sz w:val="28"/>
        </w:rPr>
      </w:pPr>
      <w:r>
        <w:rPr>
          <w:rFonts w:ascii="宋体" w:hAnsi="宋体" w:hint="eastAsia"/>
          <w:color w:val="000000"/>
          <w:sz w:val="28"/>
        </w:rPr>
        <w:t>用户登录并验证到资格或执业信息后，需</w:t>
      </w:r>
      <w:proofErr w:type="gramStart"/>
      <w:r>
        <w:rPr>
          <w:rFonts w:ascii="宋体" w:hAnsi="宋体" w:hint="eastAsia"/>
          <w:color w:val="000000"/>
          <w:sz w:val="28"/>
        </w:rPr>
        <w:t>验证您</w:t>
      </w:r>
      <w:proofErr w:type="gramEnd"/>
      <w:r>
        <w:rPr>
          <w:rFonts w:ascii="宋体" w:hAnsi="宋体" w:hint="eastAsia"/>
          <w:color w:val="000000"/>
          <w:sz w:val="28"/>
        </w:rPr>
        <w:t>的手机号，如下图所示：</w:t>
      </w:r>
    </w:p>
    <w:p w:rsidR="001905A7" w:rsidRDefault="001905A7">
      <w:pPr>
        <w:ind w:firstLineChars="200" w:firstLine="560"/>
        <w:rPr>
          <w:rFonts w:ascii="宋体" w:hAnsi="宋体"/>
          <w:color w:val="000000"/>
          <w:sz w:val="28"/>
        </w:rPr>
      </w:pPr>
    </w:p>
    <w:p w:rsidR="001905A7" w:rsidRDefault="00312C2A">
      <w:pPr>
        <w:jc w:val="center"/>
      </w:pPr>
      <w:r>
        <w:rPr>
          <w:noProof/>
        </w:rPr>
        <w:drawing>
          <wp:inline distT="0" distB="0" distL="0" distR="0">
            <wp:extent cx="5274310" cy="339153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0" cstate="print"/>
                    <a:stretch>
                      <a:fillRect/>
                    </a:stretch>
                  </pic:blipFill>
                  <pic:spPr>
                    <a:xfrm>
                      <a:off x="0" y="0"/>
                      <a:ext cx="5274310" cy="3391535"/>
                    </a:xfrm>
                    <a:prstGeom prst="rect">
                      <a:avLst/>
                    </a:prstGeom>
                  </pic:spPr>
                </pic:pic>
              </a:graphicData>
            </a:graphic>
          </wp:inline>
        </w:drawing>
      </w:r>
    </w:p>
    <w:p w:rsidR="001905A7" w:rsidRDefault="001905A7"/>
    <w:p w:rsidR="001905A7" w:rsidRDefault="001905A7"/>
    <w:p w:rsidR="001905A7" w:rsidRDefault="00312C2A">
      <w:pPr>
        <w:ind w:firstLineChars="200" w:firstLine="560"/>
        <w:rPr>
          <w:rFonts w:ascii="宋体" w:hAnsi="宋体"/>
          <w:color w:val="000000"/>
          <w:sz w:val="28"/>
        </w:rPr>
      </w:pPr>
      <w:r>
        <w:rPr>
          <w:rFonts w:ascii="宋体" w:hAnsi="宋体" w:hint="eastAsia"/>
          <w:color w:val="000000"/>
          <w:sz w:val="28"/>
        </w:rPr>
        <w:t>为了您的账户安全，</w:t>
      </w:r>
      <w:r>
        <w:rPr>
          <w:rFonts w:ascii="宋体" w:hAnsi="宋体" w:hint="eastAsia"/>
          <w:color w:val="000000"/>
          <w:sz w:val="28"/>
        </w:rPr>
        <w:t>激活账户之前需要校验您的手机号码。验证成功后，手机号码可接收激活码，可用于密码找回，也可作为登录用户名登录本系统。</w:t>
      </w:r>
    </w:p>
    <w:p w:rsidR="001905A7" w:rsidRDefault="00312C2A">
      <w:pPr>
        <w:ind w:firstLineChars="200" w:firstLine="560"/>
        <w:rPr>
          <w:rFonts w:ascii="宋体" w:hAnsi="宋体"/>
          <w:color w:val="000000"/>
          <w:sz w:val="28"/>
        </w:rPr>
      </w:pPr>
      <w:r>
        <w:rPr>
          <w:rFonts w:ascii="宋体" w:hAnsi="宋体" w:hint="eastAsia"/>
          <w:color w:val="000000"/>
          <w:sz w:val="28"/>
        </w:rPr>
        <w:t>若您的手机无法接收到验证码，请您点击右侧进行邮箱验证，验证成功后，邮箱可接收激活码，也可用于密码找回。</w:t>
      </w:r>
    </w:p>
    <w:p w:rsidR="001905A7" w:rsidRDefault="001905A7"/>
    <w:p w:rsidR="001905A7" w:rsidRDefault="001905A7"/>
    <w:p w:rsidR="001905A7" w:rsidRDefault="001905A7"/>
    <w:p w:rsidR="001905A7" w:rsidRDefault="001905A7"/>
    <w:p w:rsidR="001905A7" w:rsidRDefault="001905A7"/>
    <w:p w:rsidR="001905A7" w:rsidRDefault="001905A7"/>
    <w:p w:rsidR="001905A7" w:rsidRDefault="001905A7"/>
    <w:p w:rsidR="001905A7" w:rsidRDefault="001905A7"/>
    <w:p w:rsidR="001905A7" w:rsidRDefault="00312C2A">
      <w:pPr>
        <w:jc w:val="center"/>
      </w:pPr>
      <w:r>
        <w:rPr>
          <w:noProof/>
        </w:rPr>
        <w:lastRenderedPageBreak/>
        <w:drawing>
          <wp:inline distT="0" distB="0" distL="0" distR="0">
            <wp:extent cx="5274310" cy="2517775"/>
            <wp:effectExtent l="0" t="0" r="2540" b="0"/>
            <wp:docPr id="59" name="图片 59" descr="C:\Users\Administrator\Desktop\医师个人端用户手册图片\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C:\Users\Administrator\Desktop\医师个人端用户手册图片\7.png"/>
                    <pic:cNvPicPr>
                      <a:picLocks noChangeAspect="1" noChangeArrowheads="1"/>
                    </pic:cNvPicPr>
                  </pic:nvPicPr>
                  <pic:blipFill>
                    <a:blip r:embed="rId21"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274310" cy="2518379"/>
                    </a:xfrm>
                    <a:prstGeom prst="rect">
                      <a:avLst/>
                    </a:prstGeom>
                    <a:noFill/>
                    <a:ln>
                      <a:noFill/>
                    </a:ln>
                  </pic:spPr>
                </pic:pic>
              </a:graphicData>
            </a:graphic>
          </wp:inline>
        </w:drawing>
      </w:r>
    </w:p>
    <w:p w:rsidR="001905A7" w:rsidRDefault="001905A7">
      <w:pPr>
        <w:rPr>
          <w:sz w:val="28"/>
        </w:rPr>
      </w:pPr>
    </w:p>
    <w:p w:rsidR="001905A7" w:rsidRDefault="00312C2A">
      <w:pPr>
        <w:ind w:firstLineChars="200" w:firstLine="560"/>
        <w:rPr>
          <w:rFonts w:ascii="宋体" w:hAnsi="宋体"/>
          <w:color w:val="000000"/>
          <w:sz w:val="28"/>
        </w:rPr>
      </w:pPr>
      <w:r>
        <w:rPr>
          <w:rFonts w:ascii="宋体" w:hAnsi="宋体" w:hint="eastAsia"/>
          <w:color w:val="000000"/>
          <w:sz w:val="28"/>
        </w:rPr>
        <w:t>安全验证完成后，请向您所在的医疗机构申领激活码，激活码会发送到您的手机或邮箱。正确填入激活码后，点击【激活我的账户】。</w:t>
      </w:r>
    </w:p>
    <w:p w:rsidR="001905A7" w:rsidRDefault="001905A7">
      <w:pPr>
        <w:ind w:firstLine="560"/>
        <w:rPr>
          <w:sz w:val="28"/>
        </w:rPr>
      </w:pPr>
    </w:p>
    <w:p w:rsidR="001905A7" w:rsidRDefault="00312C2A">
      <w:pPr>
        <w:jc w:val="center"/>
      </w:pPr>
      <w:r>
        <w:rPr>
          <w:noProof/>
        </w:rPr>
        <w:drawing>
          <wp:inline distT="0" distB="0" distL="0" distR="0">
            <wp:extent cx="5274310" cy="3778885"/>
            <wp:effectExtent l="0" t="0" r="2540" b="0"/>
            <wp:docPr id="60" name="图片 60" descr="C:\Users\Administrator\Desktop\医师个人端用户手册图片\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C:\Users\Administrator\Desktop\医师个人端用户手册图片\8.png"/>
                    <pic:cNvPicPr>
                      <a:picLocks noChangeAspect="1" noChangeArrowheads="1"/>
                    </pic:cNvPicPr>
                  </pic:nvPicPr>
                  <pic:blipFill>
                    <a:blip r:embed="rId22"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274310" cy="3779105"/>
                    </a:xfrm>
                    <a:prstGeom prst="rect">
                      <a:avLst/>
                    </a:prstGeom>
                    <a:noFill/>
                    <a:ln>
                      <a:noFill/>
                    </a:ln>
                  </pic:spPr>
                </pic:pic>
              </a:graphicData>
            </a:graphic>
          </wp:inline>
        </w:drawing>
      </w:r>
    </w:p>
    <w:p w:rsidR="001905A7" w:rsidRDefault="001905A7">
      <w:pPr>
        <w:ind w:firstLineChars="200" w:firstLine="420"/>
      </w:pPr>
    </w:p>
    <w:p w:rsidR="001905A7" w:rsidRDefault="00312C2A">
      <w:pPr>
        <w:pStyle w:val="2"/>
        <w:spacing w:before="0" w:after="0" w:line="360" w:lineRule="auto"/>
        <w:rPr>
          <w:rFonts w:ascii="宋体" w:eastAsia="宋体" w:hAnsi="宋体"/>
        </w:rPr>
      </w:pPr>
      <w:bookmarkStart w:id="38" w:name="_Toc472857317"/>
      <w:bookmarkStart w:id="39" w:name="_Toc472934152"/>
      <w:bookmarkStart w:id="40" w:name="_Toc448336354"/>
      <w:bookmarkStart w:id="41" w:name="_Toc472934228"/>
      <w:bookmarkStart w:id="42" w:name="_Toc21792"/>
      <w:r>
        <w:rPr>
          <w:rFonts w:ascii="宋体" w:eastAsia="宋体" w:hAnsi="宋体" w:hint="eastAsia"/>
        </w:rPr>
        <w:t>5.</w:t>
      </w:r>
      <w:r>
        <w:rPr>
          <w:rFonts w:ascii="宋体" w:eastAsia="宋体" w:hAnsi="宋体" w:hint="eastAsia"/>
        </w:rPr>
        <w:t>安全设置</w:t>
      </w:r>
      <w:bookmarkEnd w:id="38"/>
      <w:bookmarkEnd w:id="39"/>
      <w:bookmarkEnd w:id="40"/>
      <w:bookmarkEnd w:id="41"/>
      <w:bookmarkEnd w:id="42"/>
    </w:p>
    <w:p w:rsidR="001905A7" w:rsidRDefault="00312C2A">
      <w:pPr>
        <w:ind w:firstLineChars="200" w:firstLine="560"/>
        <w:rPr>
          <w:rFonts w:ascii="宋体" w:hAnsi="宋体"/>
          <w:color w:val="000000"/>
          <w:sz w:val="28"/>
        </w:rPr>
      </w:pPr>
      <w:r>
        <w:rPr>
          <w:rFonts w:ascii="宋体" w:hAnsi="宋体" w:hint="eastAsia"/>
          <w:color w:val="000000"/>
          <w:sz w:val="28"/>
        </w:rPr>
        <w:t>账户激活成功后，可以进行安全设置，更换绑定手机、验证邮箱、修改密码，手机号码和安全邮箱是找回密码的依据，请如实修改。</w:t>
      </w:r>
    </w:p>
    <w:p w:rsidR="001905A7" w:rsidRDefault="001905A7">
      <w:pPr>
        <w:ind w:firstLineChars="200" w:firstLine="560"/>
        <w:rPr>
          <w:rFonts w:ascii="宋体" w:hAnsi="宋体"/>
          <w:color w:val="000000"/>
          <w:sz w:val="28"/>
        </w:rPr>
      </w:pPr>
    </w:p>
    <w:p w:rsidR="001905A7" w:rsidRDefault="00312C2A">
      <w:pPr>
        <w:jc w:val="center"/>
      </w:pPr>
      <w:bookmarkStart w:id="43" w:name="_Toc259086041"/>
      <w:r>
        <w:rPr>
          <w:noProof/>
        </w:rPr>
        <w:lastRenderedPageBreak/>
        <w:drawing>
          <wp:inline distT="0" distB="0" distL="0" distR="0">
            <wp:extent cx="5274310" cy="3382010"/>
            <wp:effectExtent l="0" t="0" r="2540" b="8890"/>
            <wp:docPr id="61" name="图片 61" descr="C:\Users\Administrator\Desktop\医师个人端用户手册图片\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C:\Users\Administrator\Desktop\医师个人端用户手册图片\9.png"/>
                    <pic:cNvPicPr>
                      <a:picLocks noChangeAspect="1" noChangeArrowheads="1"/>
                    </pic:cNvPicPr>
                  </pic:nvPicPr>
                  <pic:blipFill>
                    <a:blip r:embed="rId23"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274310" cy="3382036"/>
                    </a:xfrm>
                    <a:prstGeom prst="rect">
                      <a:avLst/>
                    </a:prstGeom>
                    <a:noFill/>
                    <a:ln>
                      <a:noFill/>
                    </a:ln>
                  </pic:spPr>
                </pic:pic>
              </a:graphicData>
            </a:graphic>
          </wp:inline>
        </w:drawing>
      </w:r>
    </w:p>
    <w:p w:rsidR="001905A7" w:rsidRDefault="001905A7"/>
    <w:p w:rsidR="001905A7" w:rsidRDefault="00312C2A">
      <w:pPr>
        <w:pStyle w:val="2"/>
        <w:spacing w:before="0" w:after="0" w:line="360" w:lineRule="auto"/>
        <w:rPr>
          <w:rFonts w:ascii="宋体" w:eastAsia="宋体" w:hAnsi="宋体"/>
        </w:rPr>
      </w:pPr>
      <w:bookmarkStart w:id="44" w:name="_Toc472857318"/>
      <w:bookmarkStart w:id="45" w:name="_Toc472934153"/>
      <w:bookmarkStart w:id="46" w:name="_Toc472934229"/>
      <w:bookmarkStart w:id="47" w:name="_Toc18856"/>
      <w:r>
        <w:rPr>
          <w:rFonts w:ascii="宋体" w:eastAsia="宋体" w:hAnsi="宋体" w:hint="eastAsia"/>
        </w:rPr>
        <w:t>6.</w:t>
      </w:r>
      <w:bookmarkEnd w:id="43"/>
      <w:r>
        <w:rPr>
          <w:rFonts w:ascii="宋体" w:eastAsia="宋体" w:hAnsi="宋体" w:hint="eastAsia"/>
        </w:rPr>
        <w:t>系统首页简介</w:t>
      </w:r>
      <w:bookmarkEnd w:id="44"/>
      <w:bookmarkEnd w:id="45"/>
      <w:bookmarkEnd w:id="46"/>
      <w:bookmarkEnd w:id="47"/>
    </w:p>
    <w:p w:rsidR="001905A7" w:rsidRDefault="00312C2A">
      <w:pPr>
        <w:ind w:firstLineChars="200" w:firstLine="560"/>
        <w:rPr>
          <w:rFonts w:ascii="宋体" w:hAnsi="宋体"/>
          <w:color w:val="000000"/>
          <w:sz w:val="28"/>
        </w:rPr>
      </w:pPr>
      <w:r>
        <w:rPr>
          <w:rFonts w:ascii="宋体" w:hAnsi="宋体" w:hint="eastAsia"/>
          <w:color w:val="000000"/>
          <w:sz w:val="28"/>
        </w:rPr>
        <w:t>系统首页主要有快捷功能导航栏、常用信息显示栏、返回主页按钮、退出按钮、医师</w:t>
      </w:r>
      <w:proofErr w:type="gramStart"/>
      <w:r>
        <w:rPr>
          <w:rFonts w:ascii="宋体" w:hAnsi="宋体" w:hint="eastAsia"/>
          <w:color w:val="000000"/>
          <w:sz w:val="28"/>
        </w:rPr>
        <w:t>微服务</w:t>
      </w:r>
      <w:proofErr w:type="gramEnd"/>
      <w:r>
        <w:rPr>
          <w:rFonts w:ascii="宋体" w:hAnsi="宋体" w:hint="eastAsia"/>
          <w:color w:val="000000"/>
          <w:sz w:val="28"/>
        </w:rPr>
        <w:t>二维码。信息显示</w:t>
      </w:r>
      <w:proofErr w:type="gramStart"/>
      <w:r>
        <w:rPr>
          <w:rFonts w:ascii="宋体" w:hAnsi="宋体" w:hint="eastAsia"/>
          <w:color w:val="000000"/>
          <w:sz w:val="28"/>
        </w:rPr>
        <w:t>栏提供</w:t>
      </w:r>
      <w:proofErr w:type="gramEnd"/>
      <w:r>
        <w:rPr>
          <w:rFonts w:ascii="宋体" w:hAnsi="宋体" w:hint="eastAsia"/>
          <w:color w:val="000000"/>
          <w:sz w:val="28"/>
        </w:rPr>
        <w:t>了常用信息显示；导航栏是医师管理系统的功能列表，提供各个模块之间的快速切换功能；点击头像按钮，系统自动返回主页面；点击退出按钮，系统退出并返回登录页面。</w:t>
      </w:r>
    </w:p>
    <w:p w:rsidR="001905A7" w:rsidRDefault="001905A7">
      <w:pPr>
        <w:spacing w:line="360" w:lineRule="auto"/>
      </w:pPr>
    </w:p>
    <w:p w:rsidR="001905A7" w:rsidRDefault="00312C2A">
      <w:pPr>
        <w:jc w:val="center"/>
      </w:pPr>
      <w:r>
        <w:rPr>
          <w:noProof/>
        </w:rPr>
        <w:drawing>
          <wp:inline distT="0" distB="0" distL="0" distR="0">
            <wp:extent cx="5274310" cy="3524250"/>
            <wp:effectExtent l="0" t="0" r="2540" b="0"/>
            <wp:docPr id="62" name="图片 62" descr="C:\Users\Administrator\Desktop\医师个人端用户手册图片\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C:\Users\Administrator\Desktop\医师个人端用户手册图片\10.png"/>
                    <pic:cNvPicPr>
                      <a:picLocks noChangeAspect="1" noChangeArrowheads="1"/>
                    </pic:cNvPicPr>
                  </pic:nvPicPr>
                  <pic:blipFill>
                    <a:blip r:embed="rId24"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274310" cy="3524675"/>
                    </a:xfrm>
                    <a:prstGeom prst="rect">
                      <a:avLst/>
                    </a:prstGeom>
                    <a:noFill/>
                    <a:ln>
                      <a:noFill/>
                    </a:ln>
                  </pic:spPr>
                </pic:pic>
              </a:graphicData>
            </a:graphic>
          </wp:inline>
        </w:drawing>
      </w:r>
    </w:p>
    <w:p w:rsidR="001905A7" w:rsidRDefault="001905A7">
      <w:bookmarkStart w:id="48" w:name="_Toc259086045"/>
    </w:p>
    <w:p w:rsidR="001905A7" w:rsidRDefault="00312C2A">
      <w:pPr>
        <w:pStyle w:val="1"/>
        <w:spacing w:line="240" w:lineRule="auto"/>
        <w:jc w:val="center"/>
        <w:rPr>
          <w:rFonts w:ascii="宋体" w:hAnsi="宋体"/>
        </w:rPr>
      </w:pPr>
      <w:bookmarkStart w:id="49" w:name="_Toc472934230"/>
      <w:bookmarkStart w:id="50" w:name="_Toc472857319"/>
      <w:bookmarkStart w:id="51" w:name="_Toc472934154"/>
      <w:bookmarkStart w:id="52" w:name="_Toc1700"/>
      <w:r>
        <w:rPr>
          <w:rFonts w:ascii="宋体" w:hAnsi="宋体" w:hint="eastAsia"/>
        </w:rPr>
        <w:t>第二章</w:t>
      </w:r>
      <w:r>
        <w:rPr>
          <w:rFonts w:ascii="宋体" w:hAnsi="宋体" w:hint="eastAsia"/>
        </w:rPr>
        <w:t xml:space="preserve"> </w:t>
      </w:r>
      <w:r>
        <w:rPr>
          <w:rFonts w:ascii="宋体" w:hAnsi="宋体" w:hint="eastAsia"/>
        </w:rPr>
        <w:t>系统功能模块使用说明</w:t>
      </w:r>
      <w:bookmarkEnd w:id="48"/>
      <w:bookmarkEnd w:id="49"/>
      <w:bookmarkEnd w:id="50"/>
      <w:bookmarkEnd w:id="51"/>
      <w:bookmarkEnd w:id="52"/>
    </w:p>
    <w:p w:rsidR="001905A7" w:rsidRDefault="00312C2A">
      <w:pPr>
        <w:pStyle w:val="2"/>
        <w:spacing w:before="0" w:after="0" w:line="360" w:lineRule="auto"/>
        <w:rPr>
          <w:rFonts w:ascii="宋体" w:eastAsia="宋体" w:hAnsi="宋体"/>
          <w:sz w:val="30"/>
        </w:rPr>
      </w:pPr>
      <w:bookmarkStart w:id="53" w:name="_Toc259086046"/>
      <w:bookmarkStart w:id="54" w:name="_Toc472934155"/>
      <w:bookmarkStart w:id="55" w:name="_Toc472934231"/>
      <w:bookmarkStart w:id="56" w:name="_Toc472857320"/>
      <w:bookmarkStart w:id="57" w:name="_Toc11108"/>
      <w:r>
        <w:rPr>
          <w:rFonts w:ascii="宋体" w:eastAsia="宋体" w:hAnsi="宋体" w:hint="eastAsia"/>
          <w:sz w:val="30"/>
        </w:rPr>
        <w:t>1</w:t>
      </w:r>
      <w:bookmarkEnd w:id="53"/>
      <w:r>
        <w:rPr>
          <w:rFonts w:ascii="宋体" w:eastAsia="宋体" w:hAnsi="宋体" w:hint="eastAsia"/>
          <w:sz w:val="30"/>
        </w:rPr>
        <w:t>.</w:t>
      </w:r>
      <w:r>
        <w:rPr>
          <w:rFonts w:ascii="宋体" w:eastAsia="宋体" w:hAnsi="宋体" w:hint="eastAsia"/>
          <w:sz w:val="30"/>
        </w:rPr>
        <w:t>资格信息</w:t>
      </w:r>
      <w:bookmarkEnd w:id="54"/>
      <w:bookmarkEnd w:id="55"/>
      <w:bookmarkEnd w:id="56"/>
      <w:bookmarkEnd w:id="57"/>
    </w:p>
    <w:p w:rsidR="001905A7" w:rsidRDefault="00312C2A">
      <w:pPr>
        <w:ind w:firstLine="480"/>
        <w:rPr>
          <w:rFonts w:ascii="宋体" w:hAnsi="宋体"/>
          <w:color w:val="000000"/>
          <w:sz w:val="28"/>
        </w:rPr>
      </w:pPr>
      <w:r>
        <w:rPr>
          <w:rFonts w:ascii="宋体" w:hAnsi="宋体" w:hint="eastAsia"/>
          <w:color w:val="000000"/>
          <w:sz w:val="28"/>
        </w:rPr>
        <w:t>此模块功能显示医师个人的一个或多个资格信息。</w:t>
      </w:r>
    </w:p>
    <w:p w:rsidR="001905A7" w:rsidRDefault="001905A7">
      <w:pPr>
        <w:spacing w:line="360" w:lineRule="auto"/>
        <w:ind w:firstLine="480"/>
        <w:rPr>
          <w:rFonts w:ascii="宋体" w:hAnsi="宋体"/>
          <w:color w:val="000000"/>
          <w:sz w:val="28"/>
        </w:rPr>
      </w:pPr>
    </w:p>
    <w:p w:rsidR="001905A7" w:rsidRDefault="00312C2A">
      <w:pPr>
        <w:spacing w:line="360" w:lineRule="auto"/>
        <w:jc w:val="center"/>
      </w:pPr>
      <w:r>
        <w:rPr>
          <w:noProof/>
        </w:rPr>
        <w:drawing>
          <wp:inline distT="0" distB="0" distL="0" distR="0">
            <wp:extent cx="5274310" cy="3498850"/>
            <wp:effectExtent l="0" t="0" r="2540" b="6350"/>
            <wp:docPr id="63" name="图片 63" descr="C:\Users\Administrator\Desktop\医师个人端用户手册图片\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C:\Users\Administrator\Desktop\医师个人端用户手册图片\11.png"/>
                    <pic:cNvPicPr>
                      <a:picLocks noChangeAspect="1" noChangeArrowheads="1"/>
                    </pic:cNvPicPr>
                  </pic:nvPicPr>
                  <pic:blipFill>
                    <a:blip r:embed="rId25"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274310" cy="3499331"/>
                    </a:xfrm>
                    <a:prstGeom prst="rect">
                      <a:avLst/>
                    </a:prstGeom>
                    <a:noFill/>
                    <a:ln>
                      <a:noFill/>
                    </a:ln>
                  </pic:spPr>
                </pic:pic>
              </a:graphicData>
            </a:graphic>
          </wp:inline>
        </w:drawing>
      </w:r>
    </w:p>
    <w:p w:rsidR="001905A7" w:rsidRDefault="00312C2A">
      <w:pPr>
        <w:pStyle w:val="2"/>
        <w:spacing w:before="0" w:after="0" w:line="360" w:lineRule="auto"/>
        <w:rPr>
          <w:rFonts w:ascii="宋体" w:eastAsia="宋体" w:hAnsi="宋体"/>
          <w:sz w:val="30"/>
        </w:rPr>
      </w:pPr>
      <w:bookmarkStart w:id="58" w:name="_Toc472934156"/>
      <w:bookmarkStart w:id="59" w:name="_Toc472934232"/>
      <w:bookmarkStart w:id="60" w:name="_Toc472857321"/>
      <w:bookmarkStart w:id="61" w:name="_Toc26555"/>
      <w:r>
        <w:rPr>
          <w:rFonts w:ascii="宋体" w:eastAsia="宋体" w:hAnsi="宋体" w:hint="eastAsia"/>
          <w:sz w:val="30"/>
        </w:rPr>
        <w:t>2.</w:t>
      </w:r>
      <w:r>
        <w:rPr>
          <w:rFonts w:ascii="宋体" w:eastAsia="宋体" w:hAnsi="宋体" w:hint="eastAsia"/>
          <w:sz w:val="30"/>
        </w:rPr>
        <w:t>执业信息</w:t>
      </w:r>
      <w:bookmarkEnd w:id="58"/>
      <w:bookmarkEnd w:id="59"/>
      <w:bookmarkEnd w:id="60"/>
      <w:bookmarkEnd w:id="61"/>
    </w:p>
    <w:p w:rsidR="001905A7" w:rsidRDefault="00312C2A">
      <w:pPr>
        <w:rPr>
          <w:rFonts w:ascii="宋体" w:hAnsi="宋体"/>
          <w:color w:val="000000"/>
          <w:sz w:val="28"/>
        </w:rPr>
      </w:pPr>
      <w:r>
        <w:rPr>
          <w:rFonts w:ascii="宋体" w:hAnsi="宋体" w:hint="eastAsia"/>
          <w:color w:val="000000"/>
          <w:sz w:val="28"/>
        </w:rPr>
        <w:t xml:space="preserve">    </w:t>
      </w:r>
      <w:r>
        <w:rPr>
          <w:rFonts w:ascii="宋体" w:hAnsi="宋体" w:hint="eastAsia"/>
          <w:color w:val="000000"/>
          <w:sz w:val="28"/>
        </w:rPr>
        <w:t>此模块功能显示医师个人的第一执业地点信息及多地点执业信息，如有一个以上的多地点信息，也均可显示。页面右上角显示当前执业注册状态。</w:t>
      </w:r>
      <w:r>
        <w:rPr>
          <w:rFonts w:ascii="宋体" w:hAnsi="宋体" w:hint="eastAsia"/>
          <w:color w:val="000000"/>
          <w:sz w:val="28"/>
        </w:rPr>
        <w:t xml:space="preserve">  </w:t>
      </w:r>
    </w:p>
    <w:p w:rsidR="001905A7" w:rsidRDefault="00312C2A">
      <w:pPr>
        <w:spacing w:line="360" w:lineRule="auto"/>
        <w:jc w:val="center"/>
        <w:rPr>
          <w:rFonts w:ascii="宋体" w:hAnsi="宋体"/>
          <w:sz w:val="24"/>
        </w:rPr>
      </w:pPr>
      <w:r>
        <w:rPr>
          <w:rFonts w:ascii="宋体" w:hAnsi="宋体"/>
          <w:noProof/>
          <w:sz w:val="24"/>
        </w:rPr>
        <w:lastRenderedPageBreak/>
        <w:drawing>
          <wp:inline distT="0" distB="0" distL="0" distR="0">
            <wp:extent cx="5274310" cy="3525520"/>
            <wp:effectExtent l="0" t="0" r="2540" b="0"/>
            <wp:docPr id="134" name="图片 134" descr="C:\Users\Administrator\Desktop\医师个人端用户手册图片\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descr="C:\Users\Administrator\Desktop\医师个人端用户手册图片\12.png"/>
                    <pic:cNvPicPr>
                      <a:picLocks noChangeAspect="1" noChangeArrowheads="1"/>
                    </pic:cNvPicPr>
                  </pic:nvPicPr>
                  <pic:blipFill>
                    <a:blip r:embed="rId26"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274310" cy="3525739"/>
                    </a:xfrm>
                    <a:prstGeom prst="rect">
                      <a:avLst/>
                    </a:prstGeom>
                    <a:noFill/>
                    <a:ln>
                      <a:noFill/>
                    </a:ln>
                  </pic:spPr>
                </pic:pic>
              </a:graphicData>
            </a:graphic>
          </wp:inline>
        </w:drawing>
      </w:r>
    </w:p>
    <w:p w:rsidR="001905A7" w:rsidRDefault="001905A7"/>
    <w:p w:rsidR="001905A7" w:rsidRDefault="00312C2A">
      <w:pPr>
        <w:pStyle w:val="2"/>
        <w:spacing w:before="0" w:after="0" w:line="360" w:lineRule="auto"/>
        <w:rPr>
          <w:rFonts w:ascii="宋体" w:eastAsia="宋体" w:hAnsi="宋体"/>
          <w:sz w:val="30"/>
        </w:rPr>
      </w:pPr>
      <w:bookmarkStart w:id="62" w:name="_Toc472934233"/>
      <w:bookmarkStart w:id="63" w:name="_Toc472934157"/>
      <w:bookmarkStart w:id="64" w:name="_Toc472857322"/>
      <w:bookmarkStart w:id="65" w:name="_Toc14822"/>
      <w:r>
        <w:rPr>
          <w:rFonts w:ascii="宋体" w:eastAsia="宋体" w:hAnsi="宋体" w:hint="eastAsia"/>
          <w:sz w:val="30"/>
        </w:rPr>
        <w:t>3.</w:t>
      </w:r>
      <w:r>
        <w:rPr>
          <w:rFonts w:ascii="宋体" w:eastAsia="宋体" w:hAnsi="宋体" w:hint="eastAsia"/>
          <w:sz w:val="30"/>
        </w:rPr>
        <w:t>考核信息</w:t>
      </w:r>
      <w:bookmarkEnd w:id="62"/>
      <w:bookmarkEnd w:id="63"/>
      <w:bookmarkEnd w:id="64"/>
      <w:bookmarkEnd w:id="65"/>
    </w:p>
    <w:p w:rsidR="001905A7" w:rsidRDefault="00312C2A">
      <w:pPr>
        <w:ind w:firstLine="560"/>
        <w:rPr>
          <w:rFonts w:ascii="宋体" w:hAnsi="宋体"/>
          <w:color w:val="000000"/>
          <w:sz w:val="28"/>
        </w:rPr>
      </w:pPr>
      <w:r>
        <w:rPr>
          <w:rFonts w:ascii="宋体" w:hAnsi="宋体" w:hint="eastAsia"/>
          <w:color w:val="000000"/>
          <w:sz w:val="28"/>
        </w:rPr>
        <w:t>此模块功能显示医师个人考核信息。</w:t>
      </w:r>
    </w:p>
    <w:p w:rsidR="001905A7" w:rsidRDefault="001905A7">
      <w:pPr>
        <w:ind w:firstLine="560"/>
        <w:rPr>
          <w:rFonts w:ascii="宋体" w:hAnsi="宋体"/>
          <w:color w:val="000000"/>
          <w:sz w:val="28"/>
        </w:rPr>
      </w:pPr>
    </w:p>
    <w:p w:rsidR="001905A7" w:rsidRDefault="00312C2A">
      <w:pPr>
        <w:jc w:val="center"/>
      </w:pPr>
      <w:r>
        <w:rPr>
          <w:noProof/>
        </w:rPr>
        <w:drawing>
          <wp:inline distT="0" distB="0" distL="0" distR="0">
            <wp:extent cx="5274310" cy="2334260"/>
            <wp:effectExtent l="0" t="0" r="254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7" cstate="print"/>
                    <a:stretch>
                      <a:fillRect/>
                    </a:stretch>
                  </pic:blipFill>
                  <pic:spPr>
                    <a:xfrm>
                      <a:off x="0" y="0"/>
                      <a:ext cx="5274310" cy="2334260"/>
                    </a:xfrm>
                    <a:prstGeom prst="rect">
                      <a:avLst/>
                    </a:prstGeom>
                  </pic:spPr>
                </pic:pic>
              </a:graphicData>
            </a:graphic>
          </wp:inline>
        </w:drawing>
      </w:r>
    </w:p>
    <w:p w:rsidR="001905A7" w:rsidRDefault="001905A7">
      <w:pPr>
        <w:jc w:val="left"/>
      </w:pPr>
    </w:p>
    <w:p w:rsidR="001905A7" w:rsidRDefault="00312C2A">
      <w:pPr>
        <w:pStyle w:val="2"/>
        <w:spacing w:before="0" w:after="0" w:line="360" w:lineRule="auto"/>
        <w:rPr>
          <w:rFonts w:ascii="宋体" w:eastAsia="宋体" w:hAnsi="宋体"/>
          <w:sz w:val="30"/>
        </w:rPr>
      </w:pPr>
      <w:bookmarkStart w:id="66" w:name="_Toc472934234"/>
      <w:bookmarkStart w:id="67" w:name="_Toc472857323"/>
      <w:bookmarkStart w:id="68" w:name="_Toc472934158"/>
      <w:bookmarkStart w:id="69" w:name="_Toc22784"/>
      <w:r>
        <w:rPr>
          <w:rFonts w:ascii="宋体" w:eastAsia="宋体" w:hAnsi="宋体" w:hint="eastAsia"/>
          <w:sz w:val="30"/>
        </w:rPr>
        <w:t>4.</w:t>
      </w:r>
      <w:r>
        <w:rPr>
          <w:rFonts w:ascii="宋体" w:eastAsia="宋体" w:hAnsi="宋体" w:hint="eastAsia"/>
          <w:sz w:val="30"/>
        </w:rPr>
        <w:t>信息维护</w:t>
      </w:r>
      <w:bookmarkEnd w:id="66"/>
      <w:bookmarkEnd w:id="67"/>
      <w:bookmarkEnd w:id="68"/>
      <w:bookmarkEnd w:id="69"/>
    </w:p>
    <w:p w:rsidR="001905A7" w:rsidRDefault="00312C2A">
      <w:pPr>
        <w:ind w:firstLine="560"/>
        <w:rPr>
          <w:rFonts w:ascii="宋体" w:hAnsi="宋体"/>
          <w:color w:val="000000"/>
          <w:sz w:val="28"/>
        </w:rPr>
      </w:pPr>
      <w:r>
        <w:rPr>
          <w:rFonts w:ascii="宋体" w:hAnsi="宋体" w:hint="eastAsia"/>
          <w:color w:val="000000"/>
          <w:sz w:val="28"/>
        </w:rPr>
        <w:t>此功能模块可查看及修改个人信息、更新个人相片、设置科室信息。修改信息需执业所在医疗机构审核通过后才能生效。</w:t>
      </w:r>
    </w:p>
    <w:p w:rsidR="001905A7" w:rsidRDefault="001905A7">
      <w:pPr>
        <w:ind w:firstLine="560"/>
        <w:rPr>
          <w:rFonts w:ascii="宋体" w:hAnsi="宋体"/>
          <w:color w:val="000000"/>
          <w:sz w:val="28"/>
        </w:rPr>
      </w:pPr>
    </w:p>
    <w:p w:rsidR="001905A7" w:rsidRDefault="00312C2A">
      <w:pPr>
        <w:jc w:val="center"/>
      </w:pPr>
      <w:r>
        <w:rPr>
          <w:noProof/>
        </w:rPr>
        <w:lastRenderedPageBreak/>
        <w:drawing>
          <wp:inline distT="0" distB="0" distL="0" distR="0">
            <wp:extent cx="5274310" cy="3369310"/>
            <wp:effectExtent l="0" t="0" r="2540" b="2540"/>
            <wp:docPr id="138" name="图片 138" descr="C:\Users\Administrator\Desktop\医师个人端用户手册图片\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descr="C:\Users\Administrator\Desktop\医师个人端用户手册图片\14.png"/>
                    <pic:cNvPicPr>
                      <a:picLocks noChangeAspect="1" noChangeArrowheads="1"/>
                    </pic:cNvPicPr>
                  </pic:nvPicPr>
                  <pic:blipFill>
                    <a:blip r:embed="rId28"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274310" cy="3369568"/>
                    </a:xfrm>
                    <a:prstGeom prst="rect">
                      <a:avLst/>
                    </a:prstGeom>
                    <a:noFill/>
                    <a:ln>
                      <a:noFill/>
                    </a:ln>
                  </pic:spPr>
                </pic:pic>
              </a:graphicData>
            </a:graphic>
          </wp:inline>
        </w:drawing>
      </w:r>
    </w:p>
    <w:p w:rsidR="001905A7" w:rsidRDefault="001905A7"/>
    <w:p w:rsidR="001905A7" w:rsidRDefault="001905A7">
      <w:pPr>
        <w:jc w:val="left"/>
      </w:pPr>
    </w:p>
    <w:p w:rsidR="001905A7" w:rsidRDefault="00312C2A">
      <w:pPr>
        <w:pStyle w:val="3"/>
        <w:spacing w:before="0" w:after="0" w:line="360" w:lineRule="auto"/>
      </w:pPr>
      <w:bookmarkStart w:id="70" w:name="_Toc472857324"/>
      <w:bookmarkStart w:id="71" w:name="_Toc472934159"/>
      <w:bookmarkStart w:id="72" w:name="_Toc472934235"/>
      <w:bookmarkStart w:id="73" w:name="_Toc31052"/>
      <w:r>
        <w:rPr>
          <w:rFonts w:ascii="宋体" w:hAnsi="宋体" w:hint="eastAsia"/>
          <w:sz w:val="28"/>
        </w:rPr>
        <w:t>4.1</w:t>
      </w:r>
      <w:r>
        <w:rPr>
          <w:rFonts w:ascii="宋体" w:hAnsi="宋体" w:hint="eastAsia"/>
          <w:sz w:val="28"/>
        </w:rPr>
        <w:t>个人信息修改</w:t>
      </w:r>
      <w:bookmarkEnd w:id="70"/>
      <w:bookmarkEnd w:id="71"/>
      <w:bookmarkEnd w:id="72"/>
      <w:bookmarkEnd w:id="73"/>
    </w:p>
    <w:p w:rsidR="001905A7" w:rsidRDefault="00312C2A">
      <w:pPr>
        <w:ind w:firstLineChars="200" w:firstLine="560"/>
        <w:rPr>
          <w:rFonts w:ascii="宋体" w:hAnsi="宋体"/>
          <w:color w:val="000000"/>
          <w:sz w:val="28"/>
        </w:rPr>
      </w:pPr>
      <w:r>
        <w:rPr>
          <w:rFonts w:ascii="宋体" w:hAnsi="宋体" w:hint="eastAsia"/>
          <w:color w:val="000000"/>
          <w:sz w:val="28"/>
        </w:rPr>
        <w:t>此功能模块可修改个人信息，修改信息需执业所在医疗机构审核通过后才能生效。</w:t>
      </w:r>
    </w:p>
    <w:p w:rsidR="001905A7" w:rsidRDefault="00312C2A">
      <w:pPr>
        <w:rPr>
          <w:rFonts w:ascii="宋体" w:hAnsi="宋体"/>
          <w:color w:val="000000"/>
          <w:sz w:val="28"/>
        </w:rPr>
      </w:pPr>
      <w:r>
        <w:rPr>
          <w:rFonts w:ascii="宋体" w:hAnsi="宋体" w:hint="eastAsia"/>
          <w:color w:val="000000"/>
          <w:sz w:val="28"/>
        </w:rPr>
        <w:t>（注：此处修改的内容只会替换执业注册信息中的相应内容，原始资格信息不会被更）</w:t>
      </w:r>
    </w:p>
    <w:p w:rsidR="001905A7" w:rsidRDefault="001905A7">
      <w:pPr>
        <w:rPr>
          <w:rFonts w:ascii="宋体" w:hAnsi="宋体"/>
          <w:color w:val="000000"/>
          <w:sz w:val="28"/>
        </w:rPr>
      </w:pPr>
    </w:p>
    <w:p w:rsidR="001905A7" w:rsidRDefault="00312C2A">
      <w:pPr>
        <w:jc w:val="center"/>
      </w:pPr>
      <w:r>
        <w:rPr>
          <w:noProof/>
        </w:rPr>
        <w:drawing>
          <wp:inline distT="0" distB="0" distL="0" distR="0">
            <wp:extent cx="5274310" cy="3369310"/>
            <wp:effectExtent l="0" t="0" r="2540" b="2540"/>
            <wp:docPr id="139" name="图片 139" descr="C:\Users\Administrator\Desktop\医师个人端用户手册图片\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descr="C:\Users\Administrator\Desktop\医师个人端用户手册图片\14.png"/>
                    <pic:cNvPicPr>
                      <a:picLocks noChangeAspect="1" noChangeArrowheads="1"/>
                    </pic:cNvPicPr>
                  </pic:nvPicPr>
                  <pic:blipFill>
                    <a:blip r:embed="rId28"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274310" cy="3369568"/>
                    </a:xfrm>
                    <a:prstGeom prst="rect">
                      <a:avLst/>
                    </a:prstGeom>
                    <a:noFill/>
                    <a:ln>
                      <a:noFill/>
                    </a:ln>
                  </pic:spPr>
                </pic:pic>
              </a:graphicData>
            </a:graphic>
          </wp:inline>
        </w:drawing>
      </w:r>
    </w:p>
    <w:p w:rsidR="001905A7" w:rsidRDefault="001905A7"/>
    <w:p w:rsidR="001905A7" w:rsidRDefault="00312C2A">
      <w:pPr>
        <w:ind w:firstLineChars="200" w:firstLine="560"/>
        <w:rPr>
          <w:rFonts w:ascii="宋体" w:hAnsi="宋体"/>
          <w:color w:val="000000"/>
          <w:sz w:val="28"/>
        </w:rPr>
      </w:pPr>
      <w:r>
        <w:rPr>
          <w:rFonts w:ascii="宋体" w:hAnsi="宋体" w:hint="eastAsia"/>
          <w:color w:val="000000"/>
          <w:sz w:val="28"/>
        </w:rPr>
        <w:lastRenderedPageBreak/>
        <w:t>请您如实填写最新毕业学校、学习、任职资格，若不修改，请留空。</w:t>
      </w:r>
    </w:p>
    <w:p w:rsidR="001905A7" w:rsidRDefault="00312C2A">
      <w:pPr>
        <w:jc w:val="center"/>
      </w:pPr>
      <w:r>
        <w:rPr>
          <w:rFonts w:hint="eastAsia"/>
        </w:rPr>
        <w:t xml:space="preserve">    </w:t>
      </w:r>
      <w:r>
        <w:rPr>
          <w:noProof/>
        </w:rPr>
        <w:drawing>
          <wp:inline distT="0" distB="0" distL="0" distR="0">
            <wp:extent cx="4235450" cy="2940685"/>
            <wp:effectExtent l="0" t="0" r="0" b="0"/>
            <wp:docPr id="140" name="图片 140" descr="C:\Users\Administrator\Desktop\医师个人端用户手册图片\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descr="C:\Users\Administrator\Desktop\医师个人端用户手册图片\15.png"/>
                    <pic:cNvPicPr>
                      <a:picLocks noChangeAspect="1" noChangeArrowheads="1"/>
                    </pic:cNvPicPr>
                  </pic:nvPicPr>
                  <pic:blipFill>
                    <a:blip r:embed="rId29"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4235450" cy="2940685"/>
                    </a:xfrm>
                    <a:prstGeom prst="rect">
                      <a:avLst/>
                    </a:prstGeom>
                    <a:noFill/>
                    <a:ln>
                      <a:noFill/>
                    </a:ln>
                  </pic:spPr>
                </pic:pic>
              </a:graphicData>
            </a:graphic>
          </wp:inline>
        </w:drawing>
      </w:r>
    </w:p>
    <w:p w:rsidR="001905A7" w:rsidRDefault="001905A7">
      <w:pPr>
        <w:jc w:val="center"/>
      </w:pPr>
    </w:p>
    <w:p w:rsidR="001905A7" w:rsidRDefault="001905A7">
      <w:pPr>
        <w:jc w:val="center"/>
      </w:pPr>
    </w:p>
    <w:p w:rsidR="001905A7" w:rsidRDefault="001905A7">
      <w:pPr>
        <w:jc w:val="center"/>
      </w:pPr>
    </w:p>
    <w:p w:rsidR="001905A7" w:rsidRDefault="001905A7">
      <w:pPr>
        <w:jc w:val="center"/>
      </w:pPr>
    </w:p>
    <w:p w:rsidR="001905A7" w:rsidRDefault="001905A7">
      <w:pPr>
        <w:jc w:val="center"/>
      </w:pPr>
    </w:p>
    <w:p w:rsidR="001905A7" w:rsidRDefault="001905A7">
      <w:pPr>
        <w:jc w:val="center"/>
      </w:pPr>
    </w:p>
    <w:p w:rsidR="001905A7" w:rsidRDefault="00312C2A">
      <w:pPr>
        <w:pStyle w:val="3"/>
        <w:spacing w:before="0" w:after="0" w:line="360" w:lineRule="auto"/>
        <w:rPr>
          <w:rFonts w:ascii="宋体" w:hAnsi="宋体"/>
          <w:sz w:val="28"/>
        </w:rPr>
      </w:pPr>
      <w:bookmarkStart w:id="74" w:name="_Toc472857325"/>
      <w:bookmarkStart w:id="75" w:name="_Toc472934160"/>
      <w:bookmarkStart w:id="76" w:name="_Toc472934236"/>
      <w:bookmarkStart w:id="77" w:name="_Toc9292"/>
      <w:r>
        <w:rPr>
          <w:rFonts w:ascii="宋体" w:hAnsi="宋体" w:hint="eastAsia"/>
          <w:sz w:val="28"/>
        </w:rPr>
        <w:t>4.2</w:t>
      </w:r>
      <w:r>
        <w:rPr>
          <w:rFonts w:ascii="宋体" w:hAnsi="宋体" w:hint="eastAsia"/>
          <w:sz w:val="28"/>
        </w:rPr>
        <w:t>个人相片更新</w:t>
      </w:r>
      <w:bookmarkEnd w:id="74"/>
      <w:bookmarkEnd w:id="75"/>
      <w:bookmarkEnd w:id="76"/>
      <w:bookmarkEnd w:id="77"/>
    </w:p>
    <w:p w:rsidR="001905A7" w:rsidRDefault="00312C2A">
      <w:pPr>
        <w:ind w:firstLineChars="200" w:firstLine="560"/>
        <w:rPr>
          <w:rFonts w:ascii="宋体" w:hAnsi="宋体"/>
          <w:color w:val="000000"/>
          <w:sz w:val="28"/>
        </w:rPr>
      </w:pPr>
      <w:r>
        <w:rPr>
          <w:rFonts w:ascii="宋体" w:hAnsi="宋体" w:hint="eastAsia"/>
          <w:color w:val="000000"/>
          <w:sz w:val="28"/>
        </w:rPr>
        <w:t>此功能模块可上传医师的个人相片。相片可重复上传，但只会保留最后一次上传的相片。</w:t>
      </w:r>
    </w:p>
    <w:p w:rsidR="001905A7" w:rsidRDefault="001905A7">
      <w:pPr>
        <w:ind w:firstLineChars="200" w:firstLine="560"/>
        <w:rPr>
          <w:rFonts w:ascii="宋体" w:hAnsi="宋体"/>
          <w:color w:val="000000"/>
          <w:sz w:val="28"/>
        </w:rPr>
      </w:pPr>
    </w:p>
    <w:p w:rsidR="001905A7" w:rsidRDefault="00312C2A">
      <w:pPr>
        <w:jc w:val="center"/>
      </w:pPr>
      <w:r>
        <w:rPr>
          <w:noProof/>
        </w:rPr>
        <w:drawing>
          <wp:inline distT="0" distB="0" distL="0" distR="0">
            <wp:extent cx="5274310" cy="335851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30" cstate="print"/>
                    <a:stretch>
                      <a:fillRect/>
                    </a:stretch>
                  </pic:blipFill>
                  <pic:spPr>
                    <a:xfrm>
                      <a:off x="0" y="0"/>
                      <a:ext cx="5274310" cy="3358515"/>
                    </a:xfrm>
                    <a:prstGeom prst="rect">
                      <a:avLst/>
                    </a:prstGeom>
                  </pic:spPr>
                </pic:pic>
              </a:graphicData>
            </a:graphic>
          </wp:inline>
        </w:drawing>
      </w:r>
    </w:p>
    <w:p w:rsidR="001905A7" w:rsidRDefault="001905A7">
      <w:pPr>
        <w:jc w:val="left"/>
      </w:pPr>
    </w:p>
    <w:p w:rsidR="001905A7" w:rsidRDefault="001905A7">
      <w:pPr>
        <w:jc w:val="left"/>
      </w:pPr>
    </w:p>
    <w:p w:rsidR="001905A7" w:rsidRDefault="00312C2A">
      <w:pPr>
        <w:ind w:firstLineChars="200" w:firstLine="560"/>
        <w:rPr>
          <w:rFonts w:ascii="宋体" w:hAnsi="宋体"/>
          <w:color w:val="000000"/>
          <w:sz w:val="28"/>
        </w:rPr>
      </w:pPr>
      <w:r>
        <w:rPr>
          <w:rFonts w:ascii="宋体" w:hAnsi="宋体" w:hint="eastAsia"/>
          <w:color w:val="000000"/>
          <w:sz w:val="28"/>
        </w:rPr>
        <w:t>点击上</w:t>
      </w:r>
      <w:proofErr w:type="gramStart"/>
      <w:r>
        <w:rPr>
          <w:rFonts w:ascii="宋体" w:hAnsi="宋体" w:hint="eastAsia"/>
          <w:color w:val="000000"/>
          <w:sz w:val="28"/>
        </w:rPr>
        <w:t>传个人</w:t>
      </w:r>
      <w:proofErr w:type="gramEnd"/>
      <w:r>
        <w:rPr>
          <w:rFonts w:ascii="宋体" w:hAnsi="宋体" w:hint="eastAsia"/>
          <w:color w:val="000000"/>
          <w:sz w:val="28"/>
        </w:rPr>
        <w:t>相片按钮，在弹出的文件夹中，选择符合要求的个人相片上传。</w:t>
      </w:r>
    </w:p>
    <w:p w:rsidR="001905A7" w:rsidRDefault="001905A7">
      <w:pPr>
        <w:ind w:firstLineChars="200" w:firstLine="560"/>
        <w:rPr>
          <w:rFonts w:ascii="宋体" w:hAnsi="宋体"/>
          <w:color w:val="000000"/>
          <w:sz w:val="28"/>
        </w:rPr>
      </w:pPr>
    </w:p>
    <w:p w:rsidR="001905A7" w:rsidRDefault="00312C2A">
      <w:pPr>
        <w:jc w:val="center"/>
      </w:pPr>
      <w:r>
        <w:rPr>
          <w:noProof/>
        </w:rPr>
        <w:drawing>
          <wp:inline distT="0" distB="0" distL="0" distR="0">
            <wp:extent cx="5274310" cy="2191385"/>
            <wp:effectExtent l="0" t="0" r="2540" b="0"/>
            <wp:docPr id="145" name="图片 145" descr="C:\Users\Administrator\Desktop\医师个人端用户手册图片\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45" descr="C:\Users\Administrator\Desktop\医师个人端用户手册图片\18.png"/>
                    <pic:cNvPicPr>
                      <a:picLocks noChangeAspect="1" noChangeArrowheads="1"/>
                    </pic:cNvPicPr>
                  </pic:nvPicPr>
                  <pic:blipFill>
                    <a:blip r:embed="rId31"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274310" cy="2191834"/>
                    </a:xfrm>
                    <a:prstGeom prst="rect">
                      <a:avLst/>
                    </a:prstGeom>
                    <a:noFill/>
                    <a:ln>
                      <a:noFill/>
                    </a:ln>
                  </pic:spPr>
                </pic:pic>
              </a:graphicData>
            </a:graphic>
          </wp:inline>
        </w:drawing>
      </w:r>
    </w:p>
    <w:p w:rsidR="001905A7" w:rsidRDefault="001905A7">
      <w:pPr>
        <w:ind w:firstLineChars="200" w:firstLine="560"/>
        <w:rPr>
          <w:rFonts w:ascii="宋体" w:hAnsi="宋体"/>
          <w:color w:val="000000"/>
          <w:sz w:val="28"/>
        </w:rPr>
      </w:pPr>
    </w:p>
    <w:p w:rsidR="001905A7" w:rsidRDefault="001905A7">
      <w:pPr>
        <w:ind w:firstLineChars="200" w:firstLine="560"/>
        <w:rPr>
          <w:rFonts w:ascii="宋体" w:hAnsi="宋体"/>
          <w:color w:val="000000"/>
          <w:sz w:val="28"/>
        </w:rPr>
      </w:pPr>
    </w:p>
    <w:p w:rsidR="001905A7" w:rsidRDefault="001905A7">
      <w:pPr>
        <w:ind w:firstLineChars="200" w:firstLine="560"/>
        <w:rPr>
          <w:rFonts w:ascii="宋体" w:hAnsi="宋体"/>
          <w:color w:val="000000"/>
          <w:sz w:val="28"/>
        </w:rPr>
      </w:pPr>
    </w:p>
    <w:p w:rsidR="001905A7" w:rsidRDefault="00312C2A">
      <w:pPr>
        <w:ind w:firstLineChars="200" w:firstLine="560"/>
        <w:rPr>
          <w:rFonts w:ascii="宋体" w:hAnsi="宋体"/>
          <w:color w:val="000000"/>
          <w:sz w:val="28"/>
        </w:rPr>
      </w:pPr>
      <w:r>
        <w:rPr>
          <w:rFonts w:ascii="宋体" w:hAnsi="宋体" w:hint="eastAsia"/>
          <w:color w:val="000000"/>
          <w:sz w:val="28"/>
        </w:rPr>
        <w:t>个人相片上</w:t>
      </w:r>
      <w:proofErr w:type="gramStart"/>
      <w:r>
        <w:rPr>
          <w:rFonts w:ascii="宋体" w:hAnsi="宋体" w:hint="eastAsia"/>
          <w:color w:val="000000"/>
          <w:sz w:val="28"/>
        </w:rPr>
        <w:t>传成功</w:t>
      </w:r>
      <w:proofErr w:type="gramEnd"/>
      <w:r>
        <w:rPr>
          <w:rFonts w:ascii="宋体" w:hAnsi="宋体" w:hint="eastAsia"/>
          <w:color w:val="000000"/>
          <w:sz w:val="28"/>
        </w:rPr>
        <w:t>后，</w:t>
      </w:r>
      <w:proofErr w:type="gramStart"/>
      <w:r>
        <w:rPr>
          <w:rFonts w:ascii="宋体" w:hAnsi="宋体" w:hint="eastAsia"/>
          <w:color w:val="000000"/>
          <w:sz w:val="28"/>
        </w:rPr>
        <w:t>需本机构</w:t>
      </w:r>
      <w:proofErr w:type="gramEnd"/>
      <w:r>
        <w:rPr>
          <w:rFonts w:ascii="宋体" w:hAnsi="宋体" w:hint="eastAsia"/>
          <w:color w:val="000000"/>
          <w:sz w:val="28"/>
        </w:rPr>
        <w:t>审核通过后方可生效。</w:t>
      </w:r>
    </w:p>
    <w:p w:rsidR="001905A7" w:rsidRDefault="001905A7">
      <w:pPr>
        <w:jc w:val="left"/>
      </w:pPr>
    </w:p>
    <w:p w:rsidR="001905A7" w:rsidRDefault="00312C2A">
      <w:pPr>
        <w:jc w:val="center"/>
      </w:pPr>
      <w:r>
        <w:rPr>
          <w:noProof/>
        </w:rPr>
        <w:drawing>
          <wp:inline distT="0" distB="0" distL="0" distR="0">
            <wp:extent cx="5274310" cy="3378835"/>
            <wp:effectExtent l="0" t="0" r="2540" b="0"/>
            <wp:docPr id="146" name="图片 146" descr="C:\Users\Administrator\Desktop\医师个人端用户手册图片\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46" descr="C:\Users\Administrator\Desktop\医师个人端用户手册图片\19.png"/>
                    <pic:cNvPicPr>
                      <a:picLocks noChangeAspect="1" noChangeArrowheads="1"/>
                    </pic:cNvPicPr>
                  </pic:nvPicPr>
                  <pic:blipFill>
                    <a:blip r:embed="rId32"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274310" cy="3379025"/>
                    </a:xfrm>
                    <a:prstGeom prst="rect">
                      <a:avLst/>
                    </a:prstGeom>
                    <a:noFill/>
                    <a:ln>
                      <a:noFill/>
                    </a:ln>
                  </pic:spPr>
                </pic:pic>
              </a:graphicData>
            </a:graphic>
          </wp:inline>
        </w:drawing>
      </w:r>
    </w:p>
    <w:p w:rsidR="001905A7" w:rsidRDefault="001905A7">
      <w:pPr>
        <w:jc w:val="left"/>
      </w:pPr>
    </w:p>
    <w:p w:rsidR="001905A7" w:rsidRDefault="00312C2A">
      <w:pPr>
        <w:pStyle w:val="3"/>
        <w:spacing w:before="0" w:after="0" w:line="360" w:lineRule="auto"/>
        <w:rPr>
          <w:rFonts w:ascii="宋体" w:hAnsi="宋体"/>
          <w:sz w:val="28"/>
        </w:rPr>
      </w:pPr>
      <w:bookmarkStart w:id="78" w:name="_Toc472857326"/>
      <w:bookmarkStart w:id="79" w:name="_Toc472934161"/>
      <w:bookmarkStart w:id="80" w:name="_Toc472934237"/>
      <w:bookmarkStart w:id="81" w:name="_Toc12688"/>
      <w:r>
        <w:rPr>
          <w:rFonts w:ascii="宋体" w:hAnsi="宋体" w:hint="eastAsia"/>
          <w:sz w:val="28"/>
        </w:rPr>
        <w:t>4.3</w:t>
      </w:r>
      <w:r>
        <w:rPr>
          <w:rFonts w:ascii="宋体" w:hAnsi="宋体" w:hint="eastAsia"/>
          <w:sz w:val="28"/>
        </w:rPr>
        <w:t>科室信息设置</w:t>
      </w:r>
      <w:bookmarkEnd w:id="78"/>
      <w:bookmarkEnd w:id="79"/>
      <w:bookmarkEnd w:id="80"/>
      <w:bookmarkEnd w:id="81"/>
    </w:p>
    <w:p w:rsidR="001905A7" w:rsidRDefault="00312C2A">
      <w:pPr>
        <w:ind w:firstLineChars="200" w:firstLine="560"/>
        <w:rPr>
          <w:rFonts w:ascii="宋体" w:hAnsi="宋体"/>
          <w:color w:val="000000"/>
          <w:sz w:val="28"/>
        </w:rPr>
      </w:pPr>
      <w:r>
        <w:rPr>
          <w:rFonts w:ascii="宋体" w:hAnsi="宋体" w:hint="eastAsia"/>
          <w:color w:val="000000"/>
          <w:sz w:val="28"/>
        </w:rPr>
        <w:t>若您所在的医疗机构，已经设置了科室信息，您可在个人端系统中，选择自己所在的科室。</w:t>
      </w:r>
    </w:p>
    <w:p w:rsidR="001905A7" w:rsidRDefault="001905A7">
      <w:pPr>
        <w:ind w:firstLineChars="200" w:firstLine="560"/>
        <w:rPr>
          <w:rFonts w:ascii="宋体" w:hAnsi="宋体"/>
          <w:color w:val="000000"/>
          <w:sz w:val="28"/>
        </w:rPr>
      </w:pPr>
    </w:p>
    <w:p w:rsidR="001905A7" w:rsidRDefault="00312C2A">
      <w:pPr>
        <w:jc w:val="center"/>
      </w:pPr>
      <w:r>
        <w:rPr>
          <w:noProof/>
        </w:rPr>
        <w:lastRenderedPageBreak/>
        <w:drawing>
          <wp:inline distT="0" distB="0" distL="0" distR="0">
            <wp:extent cx="5274310" cy="368046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33" cstate="print"/>
                    <a:stretch>
                      <a:fillRect/>
                    </a:stretch>
                  </pic:blipFill>
                  <pic:spPr>
                    <a:xfrm>
                      <a:off x="0" y="0"/>
                      <a:ext cx="5274310" cy="3680460"/>
                    </a:xfrm>
                    <a:prstGeom prst="rect">
                      <a:avLst/>
                    </a:prstGeom>
                  </pic:spPr>
                </pic:pic>
              </a:graphicData>
            </a:graphic>
          </wp:inline>
        </w:drawing>
      </w:r>
    </w:p>
    <w:p w:rsidR="001905A7" w:rsidRDefault="001905A7">
      <w:pPr>
        <w:jc w:val="left"/>
      </w:pPr>
    </w:p>
    <w:p w:rsidR="001905A7" w:rsidRDefault="00312C2A">
      <w:pPr>
        <w:pStyle w:val="2"/>
        <w:spacing w:before="0" w:after="0" w:line="360" w:lineRule="auto"/>
        <w:rPr>
          <w:rFonts w:ascii="宋体" w:eastAsia="宋体" w:hAnsi="宋体"/>
          <w:sz w:val="30"/>
        </w:rPr>
      </w:pPr>
      <w:bookmarkStart w:id="82" w:name="_Toc472934238"/>
      <w:bookmarkStart w:id="83" w:name="_Toc472934162"/>
      <w:bookmarkStart w:id="84" w:name="_Toc472857327"/>
      <w:bookmarkStart w:id="85" w:name="_Toc2342"/>
      <w:r>
        <w:rPr>
          <w:rFonts w:ascii="宋体" w:eastAsia="宋体" w:hAnsi="宋体" w:hint="eastAsia"/>
          <w:sz w:val="30"/>
        </w:rPr>
        <w:t>5.</w:t>
      </w:r>
      <w:r>
        <w:rPr>
          <w:rFonts w:ascii="宋体" w:eastAsia="宋体" w:hAnsi="宋体" w:hint="eastAsia"/>
          <w:sz w:val="30"/>
        </w:rPr>
        <w:t>业务申请</w:t>
      </w:r>
      <w:bookmarkEnd w:id="82"/>
      <w:bookmarkEnd w:id="83"/>
      <w:bookmarkEnd w:id="84"/>
      <w:bookmarkEnd w:id="85"/>
    </w:p>
    <w:p w:rsidR="001905A7" w:rsidRDefault="00312C2A">
      <w:pPr>
        <w:ind w:firstLineChars="200" w:firstLine="560"/>
        <w:rPr>
          <w:rFonts w:ascii="宋体" w:hAnsi="宋体"/>
          <w:color w:val="000000"/>
          <w:sz w:val="28"/>
        </w:rPr>
      </w:pPr>
      <w:r>
        <w:rPr>
          <w:rFonts w:ascii="宋体" w:hAnsi="宋体" w:hint="eastAsia"/>
          <w:color w:val="000000"/>
          <w:sz w:val="28"/>
        </w:rPr>
        <w:t>此功能模块包括“注册”“变更”多</w:t>
      </w:r>
      <w:r>
        <w:rPr>
          <w:rFonts w:ascii="宋体" w:hAnsi="宋体"/>
          <w:color w:val="000000"/>
          <w:sz w:val="28"/>
        </w:rPr>
        <w:t>执业机构备案</w:t>
      </w:r>
      <w:proofErr w:type="gramStart"/>
      <w:r>
        <w:rPr>
          <w:rFonts w:ascii="宋体" w:hAnsi="宋体" w:hint="eastAsia"/>
          <w:color w:val="000000"/>
          <w:sz w:val="28"/>
        </w:rPr>
        <w:t>”</w:t>
      </w:r>
      <w:proofErr w:type="gramEnd"/>
      <w:r>
        <w:rPr>
          <w:rFonts w:ascii="宋体" w:hAnsi="宋体" w:hint="eastAsia"/>
          <w:color w:val="000000"/>
          <w:sz w:val="28"/>
        </w:rPr>
        <w:t>“注销”等。没有进行过注册的医师，在此模块只可以进行“注册”操作，待注册完成后，才可进行其他操作。</w:t>
      </w:r>
    </w:p>
    <w:p w:rsidR="001905A7" w:rsidRDefault="00312C2A">
      <w:pPr>
        <w:pStyle w:val="3"/>
        <w:spacing w:before="0" w:after="0" w:line="360" w:lineRule="auto"/>
        <w:rPr>
          <w:rFonts w:ascii="宋体" w:hAnsi="宋体"/>
          <w:sz w:val="28"/>
        </w:rPr>
      </w:pPr>
      <w:bookmarkStart w:id="86" w:name="_Toc472857328"/>
      <w:bookmarkStart w:id="87" w:name="_Toc472934163"/>
      <w:bookmarkStart w:id="88" w:name="_Toc472934239"/>
      <w:bookmarkStart w:id="89" w:name="_Toc17839"/>
      <w:r>
        <w:rPr>
          <w:rFonts w:ascii="宋体" w:hAnsi="宋体" w:hint="eastAsia"/>
          <w:sz w:val="28"/>
        </w:rPr>
        <w:t>5.1</w:t>
      </w:r>
      <w:r>
        <w:rPr>
          <w:rFonts w:ascii="宋体" w:hAnsi="宋体" w:hint="eastAsia"/>
          <w:sz w:val="28"/>
        </w:rPr>
        <w:t>申请“注册”</w:t>
      </w:r>
      <w:bookmarkEnd w:id="86"/>
      <w:bookmarkEnd w:id="87"/>
      <w:bookmarkEnd w:id="88"/>
      <w:bookmarkEnd w:id="89"/>
    </w:p>
    <w:p w:rsidR="001905A7" w:rsidRDefault="00312C2A">
      <w:pPr>
        <w:ind w:firstLineChars="200" w:firstLine="560"/>
        <w:rPr>
          <w:rFonts w:ascii="宋体" w:hAnsi="宋体"/>
          <w:color w:val="000000"/>
          <w:sz w:val="28"/>
        </w:rPr>
      </w:pPr>
      <w:r>
        <w:rPr>
          <w:rFonts w:ascii="宋体" w:hAnsi="宋体" w:hint="eastAsia"/>
          <w:color w:val="000000"/>
          <w:sz w:val="28"/>
        </w:rPr>
        <w:t>内地、港澳台、外籍医师参加国</w:t>
      </w:r>
      <w:proofErr w:type="gramStart"/>
      <w:r>
        <w:rPr>
          <w:rFonts w:ascii="宋体" w:hAnsi="宋体" w:hint="eastAsia"/>
          <w:color w:val="000000"/>
          <w:sz w:val="28"/>
        </w:rPr>
        <w:t>家资格</w:t>
      </w:r>
      <w:proofErr w:type="gramEnd"/>
      <w:r>
        <w:rPr>
          <w:rFonts w:ascii="宋体" w:hAnsi="宋体" w:hint="eastAsia"/>
          <w:color w:val="000000"/>
          <w:sz w:val="28"/>
        </w:rPr>
        <w:t>考试合格或认定取得合法医师资格后，可申请注册。已在系统里注册的医师不可再次申请注册。</w:t>
      </w:r>
    </w:p>
    <w:p w:rsidR="001905A7" w:rsidRDefault="00312C2A">
      <w:pPr>
        <w:ind w:firstLineChars="200" w:firstLine="560"/>
        <w:rPr>
          <w:rFonts w:ascii="宋体" w:hAnsi="宋体"/>
          <w:color w:val="000000"/>
          <w:sz w:val="28"/>
        </w:rPr>
      </w:pPr>
      <w:r>
        <w:rPr>
          <w:rFonts w:ascii="宋体" w:hAnsi="宋体" w:hint="eastAsia"/>
          <w:color w:val="000000"/>
          <w:sz w:val="28"/>
        </w:rPr>
        <w:t>点击进入首次申请“执业注册”页面，如下图所示。</w:t>
      </w:r>
    </w:p>
    <w:p w:rsidR="001905A7" w:rsidRDefault="001905A7">
      <w:pPr>
        <w:ind w:firstLineChars="200" w:firstLine="560"/>
        <w:rPr>
          <w:rFonts w:ascii="宋体" w:hAnsi="宋体"/>
          <w:color w:val="000000"/>
          <w:sz w:val="28"/>
        </w:rPr>
      </w:pPr>
    </w:p>
    <w:p w:rsidR="001905A7" w:rsidRDefault="00312C2A">
      <w:pPr>
        <w:spacing w:line="360" w:lineRule="auto"/>
        <w:jc w:val="center"/>
      </w:pPr>
      <w:r>
        <w:rPr>
          <w:noProof/>
        </w:rPr>
        <w:lastRenderedPageBreak/>
        <w:drawing>
          <wp:inline distT="0" distB="0" distL="0" distR="0">
            <wp:extent cx="5274310" cy="3696970"/>
            <wp:effectExtent l="0" t="0" r="2540" b="0"/>
            <wp:docPr id="148" name="图片 148" descr="C:\Users\Administrator\Desktop\医师个人端用户手册图片\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descr="C:\Users\Administrator\Desktop\医师个人端用户手册图片\22.png"/>
                    <pic:cNvPicPr>
                      <a:picLocks noChangeAspect="1" noChangeArrowheads="1"/>
                    </pic:cNvPicPr>
                  </pic:nvPicPr>
                  <pic:blipFill>
                    <a:blip r:embed="rId34"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274310" cy="3696976"/>
                    </a:xfrm>
                    <a:prstGeom prst="rect">
                      <a:avLst/>
                    </a:prstGeom>
                    <a:noFill/>
                    <a:ln>
                      <a:noFill/>
                    </a:ln>
                  </pic:spPr>
                </pic:pic>
              </a:graphicData>
            </a:graphic>
          </wp:inline>
        </w:drawing>
      </w:r>
    </w:p>
    <w:p w:rsidR="001905A7" w:rsidRDefault="001905A7">
      <w:pPr>
        <w:rPr>
          <w:rFonts w:ascii="宋体" w:hAnsi="宋体"/>
          <w:color w:val="000000"/>
          <w:sz w:val="28"/>
        </w:rPr>
      </w:pPr>
    </w:p>
    <w:p w:rsidR="001905A7" w:rsidRDefault="00312C2A">
      <w:pPr>
        <w:ind w:firstLineChars="200" w:firstLine="560"/>
        <w:rPr>
          <w:rFonts w:ascii="宋体" w:hAnsi="宋体"/>
          <w:color w:val="000000"/>
          <w:sz w:val="28"/>
        </w:rPr>
      </w:pPr>
      <w:r>
        <w:rPr>
          <w:rFonts w:ascii="宋体" w:hAnsi="宋体" w:hint="eastAsia"/>
          <w:color w:val="000000"/>
          <w:sz w:val="28"/>
        </w:rPr>
        <w:t>此处需要填写拟执业医疗机构名称，选择是否按住院医师注册，选择否，则需要选择职业范围，选择是，则需要填写培训开始、结束时间，住院医师的概念可查看系统中的名词解释，所有资料填写完成后，点击提交。如下图所示</w:t>
      </w:r>
    </w:p>
    <w:p w:rsidR="001905A7" w:rsidRDefault="00312C2A">
      <w:pPr>
        <w:spacing w:line="360" w:lineRule="auto"/>
        <w:jc w:val="center"/>
      </w:pPr>
      <w:r>
        <w:rPr>
          <w:noProof/>
        </w:rPr>
        <w:lastRenderedPageBreak/>
        <w:drawing>
          <wp:inline distT="0" distB="0" distL="0" distR="0">
            <wp:extent cx="5274310" cy="524256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35" cstate="print"/>
                    <a:stretch>
                      <a:fillRect/>
                    </a:stretch>
                  </pic:blipFill>
                  <pic:spPr>
                    <a:xfrm>
                      <a:off x="0" y="0"/>
                      <a:ext cx="5274310" cy="5242560"/>
                    </a:xfrm>
                    <a:prstGeom prst="rect">
                      <a:avLst/>
                    </a:prstGeom>
                  </pic:spPr>
                </pic:pic>
              </a:graphicData>
            </a:graphic>
          </wp:inline>
        </w:drawing>
      </w:r>
    </w:p>
    <w:p w:rsidR="001905A7" w:rsidRDefault="001905A7">
      <w:pPr>
        <w:spacing w:line="360" w:lineRule="auto"/>
      </w:pPr>
    </w:p>
    <w:p w:rsidR="001905A7" w:rsidRDefault="001905A7">
      <w:pPr>
        <w:spacing w:line="360" w:lineRule="auto"/>
      </w:pPr>
    </w:p>
    <w:p w:rsidR="001905A7" w:rsidRDefault="00312C2A">
      <w:pPr>
        <w:spacing w:line="360" w:lineRule="auto"/>
        <w:jc w:val="center"/>
      </w:pPr>
      <w:r>
        <w:rPr>
          <w:noProof/>
        </w:rPr>
        <w:lastRenderedPageBreak/>
        <w:drawing>
          <wp:inline distT="0" distB="0" distL="0" distR="0">
            <wp:extent cx="5274310" cy="518795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36" cstate="print"/>
                    <a:stretch>
                      <a:fillRect/>
                    </a:stretch>
                  </pic:blipFill>
                  <pic:spPr>
                    <a:xfrm>
                      <a:off x="0" y="0"/>
                      <a:ext cx="5274310" cy="5187950"/>
                    </a:xfrm>
                    <a:prstGeom prst="rect">
                      <a:avLst/>
                    </a:prstGeom>
                  </pic:spPr>
                </pic:pic>
              </a:graphicData>
            </a:graphic>
          </wp:inline>
        </w:drawing>
      </w:r>
    </w:p>
    <w:p w:rsidR="001905A7" w:rsidRDefault="001905A7">
      <w:pPr>
        <w:spacing w:line="360" w:lineRule="auto"/>
        <w:ind w:firstLineChars="200" w:firstLine="560"/>
        <w:rPr>
          <w:rFonts w:ascii="宋体" w:hAnsi="宋体"/>
          <w:color w:val="000000"/>
          <w:sz w:val="28"/>
        </w:rPr>
      </w:pPr>
    </w:p>
    <w:p w:rsidR="001905A7" w:rsidRDefault="001905A7">
      <w:pPr>
        <w:spacing w:line="360" w:lineRule="auto"/>
        <w:rPr>
          <w:rFonts w:ascii="宋体" w:hAnsi="宋体"/>
          <w:color w:val="000000"/>
          <w:sz w:val="28"/>
        </w:rPr>
      </w:pPr>
    </w:p>
    <w:p w:rsidR="001905A7" w:rsidRDefault="00312C2A">
      <w:pPr>
        <w:ind w:firstLine="560"/>
        <w:rPr>
          <w:rFonts w:ascii="宋体" w:hAnsi="宋体"/>
          <w:color w:val="000000"/>
          <w:sz w:val="28"/>
        </w:rPr>
      </w:pPr>
      <w:r>
        <w:rPr>
          <w:rFonts w:ascii="宋体" w:hAnsi="宋体" w:hint="eastAsia"/>
          <w:color w:val="000000"/>
          <w:sz w:val="28"/>
        </w:rPr>
        <w:t>下图所示表格为《医师执业注册申请审核表》的部分内容，填写完成后，可到拟执业医疗机构打印完成表格。</w:t>
      </w:r>
    </w:p>
    <w:p w:rsidR="001905A7" w:rsidRDefault="001905A7">
      <w:pPr>
        <w:spacing w:line="360" w:lineRule="auto"/>
        <w:ind w:firstLine="560"/>
        <w:rPr>
          <w:rFonts w:ascii="宋体" w:hAnsi="宋体"/>
          <w:color w:val="000000"/>
          <w:sz w:val="28"/>
        </w:rPr>
      </w:pPr>
    </w:p>
    <w:p w:rsidR="001905A7" w:rsidRDefault="00312C2A">
      <w:pPr>
        <w:spacing w:line="360" w:lineRule="auto"/>
        <w:jc w:val="center"/>
      </w:pPr>
      <w:r>
        <w:rPr>
          <w:noProof/>
        </w:rPr>
        <w:lastRenderedPageBreak/>
        <w:drawing>
          <wp:inline distT="0" distB="0" distL="0" distR="0">
            <wp:extent cx="5274310" cy="448564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37" cstate="print"/>
                    <a:stretch>
                      <a:fillRect/>
                    </a:stretch>
                  </pic:blipFill>
                  <pic:spPr>
                    <a:xfrm>
                      <a:off x="0" y="0"/>
                      <a:ext cx="5274310" cy="4485640"/>
                    </a:xfrm>
                    <a:prstGeom prst="rect">
                      <a:avLst/>
                    </a:prstGeom>
                  </pic:spPr>
                </pic:pic>
              </a:graphicData>
            </a:graphic>
          </wp:inline>
        </w:drawing>
      </w:r>
    </w:p>
    <w:p w:rsidR="001905A7" w:rsidRDefault="001905A7">
      <w:pPr>
        <w:rPr>
          <w:rFonts w:ascii="宋体" w:hAnsi="宋体"/>
          <w:color w:val="000000"/>
          <w:sz w:val="28"/>
        </w:rPr>
      </w:pPr>
    </w:p>
    <w:p w:rsidR="001905A7" w:rsidRDefault="00312C2A">
      <w:pPr>
        <w:spacing w:line="360" w:lineRule="auto"/>
        <w:rPr>
          <w:rFonts w:ascii="宋体" w:hAnsi="宋体"/>
          <w:color w:val="000000"/>
          <w:sz w:val="28"/>
        </w:rPr>
      </w:pPr>
      <w:r>
        <w:rPr>
          <w:rFonts w:ascii="宋体" w:hAnsi="宋体" w:hint="eastAsia"/>
          <w:color w:val="000000"/>
          <w:sz w:val="28"/>
        </w:rPr>
        <w:t xml:space="preserve">  </w:t>
      </w:r>
      <w:r>
        <w:rPr>
          <w:rFonts w:ascii="宋体" w:hAnsi="宋体" w:hint="eastAsia"/>
          <w:color w:val="000000"/>
          <w:sz w:val="28"/>
        </w:rPr>
        <w:t>下图</w:t>
      </w:r>
      <w:r>
        <w:rPr>
          <w:rFonts w:ascii="宋体" w:hAnsi="宋体"/>
          <w:color w:val="000000"/>
          <w:sz w:val="28"/>
        </w:rPr>
        <w:t>是</w:t>
      </w:r>
      <w:r>
        <w:rPr>
          <w:rFonts w:ascii="宋体" w:hAnsi="宋体" w:hint="eastAsia"/>
          <w:color w:val="000000"/>
          <w:sz w:val="28"/>
        </w:rPr>
        <w:t>注册</w:t>
      </w:r>
      <w:r>
        <w:rPr>
          <w:rFonts w:ascii="宋体" w:hAnsi="宋体"/>
          <w:color w:val="000000"/>
          <w:sz w:val="28"/>
        </w:rPr>
        <w:t>申请提交的材料</w:t>
      </w:r>
      <w:r>
        <w:rPr>
          <w:rFonts w:ascii="宋体" w:hAnsi="宋体" w:hint="eastAsia"/>
          <w:color w:val="000000"/>
          <w:sz w:val="28"/>
        </w:rPr>
        <w:t>，包括</w:t>
      </w:r>
      <w:r>
        <w:rPr>
          <w:rFonts w:ascii="宋体" w:hAnsi="宋体"/>
          <w:color w:val="000000"/>
          <w:sz w:val="28"/>
        </w:rPr>
        <w:t>：</w:t>
      </w:r>
      <w:r>
        <w:rPr>
          <w:rFonts w:ascii="宋体" w:hAnsi="宋体" w:hint="eastAsia"/>
          <w:color w:val="000000"/>
          <w:sz w:val="28"/>
        </w:rPr>
        <w:t>近</w:t>
      </w:r>
      <w:r>
        <w:rPr>
          <w:rFonts w:ascii="宋体" w:hAnsi="宋体" w:hint="eastAsia"/>
          <w:color w:val="000000"/>
          <w:sz w:val="28"/>
        </w:rPr>
        <w:t>6</w:t>
      </w:r>
      <w:r>
        <w:rPr>
          <w:rFonts w:ascii="宋体" w:hAnsi="宋体" w:hint="eastAsia"/>
          <w:color w:val="000000"/>
          <w:sz w:val="28"/>
        </w:rPr>
        <w:t>个月二</w:t>
      </w:r>
      <w:proofErr w:type="gramStart"/>
      <w:r>
        <w:rPr>
          <w:rFonts w:ascii="宋体" w:hAnsi="宋体" w:hint="eastAsia"/>
          <w:color w:val="000000"/>
          <w:sz w:val="28"/>
        </w:rPr>
        <w:t>寸</w:t>
      </w:r>
      <w:proofErr w:type="gramEnd"/>
      <w:r>
        <w:rPr>
          <w:rFonts w:ascii="宋体" w:hAnsi="宋体" w:hint="eastAsia"/>
          <w:color w:val="000000"/>
          <w:sz w:val="28"/>
        </w:rPr>
        <w:t>免冠</w:t>
      </w:r>
      <w:r>
        <w:rPr>
          <w:rFonts w:ascii="宋体" w:hAnsi="宋体"/>
          <w:color w:val="000000"/>
          <w:sz w:val="28"/>
        </w:rPr>
        <w:t>正面</w:t>
      </w:r>
      <w:r>
        <w:rPr>
          <w:rFonts w:ascii="宋体" w:hAnsi="宋体" w:hint="eastAsia"/>
          <w:color w:val="000000"/>
          <w:sz w:val="28"/>
        </w:rPr>
        <w:t>半身</w:t>
      </w:r>
      <w:r>
        <w:rPr>
          <w:rFonts w:ascii="宋体" w:hAnsi="宋体"/>
          <w:color w:val="000000"/>
          <w:sz w:val="28"/>
        </w:rPr>
        <w:t>彩色照片、</w:t>
      </w:r>
      <w:r>
        <w:rPr>
          <w:rFonts w:ascii="宋体" w:hAnsi="宋体" w:cs="宋体" w:hint="eastAsia"/>
          <w:sz w:val="28"/>
          <w:szCs w:val="28"/>
        </w:rPr>
        <w:t>医疗、预防、保健机构的聘用证明、注册主管部门认可的二级以上医疗机构出具的申请人</w:t>
      </w:r>
      <w:r>
        <w:rPr>
          <w:rFonts w:ascii="宋体" w:hAnsi="宋体" w:cs="宋体" w:hint="eastAsia"/>
          <w:sz w:val="28"/>
          <w:szCs w:val="28"/>
        </w:rPr>
        <w:t>6</w:t>
      </w:r>
      <w:r>
        <w:rPr>
          <w:rFonts w:ascii="宋体" w:hAnsi="宋体" w:cs="宋体" w:hint="eastAsia"/>
          <w:sz w:val="28"/>
          <w:szCs w:val="28"/>
        </w:rPr>
        <w:t>个月内的健康体检表、取得医师资格后两年内未注册或中断执业超过两年的，还应提交卫生计生行政主管部门认可的机构培训六个月并考核合格的证明、申请人</w:t>
      </w:r>
      <w:r>
        <w:rPr>
          <w:rFonts w:ascii="宋体" w:hAnsi="宋体" w:cs="宋体"/>
          <w:sz w:val="28"/>
          <w:szCs w:val="28"/>
        </w:rPr>
        <w:t>身份证、</w:t>
      </w:r>
      <w:r>
        <w:rPr>
          <w:rFonts w:ascii="宋体" w:hAnsi="宋体" w:cs="宋体" w:hint="eastAsia"/>
          <w:sz w:val="28"/>
          <w:szCs w:val="28"/>
        </w:rPr>
        <w:t>医师</w:t>
      </w:r>
      <w:r>
        <w:rPr>
          <w:rFonts w:ascii="宋体" w:hAnsi="宋体" w:cs="宋体"/>
          <w:sz w:val="28"/>
          <w:szCs w:val="28"/>
        </w:rPr>
        <w:t>资格证书、</w:t>
      </w:r>
      <w:r>
        <w:rPr>
          <w:rFonts w:ascii="宋体" w:hAnsi="宋体" w:cs="宋体" w:hint="eastAsia"/>
          <w:sz w:val="28"/>
          <w:szCs w:val="28"/>
        </w:rPr>
        <w:t>委托</w:t>
      </w:r>
      <w:r>
        <w:rPr>
          <w:rFonts w:ascii="宋体" w:hAnsi="宋体" w:cs="宋体"/>
          <w:sz w:val="28"/>
          <w:szCs w:val="28"/>
        </w:rPr>
        <w:t>办理</w:t>
      </w:r>
      <w:r>
        <w:rPr>
          <w:rFonts w:ascii="宋体" w:hAnsi="宋体" w:cs="宋体" w:hint="eastAsia"/>
          <w:sz w:val="28"/>
          <w:szCs w:val="28"/>
        </w:rPr>
        <w:t>授权</w:t>
      </w:r>
      <w:r>
        <w:rPr>
          <w:rFonts w:ascii="宋体" w:hAnsi="宋体" w:cs="宋体"/>
          <w:sz w:val="28"/>
          <w:szCs w:val="28"/>
        </w:rPr>
        <w:t>委托书。</w:t>
      </w:r>
    </w:p>
    <w:p w:rsidR="001905A7" w:rsidRDefault="00312C2A">
      <w:pPr>
        <w:jc w:val="center"/>
        <w:rPr>
          <w:rFonts w:ascii="宋体" w:hAnsi="宋体"/>
          <w:color w:val="000000"/>
          <w:sz w:val="28"/>
        </w:rPr>
      </w:pPr>
      <w:r>
        <w:rPr>
          <w:noProof/>
        </w:rPr>
        <w:lastRenderedPageBreak/>
        <w:drawing>
          <wp:inline distT="0" distB="0" distL="0" distR="0">
            <wp:extent cx="5274310" cy="5149215"/>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38" cstate="print"/>
                    <a:stretch>
                      <a:fillRect/>
                    </a:stretch>
                  </pic:blipFill>
                  <pic:spPr>
                    <a:xfrm>
                      <a:off x="0" y="0"/>
                      <a:ext cx="5274310" cy="5149215"/>
                    </a:xfrm>
                    <a:prstGeom prst="rect">
                      <a:avLst/>
                    </a:prstGeom>
                  </pic:spPr>
                </pic:pic>
              </a:graphicData>
            </a:graphic>
          </wp:inline>
        </w:drawing>
      </w:r>
    </w:p>
    <w:p w:rsidR="001905A7" w:rsidRDefault="001905A7">
      <w:pPr>
        <w:ind w:firstLineChars="200" w:firstLine="560"/>
        <w:rPr>
          <w:rFonts w:ascii="宋体" w:hAnsi="宋体"/>
          <w:color w:val="000000"/>
          <w:sz w:val="28"/>
        </w:rPr>
      </w:pPr>
    </w:p>
    <w:p w:rsidR="001905A7" w:rsidRDefault="00312C2A">
      <w:pPr>
        <w:ind w:firstLine="560"/>
        <w:rPr>
          <w:rFonts w:ascii="宋体" w:hAnsi="宋体"/>
          <w:color w:val="000000"/>
          <w:sz w:val="28"/>
        </w:rPr>
      </w:pPr>
      <w:r>
        <w:rPr>
          <w:rFonts w:ascii="宋体" w:hAnsi="宋体" w:hint="eastAsia"/>
          <w:color w:val="000000"/>
          <w:sz w:val="28"/>
        </w:rPr>
        <w:t>首次申请“执业注册”业务提交完成后，可通过系统中的查询功能查询办理进度，也可进行撤销申请操作。如下图所示。</w:t>
      </w:r>
    </w:p>
    <w:p w:rsidR="001905A7" w:rsidRDefault="001905A7">
      <w:pPr>
        <w:spacing w:line="360" w:lineRule="auto"/>
        <w:ind w:firstLine="560"/>
        <w:rPr>
          <w:rFonts w:ascii="宋体" w:hAnsi="宋体"/>
          <w:color w:val="000000"/>
          <w:sz w:val="28"/>
        </w:rPr>
      </w:pPr>
    </w:p>
    <w:p w:rsidR="001905A7" w:rsidRDefault="00312C2A">
      <w:pPr>
        <w:spacing w:line="360" w:lineRule="auto"/>
        <w:jc w:val="center"/>
      </w:pPr>
      <w:r>
        <w:rPr>
          <w:noProof/>
        </w:rPr>
        <w:drawing>
          <wp:inline distT="0" distB="0" distL="0" distR="0">
            <wp:extent cx="5274310" cy="726440"/>
            <wp:effectExtent l="0" t="0" r="254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39" cstate="print"/>
                    <a:stretch>
                      <a:fillRect/>
                    </a:stretch>
                  </pic:blipFill>
                  <pic:spPr>
                    <a:xfrm>
                      <a:off x="0" y="0"/>
                      <a:ext cx="5274310" cy="726440"/>
                    </a:xfrm>
                    <a:prstGeom prst="rect">
                      <a:avLst/>
                    </a:prstGeom>
                  </pic:spPr>
                </pic:pic>
              </a:graphicData>
            </a:graphic>
          </wp:inline>
        </w:drawing>
      </w:r>
    </w:p>
    <w:p w:rsidR="001905A7" w:rsidRDefault="001905A7">
      <w:pPr>
        <w:spacing w:line="360" w:lineRule="auto"/>
      </w:pPr>
    </w:p>
    <w:p w:rsidR="001905A7" w:rsidRDefault="001905A7">
      <w:pPr>
        <w:spacing w:line="360" w:lineRule="auto"/>
      </w:pPr>
    </w:p>
    <w:p w:rsidR="001905A7" w:rsidRDefault="001905A7">
      <w:pPr>
        <w:spacing w:line="360" w:lineRule="auto"/>
      </w:pPr>
    </w:p>
    <w:p w:rsidR="001905A7" w:rsidRDefault="001905A7">
      <w:pPr>
        <w:spacing w:line="360" w:lineRule="auto"/>
      </w:pPr>
    </w:p>
    <w:p w:rsidR="001905A7" w:rsidRDefault="00312C2A">
      <w:pPr>
        <w:spacing w:line="360" w:lineRule="auto"/>
        <w:jc w:val="center"/>
      </w:pPr>
      <w:r>
        <w:rPr>
          <w:noProof/>
        </w:rPr>
        <w:lastRenderedPageBreak/>
        <w:drawing>
          <wp:inline distT="0" distB="0" distL="0" distR="0">
            <wp:extent cx="5274310" cy="3982085"/>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40" cstate="print"/>
                    <a:stretch>
                      <a:fillRect/>
                    </a:stretch>
                  </pic:blipFill>
                  <pic:spPr>
                    <a:xfrm>
                      <a:off x="0" y="0"/>
                      <a:ext cx="5274310" cy="3982085"/>
                    </a:xfrm>
                    <a:prstGeom prst="rect">
                      <a:avLst/>
                    </a:prstGeom>
                  </pic:spPr>
                </pic:pic>
              </a:graphicData>
            </a:graphic>
          </wp:inline>
        </w:drawing>
      </w:r>
    </w:p>
    <w:p w:rsidR="001905A7" w:rsidRDefault="001905A7">
      <w:pPr>
        <w:spacing w:line="360" w:lineRule="auto"/>
      </w:pPr>
    </w:p>
    <w:p w:rsidR="001905A7" w:rsidRDefault="00312C2A">
      <w:pPr>
        <w:pStyle w:val="3"/>
        <w:spacing w:before="0" w:after="0" w:line="360" w:lineRule="auto"/>
        <w:rPr>
          <w:rFonts w:ascii="宋体" w:hAnsi="宋体"/>
          <w:sz w:val="28"/>
        </w:rPr>
      </w:pPr>
      <w:bookmarkStart w:id="90" w:name="_Toc472857330"/>
      <w:bookmarkStart w:id="91" w:name="_Toc472934165"/>
      <w:bookmarkStart w:id="92" w:name="_Toc472934241"/>
      <w:bookmarkStart w:id="93" w:name="_Toc16867"/>
      <w:r>
        <w:rPr>
          <w:rFonts w:ascii="宋体" w:hAnsi="宋体" w:hint="eastAsia"/>
          <w:sz w:val="28"/>
        </w:rPr>
        <w:t xml:space="preserve">5.2 </w:t>
      </w:r>
      <w:r>
        <w:rPr>
          <w:rFonts w:ascii="宋体" w:hAnsi="宋体" w:hint="eastAsia"/>
          <w:sz w:val="28"/>
        </w:rPr>
        <w:t>申请“变更”</w:t>
      </w:r>
      <w:bookmarkEnd w:id="90"/>
      <w:bookmarkEnd w:id="91"/>
      <w:bookmarkEnd w:id="92"/>
      <w:bookmarkEnd w:id="93"/>
    </w:p>
    <w:p w:rsidR="001905A7" w:rsidRDefault="00312C2A">
      <w:pPr>
        <w:ind w:firstLineChars="200" w:firstLine="560"/>
        <w:rPr>
          <w:rFonts w:ascii="宋体" w:hAnsi="宋体"/>
          <w:color w:val="000000"/>
          <w:sz w:val="28"/>
        </w:rPr>
      </w:pPr>
      <w:r>
        <w:rPr>
          <w:rFonts w:ascii="宋体" w:hAnsi="宋体" w:hint="eastAsia"/>
          <w:color w:val="000000"/>
          <w:sz w:val="28"/>
        </w:rPr>
        <w:t>处于“在册”状态的医师，可申请“变更”。</w:t>
      </w:r>
    </w:p>
    <w:p w:rsidR="001905A7" w:rsidRDefault="001905A7">
      <w:pPr>
        <w:ind w:firstLineChars="200" w:firstLine="560"/>
        <w:rPr>
          <w:rFonts w:ascii="宋体" w:hAnsi="宋体"/>
          <w:color w:val="000000"/>
          <w:sz w:val="28"/>
        </w:rPr>
      </w:pPr>
    </w:p>
    <w:p w:rsidR="001905A7" w:rsidRDefault="00312C2A">
      <w:pPr>
        <w:jc w:val="center"/>
      </w:pPr>
      <w:r>
        <w:rPr>
          <w:noProof/>
        </w:rPr>
        <w:drawing>
          <wp:inline distT="0" distB="0" distL="0" distR="0">
            <wp:extent cx="5274310" cy="1954530"/>
            <wp:effectExtent l="0" t="0" r="2540" b="7620"/>
            <wp:docPr id="165" name="图片 165" descr="C:\Users\Administrator\Desktop\医师个人端用户手册图片\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65" descr="C:\Users\Administrator\Desktop\医师个人端用户手册图片\39.png"/>
                    <pic:cNvPicPr>
                      <a:picLocks noChangeAspect="1" noChangeArrowheads="1"/>
                    </pic:cNvPicPr>
                  </pic:nvPicPr>
                  <pic:blipFill>
                    <a:blip r:embed="rId41"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274310" cy="1954763"/>
                    </a:xfrm>
                    <a:prstGeom prst="rect">
                      <a:avLst/>
                    </a:prstGeom>
                    <a:noFill/>
                    <a:ln>
                      <a:noFill/>
                    </a:ln>
                  </pic:spPr>
                </pic:pic>
              </a:graphicData>
            </a:graphic>
          </wp:inline>
        </w:drawing>
      </w:r>
    </w:p>
    <w:p w:rsidR="001905A7" w:rsidRDefault="001905A7"/>
    <w:p w:rsidR="001905A7" w:rsidRDefault="00312C2A">
      <w:pPr>
        <w:ind w:firstLine="560"/>
        <w:rPr>
          <w:rFonts w:ascii="宋体" w:hAnsi="宋体"/>
          <w:color w:val="000000"/>
          <w:sz w:val="28"/>
        </w:rPr>
      </w:pPr>
      <w:r>
        <w:rPr>
          <w:rFonts w:ascii="宋体" w:hAnsi="宋体" w:hint="eastAsia"/>
          <w:color w:val="000000"/>
          <w:sz w:val="28"/>
        </w:rPr>
        <w:t>选择需要</w:t>
      </w:r>
      <w:r>
        <w:rPr>
          <w:rFonts w:ascii="宋体" w:hAnsi="宋体"/>
          <w:color w:val="000000"/>
          <w:sz w:val="28"/>
        </w:rPr>
        <w:t>变更的主执业机构。</w:t>
      </w:r>
    </w:p>
    <w:p w:rsidR="001905A7" w:rsidRDefault="00312C2A">
      <w:pPr>
        <w:rPr>
          <w:rFonts w:ascii="宋体" w:hAnsi="宋体"/>
          <w:color w:val="000000"/>
          <w:sz w:val="28"/>
        </w:rPr>
      </w:pPr>
      <w:r>
        <w:rPr>
          <w:noProof/>
        </w:rPr>
        <w:lastRenderedPageBreak/>
        <w:drawing>
          <wp:inline distT="0" distB="0" distL="0" distR="0">
            <wp:extent cx="5274310" cy="3890010"/>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42" cstate="print"/>
                    <a:stretch>
                      <a:fillRect/>
                    </a:stretch>
                  </pic:blipFill>
                  <pic:spPr>
                    <a:xfrm>
                      <a:off x="0" y="0"/>
                      <a:ext cx="5274310" cy="3890010"/>
                    </a:xfrm>
                    <a:prstGeom prst="rect">
                      <a:avLst/>
                    </a:prstGeom>
                  </pic:spPr>
                </pic:pic>
              </a:graphicData>
            </a:graphic>
          </wp:inline>
        </w:drawing>
      </w:r>
    </w:p>
    <w:p w:rsidR="001905A7" w:rsidRDefault="001905A7">
      <w:pPr>
        <w:rPr>
          <w:rFonts w:ascii="宋体" w:hAnsi="宋体"/>
          <w:color w:val="000000"/>
          <w:sz w:val="28"/>
        </w:rPr>
      </w:pPr>
    </w:p>
    <w:p w:rsidR="001905A7" w:rsidRDefault="001905A7">
      <w:pPr>
        <w:rPr>
          <w:rFonts w:ascii="宋体" w:hAnsi="宋体"/>
          <w:color w:val="000000"/>
          <w:sz w:val="28"/>
        </w:rPr>
      </w:pPr>
    </w:p>
    <w:p w:rsidR="001905A7" w:rsidRDefault="001905A7">
      <w:pPr>
        <w:ind w:firstLine="560"/>
        <w:rPr>
          <w:rFonts w:ascii="宋体" w:hAnsi="宋体"/>
          <w:color w:val="000000"/>
          <w:sz w:val="28"/>
        </w:rPr>
      </w:pPr>
    </w:p>
    <w:p w:rsidR="001905A7" w:rsidRDefault="00312C2A">
      <w:pPr>
        <w:rPr>
          <w:rFonts w:ascii="宋体" w:hAnsi="宋体"/>
          <w:color w:val="000000"/>
          <w:sz w:val="28"/>
        </w:rPr>
      </w:pPr>
      <w:r>
        <w:rPr>
          <w:rFonts w:ascii="宋体" w:hAnsi="宋体" w:hint="eastAsia"/>
          <w:color w:val="000000"/>
          <w:sz w:val="28"/>
        </w:rPr>
        <w:t>填写</w:t>
      </w:r>
      <w:r>
        <w:rPr>
          <w:rFonts w:ascii="宋体" w:hAnsi="宋体"/>
          <w:color w:val="000000"/>
          <w:sz w:val="28"/>
        </w:rPr>
        <w:t>需要变更的内容</w:t>
      </w:r>
      <w:r>
        <w:rPr>
          <w:rFonts w:ascii="宋体" w:hAnsi="宋体" w:hint="eastAsia"/>
          <w:color w:val="000000"/>
          <w:sz w:val="28"/>
        </w:rPr>
        <w:t>：</w:t>
      </w:r>
      <w:r>
        <w:rPr>
          <w:rFonts w:ascii="宋体" w:hAnsi="宋体"/>
          <w:color w:val="000000"/>
          <w:sz w:val="28"/>
        </w:rPr>
        <w:t>变更的执业地点、</w:t>
      </w:r>
      <w:r>
        <w:rPr>
          <w:rFonts w:ascii="宋体" w:hAnsi="宋体" w:hint="eastAsia"/>
          <w:color w:val="000000"/>
          <w:sz w:val="28"/>
        </w:rPr>
        <w:t>变更执业范围机构</w:t>
      </w:r>
      <w:r>
        <w:rPr>
          <w:rFonts w:ascii="宋体" w:hAnsi="宋体"/>
          <w:color w:val="000000"/>
          <w:sz w:val="28"/>
        </w:rPr>
        <w:t>、</w:t>
      </w:r>
      <w:r>
        <w:rPr>
          <w:rFonts w:ascii="宋体" w:hAnsi="宋体" w:hint="eastAsia"/>
          <w:color w:val="000000"/>
          <w:sz w:val="28"/>
        </w:rPr>
        <w:t>变更</w:t>
      </w:r>
      <w:r>
        <w:rPr>
          <w:rFonts w:ascii="宋体" w:hAnsi="宋体"/>
          <w:color w:val="000000"/>
          <w:sz w:val="28"/>
        </w:rPr>
        <w:t>范围、</w:t>
      </w:r>
      <w:r>
        <w:rPr>
          <w:rFonts w:ascii="宋体" w:hAnsi="宋体" w:hint="eastAsia"/>
          <w:color w:val="000000"/>
          <w:sz w:val="28"/>
        </w:rPr>
        <w:t>变更</w:t>
      </w:r>
      <w:r>
        <w:rPr>
          <w:rFonts w:ascii="宋体" w:hAnsi="宋体"/>
          <w:color w:val="000000"/>
          <w:sz w:val="28"/>
        </w:rPr>
        <w:t>资格、</w:t>
      </w:r>
      <w:proofErr w:type="gramStart"/>
      <w:r>
        <w:rPr>
          <w:rFonts w:ascii="宋体" w:hAnsi="宋体" w:hint="eastAsia"/>
          <w:color w:val="000000"/>
          <w:sz w:val="28"/>
        </w:rPr>
        <w:t>规</w:t>
      </w:r>
      <w:proofErr w:type="gramEnd"/>
      <w:r>
        <w:rPr>
          <w:rFonts w:ascii="宋体" w:hAnsi="宋体" w:hint="eastAsia"/>
          <w:color w:val="000000"/>
          <w:sz w:val="28"/>
        </w:rPr>
        <w:t>培</w:t>
      </w:r>
      <w:r>
        <w:rPr>
          <w:rFonts w:ascii="宋体" w:hAnsi="宋体"/>
          <w:color w:val="000000"/>
          <w:sz w:val="28"/>
        </w:rPr>
        <w:t>医师</w:t>
      </w:r>
      <w:r>
        <w:rPr>
          <w:rFonts w:ascii="宋体" w:hAnsi="宋体" w:hint="eastAsia"/>
          <w:color w:val="000000"/>
          <w:sz w:val="28"/>
        </w:rPr>
        <w:t>、业务</w:t>
      </w:r>
      <w:r>
        <w:rPr>
          <w:rFonts w:ascii="宋体" w:hAnsi="宋体"/>
          <w:color w:val="000000"/>
          <w:sz w:val="28"/>
        </w:rPr>
        <w:t>缘由。</w:t>
      </w:r>
      <w:r>
        <w:rPr>
          <w:rFonts w:ascii="宋体" w:hAnsi="宋体" w:hint="eastAsia"/>
          <w:color w:val="000000"/>
          <w:sz w:val="28"/>
        </w:rPr>
        <w:t>若</w:t>
      </w:r>
      <w:r>
        <w:rPr>
          <w:rFonts w:ascii="宋体" w:hAnsi="宋体"/>
          <w:color w:val="000000"/>
          <w:sz w:val="28"/>
        </w:rPr>
        <w:t>不变更的内容选择否。</w:t>
      </w:r>
    </w:p>
    <w:p w:rsidR="001905A7" w:rsidRDefault="00312C2A">
      <w:pPr>
        <w:rPr>
          <w:rFonts w:ascii="宋体" w:hAnsi="宋体"/>
          <w:color w:val="000000"/>
          <w:sz w:val="28"/>
        </w:rPr>
      </w:pPr>
      <w:r>
        <w:rPr>
          <w:noProof/>
        </w:rPr>
        <w:lastRenderedPageBreak/>
        <w:drawing>
          <wp:inline distT="0" distB="0" distL="0" distR="0">
            <wp:extent cx="5274310" cy="5017770"/>
            <wp:effectExtent l="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43" cstate="print"/>
                    <a:stretch>
                      <a:fillRect/>
                    </a:stretch>
                  </pic:blipFill>
                  <pic:spPr>
                    <a:xfrm>
                      <a:off x="0" y="0"/>
                      <a:ext cx="5274310" cy="5017770"/>
                    </a:xfrm>
                    <a:prstGeom prst="rect">
                      <a:avLst/>
                    </a:prstGeom>
                  </pic:spPr>
                </pic:pic>
              </a:graphicData>
            </a:graphic>
          </wp:inline>
        </w:drawing>
      </w:r>
    </w:p>
    <w:p w:rsidR="001905A7" w:rsidRDefault="001905A7">
      <w:pPr>
        <w:rPr>
          <w:rFonts w:ascii="宋体" w:hAnsi="宋体"/>
          <w:color w:val="000000"/>
          <w:sz w:val="28"/>
        </w:rPr>
      </w:pPr>
    </w:p>
    <w:p w:rsidR="001905A7" w:rsidRDefault="001905A7">
      <w:pPr>
        <w:rPr>
          <w:rFonts w:ascii="宋体" w:hAnsi="宋体"/>
          <w:color w:val="000000"/>
          <w:sz w:val="28"/>
        </w:rPr>
      </w:pPr>
    </w:p>
    <w:p w:rsidR="001905A7" w:rsidRDefault="00312C2A">
      <w:pPr>
        <w:rPr>
          <w:rFonts w:ascii="宋体" w:hAnsi="宋体"/>
          <w:color w:val="000000"/>
          <w:sz w:val="28"/>
        </w:rPr>
      </w:pPr>
      <w:r>
        <w:rPr>
          <w:rFonts w:ascii="宋体" w:hAnsi="宋体" w:hint="eastAsia"/>
          <w:color w:val="000000"/>
          <w:sz w:val="28"/>
        </w:rPr>
        <w:t>填写“变更</w:t>
      </w:r>
      <w:r>
        <w:rPr>
          <w:rFonts w:ascii="宋体" w:hAnsi="宋体"/>
          <w:color w:val="000000"/>
          <w:sz w:val="28"/>
        </w:rPr>
        <w:t>申请审核表</w:t>
      </w:r>
      <w:r>
        <w:rPr>
          <w:rFonts w:ascii="宋体" w:hAnsi="宋体" w:hint="eastAsia"/>
          <w:color w:val="000000"/>
          <w:sz w:val="28"/>
        </w:rPr>
        <w:t>”。</w:t>
      </w:r>
    </w:p>
    <w:p w:rsidR="001905A7" w:rsidRDefault="00312C2A">
      <w:pPr>
        <w:rPr>
          <w:rFonts w:ascii="宋体" w:hAnsi="宋体"/>
          <w:color w:val="000000"/>
          <w:sz w:val="28"/>
        </w:rPr>
      </w:pPr>
      <w:r>
        <w:rPr>
          <w:noProof/>
        </w:rPr>
        <w:lastRenderedPageBreak/>
        <w:drawing>
          <wp:inline distT="0" distB="0" distL="0" distR="0">
            <wp:extent cx="5274310" cy="4671060"/>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44" cstate="print"/>
                    <a:stretch>
                      <a:fillRect/>
                    </a:stretch>
                  </pic:blipFill>
                  <pic:spPr>
                    <a:xfrm>
                      <a:off x="0" y="0"/>
                      <a:ext cx="5274310" cy="4671060"/>
                    </a:xfrm>
                    <a:prstGeom prst="rect">
                      <a:avLst/>
                    </a:prstGeom>
                  </pic:spPr>
                </pic:pic>
              </a:graphicData>
            </a:graphic>
          </wp:inline>
        </w:drawing>
      </w:r>
    </w:p>
    <w:p w:rsidR="001905A7" w:rsidRDefault="001905A7">
      <w:pPr>
        <w:spacing w:line="360" w:lineRule="auto"/>
        <w:rPr>
          <w:rFonts w:ascii="宋体" w:hAnsi="宋体"/>
          <w:color w:val="000000"/>
          <w:sz w:val="28"/>
        </w:rPr>
      </w:pPr>
    </w:p>
    <w:p w:rsidR="001905A7" w:rsidRDefault="00312C2A">
      <w:pPr>
        <w:spacing w:line="360" w:lineRule="auto"/>
        <w:ind w:firstLineChars="150" w:firstLine="420"/>
        <w:rPr>
          <w:rFonts w:ascii="宋体" w:hAnsi="宋体"/>
          <w:color w:val="000000"/>
          <w:sz w:val="28"/>
        </w:rPr>
      </w:pPr>
      <w:r>
        <w:rPr>
          <w:rFonts w:ascii="宋体" w:hAnsi="宋体" w:hint="eastAsia"/>
          <w:color w:val="000000"/>
          <w:sz w:val="28"/>
        </w:rPr>
        <w:t>下图</w:t>
      </w:r>
      <w:r>
        <w:rPr>
          <w:rFonts w:ascii="宋体" w:hAnsi="宋体"/>
          <w:color w:val="000000"/>
          <w:sz w:val="28"/>
        </w:rPr>
        <w:t>是</w:t>
      </w:r>
      <w:r>
        <w:rPr>
          <w:rFonts w:ascii="宋体" w:hAnsi="宋体" w:hint="eastAsia"/>
          <w:color w:val="000000"/>
          <w:sz w:val="28"/>
        </w:rPr>
        <w:t>变更</w:t>
      </w:r>
      <w:r>
        <w:rPr>
          <w:rFonts w:ascii="宋体" w:hAnsi="宋体"/>
          <w:color w:val="000000"/>
          <w:sz w:val="28"/>
        </w:rPr>
        <w:t>申请提交的材料</w:t>
      </w:r>
      <w:r>
        <w:rPr>
          <w:rFonts w:ascii="宋体" w:hAnsi="宋体" w:hint="eastAsia"/>
          <w:color w:val="000000"/>
          <w:sz w:val="28"/>
        </w:rPr>
        <w:t>，包括</w:t>
      </w:r>
      <w:r>
        <w:rPr>
          <w:rFonts w:ascii="宋体" w:hAnsi="宋体"/>
          <w:color w:val="000000"/>
          <w:sz w:val="28"/>
        </w:rPr>
        <w:t>：</w:t>
      </w:r>
      <w:r>
        <w:rPr>
          <w:rFonts w:ascii="宋体" w:hAnsi="宋体" w:hint="eastAsia"/>
          <w:color w:val="000000"/>
          <w:sz w:val="28"/>
        </w:rPr>
        <w:t>申请人</w:t>
      </w:r>
      <w:r>
        <w:rPr>
          <w:rFonts w:ascii="宋体" w:hAnsi="宋体"/>
          <w:color w:val="000000"/>
          <w:sz w:val="28"/>
        </w:rPr>
        <w:t>身份证、</w:t>
      </w:r>
      <w:r>
        <w:rPr>
          <w:rFonts w:ascii="宋体" w:hAnsi="宋体"/>
          <w:bCs/>
          <w:color w:val="000000"/>
          <w:sz w:val="28"/>
        </w:rPr>
        <w:t>医师执业证书及近两个考核周期的医师定期考核合格结论（有其中一个周期即可）</w:t>
      </w:r>
      <w:r>
        <w:rPr>
          <w:rFonts w:ascii="宋体" w:hAnsi="宋体" w:hint="eastAsia"/>
          <w:bCs/>
          <w:color w:val="000000"/>
          <w:sz w:val="28"/>
        </w:rPr>
        <w:t>、</w:t>
      </w:r>
      <w:r>
        <w:rPr>
          <w:rFonts w:ascii="宋体" w:hAnsi="宋体"/>
          <w:bCs/>
          <w:color w:val="000000"/>
          <w:sz w:val="28"/>
        </w:rPr>
        <w:t>注册主管部门认可的二级以上医疗机构出具的申请人一年内的健康体检表</w:t>
      </w:r>
      <w:r>
        <w:rPr>
          <w:rFonts w:ascii="宋体" w:hAnsi="宋体" w:hint="eastAsia"/>
          <w:bCs/>
          <w:color w:val="000000"/>
          <w:sz w:val="28"/>
        </w:rPr>
        <w:t>、</w:t>
      </w:r>
      <w:r>
        <w:rPr>
          <w:rFonts w:ascii="宋体" w:hAnsi="宋体"/>
          <w:bCs/>
          <w:color w:val="000000"/>
          <w:sz w:val="28"/>
        </w:rPr>
        <w:t>医疗、预防、保健机构的聘用协议或合同</w:t>
      </w:r>
      <w:r>
        <w:rPr>
          <w:rFonts w:ascii="宋体" w:hAnsi="宋体" w:hint="eastAsia"/>
          <w:bCs/>
          <w:color w:val="000000"/>
          <w:sz w:val="28"/>
        </w:rPr>
        <w:t>、</w:t>
      </w:r>
      <w:r>
        <w:rPr>
          <w:rFonts w:ascii="宋体" w:hAnsi="宋体"/>
          <w:bCs/>
          <w:color w:val="000000"/>
          <w:sz w:val="28"/>
        </w:rPr>
        <w:t>委托办理授权委托书</w:t>
      </w:r>
      <w:r>
        <w:rPr>
          <w:rFonts w:ascii="宋体" w:hAnsi="宋体" w:hint="eastAsia"/>
          <w:bCs/>
          <w:color w:val="000000"/>
          <w:sz w:val="28"/>
        </w:rPr>
        <w:t>、</w:t>
      </w:r>
      <w:r>
        <w:rPr>
          <w:rFonts w:ascii="宋体" w:hAnsi="宋体"/>
          <w:bCs/>
          <w:color w:val="000000"/>
          <w:sz w:val="28"/>
        </w:rPr>
        <w:t>浙江省医师变更执业范围培训（进修）考核合格结论</w:t>
      </w:r>
      <w:r>
        <w:rPr>
          <w:rFonts w:ascii="宋体" w:hAnsi="宋体" w:hint="eastAsia"/>
          <w:bCs/>
          <w:color w:val="000000"/>
          <w:sz w:val="28"/>
        </w:rPr>
        <w:t>、</w:t>
      </w:r>
      <w:r>
        <w:rPr>
          <w:rFonts w:ascii="宋体" w:hAnsi="宋体"/>
          <w:bCs/>
          <w:color w:val="000000"/>
          <w:sz w:val="28"/>
        </w:rPr>
        <w:t>同一类别其他专业高一层次的省级以上教育部</w:t>
      </w:r>
      <w:proofErr w:type="gramStart"/>
      <w:r>
        <w:rPr>
          <w:rFonts w:ascii="宋体" w:hAnsi="宋体"/>
          <w:bCs/>
          <w:color w:val="000000"/>
          <w:sz w:val="28"/>
        </w:rPr>
        <w:t>门承认</w:t>
      </w:r>
      <w:proofErr w:type="gramEnd"/>
      <w:r>
        <w:rPr>
          <w:rFonts w:ascii="宋体" w:hAnsi="宋体"/>
          <w:bCs/>
          <w:color w:val="000000"/>
          <w:sz w:val="28"/>
        </w:rPr>
        <w:t>的学历证书</w:t>
      </w:r>
      <w:r>
        <w:rPr>
          <w:rFonts w:ascii="宋体" w:hAnsi="宋体" w:hint="eastAsia"/>
          <w:b/>
          <w:bCs/>
          <w:color w:val="000000"/>
          <w:sz w:val="28"/>
        </w:rPr>
        <w:t>。</w:t>
      </w:r>
      <w:r>
        <w:rPr>
          <w:rFonts w:ascii="宋体" w:hAnsi="宋体" w:hint="eastAsia"/>
          <w:color w:val="000000"/>
          <w:sz w:val="28"/>
        </w:rPr>
        <w:t xml:space="preserve"> </w:t>
      </w:r>
    </w:p>
    <w:p w:rsidR="001905A7" w:rsidRDefault="00312C2A">
      <w:pPr>
        <w:rPr>
          <w:rFonts w:ascii="宋体" w:hAnsi="宋体"/>
          <w:color w:val="000000"/>
          <w:sz w:val="28"/>
        </w:rPr>
      </w:pPr>
      <w:r>
        <w:rPr>
          <w:noProof/>
        </w:rPr>
        <w:lastRenderedPageBreak/>
        <w:drawing>
          <wp:inline distT="0" distB="0" distL="0" distR="0">
            <wp:extent cx="5274310" cy="5274310"/>
            <wp:effectExtent l="0" t="0" r="2540" b="254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45" cstate="print"/>
                    <a:stretch>
                      <a:fillRect/>
                    </a:stretch>
                  </pic:blipFill>
                  <pic:spPr>
                    <a:xfrm>
                      <a:off x="0" y="0"/>
                      <a:ext cx="5274310" cy="5274310"/>
                    </a:xfrm>
                    <a:prstGeom prst="rect">
                      <a:avLst/>
                    </a:prstGeom>
                  </pic:spPr>
                </pic:pic>
              </a:graphicData>
            </a:graphic>
          </wp:inline>
        </w:drawing>
      </w:r>
    </w:p>
    <w:p w:rsidR="001905A7" w:rsidRDefault="001905A7">
      <w:pPr>
        <w:rPr>
          <w:rFonts w:ascii="宋体" w:hAnsi="宋体"/>
          <w:color w:val="000000"/>
          <w:sz w:val="28"/>
        </w:rPr>
      </w:pPr>
    </w:p>
    <w:p w:rsidR="001905A7" w:rsidRDefault="001905A7">
      <w:pPr>
        <w:rPr>
          <w:rFonts w:ascii="宋体" w:hAnsi="宋体"/>
          <w:color w:val="000000"/>
          <w:sz w:val="28"/>
        </w:rPr>
      </w:pPr>
    </w:p>
    <w:p w:rsidR="001905A7" w:rsidRDefault="00312C2A">
      <w:pPr>
        <w:rPr>
          <w:rFonts w:ascii="宋体" w:hAnsi="宋体"/>
          <w:color w:val="000000"/>
          <w:sz w:val="28"/>
        </w:rPr>
      </w:pPr>
      <w:r>
        <w:rPr>
          <w:rFonts w:ascii="宋体" w:hAnsi="宋体" w:hint="eastAsia"/>
          <w:color w:val="000000"/>
          <w:sz w:val="28"/>
        </w:rPr>
        <w:t>申请“变更”业务提交完成后，可通过系统中的查询功能查询办理进度。如下图所示。</w:t>
      </w:r>
    </w:p>
    <w:p w:rsidR="001905A7" w:rsidRDefault="00312C2A">
      <w:pPr>
        <w:rPr>
          <w:rFonts w:ascii="宋体" w:hAnsi="宋体"/>
          <w:color w:val="000000"/>
          <w:sz w:val="28"/>
        </w:rPr>
      </w:pPr>
      <w:r>
        <w:rPr>
          <w:noProof/>
        </w:rPr>
        <w:drawing>
          <wp:inline distT="0" distB="0" distL="0" distR="0">
            <wp:extent cx="5274310" cy="804545"/>
            <wp:effectExtent l="0" t="0" r="254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46" cstate="print"/>
                    <a:stretch>
                      <a:fillRect/>
                    </a:stretch>
                  </pic:blipFill>
                  <pic:spPr>
                    <a:xfrm>
                      <a:off x="0" y="0"/>
                      <a:ext cx="5274310" cy="804545"/>
                    </a:xfrm>
                    <a:prstGeom prst="rect">
                      <a:avLst/>
                    </a:prstGeom>
                  </pic:spPr>
                </pic:pic>
              </a:graphicData>
            </a:graphic>
          </wp:inline>
        </w:drawing>
      </w:r>
    </w:p>
    <w:p w:rsidR="001905A7" w:rsidRDefault="001905A7">
      <w:pPr>
        <w:ind w:firstLine="560"/>
        <w:rPr>
          <w:rFonts w:ascii="宋体" w:hAnsi="宋体"/>
          <w:color w:val="000000"/>
          <w:sz w:val="28"/>
        </w:rPr>
      </w:pPr>
    </w:p>
    <w:p w:rsidR="001905A7" w:rsidRDefault="00312C2A">
      <w:pPr>
        <w:jc w:val="center"/>
      </w:pPr>
      <w:r>
        <w:t xml:space="preserve">       </w:t>
      </w:r>
    </w:p>
    <w:p w:rsidR="001905A7" w:rsidRDefault="00312C2A">
      <w:pPr>
        <w:pStyle w:val="3"/>
        <w:spacing w:before="0" w:after="0" w:line="360" w:lineRule="auto"/>
        <w:rPr>
          <w:rFonts w:ascii="宋体" w:hAnsi="宋体"/>
          <w:sz w:val="28"/>
        </w:rPr>
      </w:pPr>
      <w:bookmarkStart w:id="94" w:name="_Toc472857333"/>
      <w:bookmarkStart w:id="95" w:name="_Toc472934168"/>
      <w:bookmarkStart w:id="96" w:name="_Toc472934244"/>
      <w:bookmarkStart w:id="97" w:name="_Toc1227"/>
      <w:r>
        <w:rPr>
          <w:rFonts w:ascii="宋体" w:hAnsi="宋体" w:hint="eastAsia"/>
          <w:sz w:val="28"/>
        </w:rPr>
        <w:t xml:space="preserve">5.3 </w:t>
      </w:r>
      <w:r>
        <w:rPr>
          <w:rFonts w:ascii="宋体" w:hAnsi="宋体" w:hint="eastAsia"/>
          <w:sz w:val="28"/>
        </w:rPr>
        <w:t>申请“多</w:t>
      </w:r>
      <w:r>
        <w:rPr>
          <w:rFonts w:ascii="宋体" w:hAnsi="宋体"/>
          <w:sz w:val="28"/>
        </w:rPr>
        <w:t>执业机构备案</w:t>
      </w:r>
      <w:r>
        <w:rPr>
          <w:rFonts w:ascii="宋体" w:hAnsi="宋体" w:hint="eastAsia"/>
          <w:sz w:val="28"/>
        </w:rPr>
        <w:t>”</w:t>
      </w:r>
      <w:bookmarkEnd w:id="94"/>
      <w:bookmarkEnd w:id="95"/>
      <w:bookmarkEnd w:id="96"/>
      <w:bookmarkEnd w:id="97"/>
    </w:p>
    <w:p w:rsidR="001905A7" w:rsidRDefault="00312C2A">
      <w:pPr>
        <w:ind w:firstLine="420"/>
        <w:rPr>
          <w:rFonts w:ascii="宋体" w:hAnsi="宋体"/>
          <w:color w:val="000000"/>
          <w:sz w:val="28"/>
        </w:rPr>
      </w:pPr>
      <w:r>
        <w:rPr>
          <w:rFonts w:ascii="宋体" w:hAnsi="宋体" w:hint="eastAsia"/>
          <w:color w:val="000000"/>
          <w:sz w:val="28"/>
        </w:rPr>
        <w:t>有主执业</w:t>
      </w:r>
      <w:r>
        <w:rPr>
          <w:rFonts w:ascii="宋体" w:hAnsi="宋体"/>
          <w:color w:val="000000"/>
          <w:sz w:val="28"/>
        </w:rPr>
        <w:t>机构</w:t>
      </w:r>
      <w:r>
        <w:rPr>
          <w:rFonts w:ascii="宋体" w:hAnsi="宋体" w:hint="eastAsia"/>
          <w:color w:val="000000"/>
          <w:sz w:val="28"/>
        </w:rPr>
        <w:t>的医师，可申请“多执业</w:t>
      </w:r>
      <w:r>
        <w:rPr>
          <w:rFonts w:ascii="宋体" w:hAnsi="宋体"/>
          <w:color w:val="000000"/>
          <w:sz w:val="28"/>
        </w:rPr>
        <w:t>机构备案</w:t>
      </w:r>
      <w:r>
        <w:rPr>
          <w:rFonts w:ascii="宋体" w:hAnsi="宋体" w:hint="eastAsia"/>
          <w:color w:val="000000"/>
          <w:sz w:val="28"/>
        </w:rPr>
        <w:t>”。</w:t>
      </w:r>
    </w:p>
    <w:p w:rsidR="001905A7" w:rsidRDefault="001905A7">
      <w:pPr>
        <w:ind w:firstLine="420"/>
        <w:rPr>
          <w:rFonts w:ascii="宋体" w:hAnsi="宋体"/>
          <w:color w:val="000000"/>
          <w:sz w:val="28"/>
        </w:rPr>
      </w:pPr>
    </w:p>
    <w:p w:rsidR="001905A7" w:rsidRDefault="00312C2A">
      <w:pPr>
        <w:jc w:val="center"/>
      </w:pPr>
      <w:r>
        <w:rPr>
          <w:noProof/>
        </w:rPr>
        <w:lastRenderedPageBreak/>
        <w:drawing>
          <wp:inline distT="0" distB="0" distL="0" distR="0">
            <wp:extent cx="5274310" cy="343662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47" cstate="print"/>
                    <a:stretch>
                      <a:fillRect/>
                    </a:stretch>
                  </pic:blipFill>
                  <pic:spPr>
                    <a:xfrm>
                      <a:off x="0" y="0"/>
                      <a:ext cx="5274310" cy="3436620"/>
                    </a:xfrm>
                    <a:prstGeom prst="rect">
                      <a:avLst/>
                    </a:prstGeom>
                  </pic:spPr>
                </pic:pic>
              </a:graphicData>
            </a:graphic>
          </wp:inline>
        </w:drawing>
      </w:r>
    </w:p>
    <w:p w:rsidR="001905A7" w:rsidRDefault="001905A7"/>
    <w:p w:rsidR="001905A7" w:rsidRDefault="00312C2A">
      <w:pPr>
        <w:ind w:firstLine="560"/>
        <w:rPr>
          <w:rFonts w:ascii="宋体" w:hAnsi="宋体"/>
          <w:color w:val="000000"/>
          <w:sz w:val="28"/>
        </w:rPr>
      </w:pPr>
      <w:r>
        <w:rPr>
          <w:rFonts w:ascii="宋体" w:hAnsi="宋体" w:hint="eastAsia"/>
          <w:color w:val="000000"/>
          <w:sz w:val="28"/>
        </w:rPr>
        <w:t>选择需要</w:t>
      </w:r>
      <w:r>
        <w:rPr>
          <w:rFonts w:ascii="宋体" w:hAnsi="宋体"/>
          <w:color w:val="000000"/>
          <w:sz w:val="28"/>
        </w:rPr>
        <w:t>备案的主执业机构</w:t>
      </w:r>
      <w:r>
        <w:rPr>
          <w:rFonts w:ascii="宋体" w:hAnsi="宋体" w:hint="eastAsia"/>
          <w:color w:val="000000"/>
          <w:sz w:val="28"/>
        </w:rPr>
        <w:t>。</w:t>
      </w:r>
    </w:p>
    <w:p w:rsidR="001905A7" w:rsidRDefault="001905A7"/>
    <w:p w:rsidR="001905A7" w:rsidRDefault="00312C2A">
      <w:pPr>
        <w:jc w:val="center"/>
      </w:pPr>
      <w:r>
        <w:rPr>
          <w:noProof/>
        </w:rPr>
        <w:drawing>
          <wp:inline distT="0" distB="0" distL="0" distR="0">
            <wp:extent cx="5274310" cy="3888740"/>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48" cstate="print"/>
                    <a:stretch>
                      <a:fillRect/>
                    </a:stretch>
                  </pic:blipFill>
                  <pic:spPr>
                    <a:xfrm>
                      <a:off x="0" y="0"/>
                      <a:ext cx="5274310" cy="3888740"/>
                    </a:xfrm>
                    <a:prstGeom prst="rect">
                      <a:avLst/>
                    </a:prstGeom>
                  </pic:spPr>
                </pic:pic>
              </a:graphicData>
            </a:graphic>
          </wp:inline>
        </w:drawing>
      </w:r>
    </w:p>
    <w:p w:rsidR="001905A7" w:rsidRDefault="001905A7"/>
    <w:p w:rsidR="001905A7" w:rsidRDefault="001905A7"/>
    <w:p w:rsidR="001905A7" w:rsidRDefault="001905A7"/>
    <w:p w:rsidR="001905A7" w:rsidRDefault="001905A7"/>
    <w:p w:rsidR="001905A7" w:rsidRDefault="001905A7"/>
    <w:p w:rsidR="001905A7" w:rsidRDefault="001905A7"/>
    <w:p w:rsidR="001905A7" w:rsidRDefault="001905A7"/>
    <w:p w:rsidR="001905A7" w:rsidRDefault="00312C2A">
      <w:r>
        <w:rPr>
          <w:rFonts w:hint="eastAsia"/>
        </w:rPr>
        <w:t>填</w:t>
      </w:r>
      <w:r>
        <w:t>写</w:t>
      </w:r>
      <w:r>
        <w:rPr>
          <w:rFonts w:hint="eastAsia"/>
        </w:rPr>
        <w:t>备案</w:t>
      </w:r>
      <w:r>
        <w:t>机构名称、备案机构</w:t>
      </w:r>
      <w:r>
        <w:rPr>
          <w:rFonts w:hint="eastAsia"/>
        </w:rPr>
        <w:t>有效“</w:t>
      </w:r>
      <w:r>
        <w:t>开始时间</w:t>
      </w:r>
      <w:r>
        <w:rPr>
          <w:rFonts w:hint="eastAsia"/>
        </w:rPr>
        <w:t>”</w:t>
      </w:r>
      <w:r>
        <w:t>和</w:t>
      </w:r>
      <w:r>
        <w:rPr>
          <w:rFonts w:hint="eastAsia"/>
        </w:rPr>
        <w:t>“</w:t>
      </w:r>
      <w:r>
        <w:t>结束时间</w:t>
      </w:r>
      <w:r>
        <w:rPr>
          <w:rFonts w:hint="eastAsia"/>
        </w:rPr>
        <w:t>”</w:t>
      </w:r>
      <w:r>
        <w:t>。</w:t>
      </w:r>
    </w:p>
    <w:p w:rsidR="001905A7" w:rsidRDefault="00312C2A">
      <w:pPr>
        <w:jc w:val="center"/>
      </w:pPr>
      <w:r>
        <w:rPr>
          <w:noProof/>
        </w:rPr>
        <w:drawing>
          <wp:inline distT="0" distB="0" distL="0" distR="0">
            <wp:extent cx="5274310" cy="3814445"/>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49" cstate="print"/>
                    <a:stretch>
                      <a:fillRect/>
                    </a:stretch>
                  </pic:blipFill>
                  <pic:spPr>
                    <a:xfrm>
                      <a:off x="0" y="0"/>
                      <a:ext cx="5274310" cy="3814445"/>
                    </a:xfrm>
                    <a:prstGeom prst="rect">
                      <a:avLst/>
                    </a:prstGeom>
                  </pic:spPr>
                </pic:pic>
              </a:graphicData>
            </a:graphic>
          </wp:inline>
        </w:drawing>
      </w:r>
    </w:p>
    <w:p w:rsidR="001905A7" w:rsidRDefault="001905A7">
      <w:pPr>
        <w:jc w:val="center"/>
      </w:pPr>
    </w:p>
    <w:p w:rsidR="001905A7" w:rsidRDefault="001905A7">
      <w:pPr>
        <w:jc w:val="center"/>
      </w:pPr>
    </w:p>
    <w:p w:rsidR="001905A7" w:rsidRDefault="001905A7">
      <w:pPr>
        <w:jc w:val="center"/>
      </w:pPr>
    </w:p>
    <w:p w:rsidR="001905A7" w:rsidRDefault="00312C2A">
      <w:r>
        <w:rPr>
          <w:rFonts w:hint="eastAsia"/>
        </w:rPr>
        <w:t>填写</w:t>
      </w:r>
      <w:r>
        <w:t>备案机构申请审核表</w:t>
      </w:r>
    </w:p>
    <w:p w:rsidR="001905A7" w:rsidRDefault="00312C2A">
      <w:pPr>
        <w:jc w:val="center"/>
      </w:pPr>
      <w:r>
        <w:rPr>
          <w:noProof/>
        </w:rPr>
        <w:drawing>
          <wp:inline distT="0" distB="0" distL="0" distR="0">
            <wp:extent cx="5274310" cy="4019550"/>
            <wp:effectExtent l="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50" cstate="print"/>
                    <a:stretch>
                      <a:fillRect/>
                    </a:stretch>
                  </pic:blipFill>
                  <pic:spPr>
                    <a:xfrm>
                      <a:off x="0" y="0"/>
                      <a:ext cx="5274310" cy="4019550"/>
                    </a:xfrm>
                    <a:prstGeom prst="rect">
                      <a:avLst/>
                    </a:prstGeom>
                  </pic:spPr>
                </pic:pic>
              </a:graphicData>
            </a:graphic>
          </wp:inline>
        </w:drawing>
      </w:r>
    </w:p>
    <w:p w:rsidR="001905A7" w:rsidRDefault="001905A7">
      <w:pPr>
        <w:jc w:val="center"/>
      </w:pPr>
    </w:p>
    <w:p w:rsidR="001905A7" w:rsidRDefault="00312C2A">
      <w:pPr>
        <w:spacing w:line="360" w:lineRule="auto"/>
        <w:ind w:firstLineChars="150" w:firstLine="420"/>
      </w:pPr>
      <w:r>
        <w:rPr>
          <w:rFonts w:ascii="宋体" w:hAnsi="宋体" w:hint="eastAsia"/>
          <w:color w:val="000000"/>
          <w:sz w:val="28"/>
        </w:rPr>
        <w:t>下图</w:t>
      </w:r>
      <w:r>
        <w:rPr>
          <w:rFonts w:ascii="宋体" w:hAnsi="宋体"/>
          <w:color w:val="000000"/>
          <w:sz w:val="28"/>
        </w:rPr>
        <w:t>是</w:t>
      </w:r>
      <w:r>
        <w:rPr>
          <w:rFonts w:ascii="宋体" w:hAnsi="宋体" w:hint="eastAsia"/>
          <w:color w:val="000000"/>
          <w:sz w:val="28"/>
        </w:rPr>
        <w:t>多执业</w:t>
      </w:r>
      <w:r>
        <w:rPr>
          <w:rFonts w:ascii="宋体" w:hAnsi="宋体"/>
          <w:color w:val="000000"/>
          <w:sz w:val="28"/>
        </w:rPr>
        <w:t>机构备案申请提交的材料</w:t>
      </w:r>
      <w:r>
        <w:rPr>
          <w:rFonts w:ascii="宋体" w:hAnsi="宋体" w:hint="eastAsia"/>
          <w:color w:val="000000"/>
          <w:sz w:val="28"/>
        </w:rPr>
        <w:t>，包括：</w:t>
      </w:r>
      <w:r>
        <w:rPr>
          <w:rFonts w:ascii="宋体" w:hAnsi="宋体" w:cs="宋体" w:hint="eastAsia"/>
          <w:sz w:val="28"/>
          <w:szCs w:val="28"/>
        </w:rPr>
        <w:t>医疗、预防、保健机构的聘用证明</w:t>
      </w:r>
      <w:r>
        <w:rPr>
          <w:rFonts w:ascii="宋体" w:hAnsi="宋体" w:cs="宋体" w:hint="eastAsia"/>
          <w:sz w:val="28"/>
          <w:szCs w:val="28"/>
        </w:rPr>
        <w:t>1</w:t>
      </w:r>
      <w:r>
        <w:rPr>
          <w:rFonts w:ascii="宋体" w:hAnsi="宋体" w:cs="宋体" w:hint="eastAsia"/>
          <w:sz w:val="28"/>
          <w:szCs w:val="28"/>
        </w:rPr>
        <w:t>份、《医师执业证书》（系统验证）。</w:t>
      </w:r>
    </w:p>
    <w:p w:rsidR="001905A7" w:rsidRDefault="00312C2A">
      <w:pPr>
        <w:jc w:val="center"/>
      </w:pPr>
      <w:r>
        <w:rPr>
          <w:noProof/>
        </w:rPr>
        <w:drawing>
          <wp:inline distT="0" distB="0" distL="0" distR="0">
            <wp:extent cx="5274310" cy="3583940"/>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51" cstate="print"/>
                    <a:stretch>
                      <a:fillRect/>
                    </a:stretch>
                  </pic:blipFill>
                  <pic:spPr>
                    <a:xfrm>
                      <a:off x="0" y="0"/>
                      <a:ext cx="5274310" cy="3583940"/>
                    </a:xfrm>
                    <a:prstGeom prst="rect">
                      <a:avLst/>
                    </a:prstGeom>
                  </pic:spPr>
                </pic:pic>
              </a:graphicData>
            </a:graphic>
          </wp:inline>
        </w:drawing>
      </w:r>
    </w:p>
    <w:p w:rsidR="001905A7" w:rsidRDefault="001905A7">
      <w:pPr>
        <w:jc w:val="center"/>
      </w:pPr>
    </w:p>
    <w:p w:rsidR="001905A7" w:rsidRDefault="00312C2A">
      <w:r>
        <w:rPr>
          <w:rFonts w:ascii="宋体" w:hAnsi="宋体" w:hint="eastAsia"/>
          <w:color w:val="000000"/>
          <w:sz w:val="28"/>
        </w:rPr>
        <w:t>申请“多</w:t>
      </w:r>
      <w:r>
        <w:rPr>
          <w:rFonts w:ascii="宋体" w:hAnsi="宋体"/>
          <w:color w:val="000000"/>
          <w:sz w:val="28"/>
        </w:rPr>
        <w:t>执业机构备案</w:t>
      </w:r>
      <w:r>
        <w:rPr>
          <w:rFonts w:ascii="宋体" w:hAnsi="宋体" w:hint="eastAsia"/>
          <w:color w:val="000000"/>
          <w:sz w:val="28"/>
        </w:rPr>
        <w:t>”业务提交完成后，可通过系统中的查询功能查询办理进度。如下图所示</w:t>
      </w:r>
    </w:p>
    <w:p w:rsidR="001905A7" w:rsidRDefault="00312C2A">
      <w:pPr>
        <w:jc w:val="center"/>
      </w:pPr>
      <w:r>
        <w:rPr>
          <w:noProof/>
        </w:rPr>
        <w:drawing>
          <wp:inline distT="0" distB="0" distL="0" distR="0">
            <wp:extent cx="5274310" cy="647065"/>
            <wp:effectExtent l="0" t="0" r="2540" b="63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52" cstate="print"/>
                    <a:stretch>
                      <a:fillRect/>
                    </a:stretch>
                  </pic:blipFill>
                  <pic:spPr>
                    <a:xfrm>
                      <a:off x="0" y="0"/>
                      <a:ext cx="5274310" cy="647065"/>
                    </a:xfrm>
                    <a:prstGeom prst="rect">
                      <a:avLst/>
                    </a:prstGeom>
                  </pic:spPr>
                </pic:pic>
              </a:graphicData>
            </a:graphic>
          </wp:inline>
        </w:drawing>
      </w:r>
    </w:p>
    <w:p w:rsidR="001905A7" w:rsidRDefault="00312C2A">
      <w:pPr>
        <w:pStyle w:val="3"/>
      </w:pPr>
      <w:bookmarkStart w:id="98" w:name="_Toc28341"/>
      <w:bookmarkStart w:id="99" w:name="_Toc472857337"/>
      <w:bookmarkStart w:id="100" w:name="_Toc472934172"/>
      <w:bookmarkStart w:id="101" w:name="_Toc472934248"/>
      <w:r>
        <w:rPr>
          <w:rFonts w:hint="eastAsia"/>
        </w:rPr>
        <w:t xml:space="preserve">5.4 </w:t>
      </w:r>
      <w:r>
        <w:rPr>
          <w:rFonts w:hint="eastAsia"/>
        </w:rPr>
        <w:t>申请“注销”</w:t>
      </w:r>
      <w:bookmarkEnd w:id="98"/>
    </w:p>
    <w:p w:rsidR="001905A7" w:rsidRDefault="00312C2A">
      <w:r>
        <w:rPr>
          <w:rFonts w:hint="eastAsia"/>
        </w:rPr>
        <w:t>当</w:t>
      </w:r>
      <w:r>
        <w:t>前医师</w:t>
      </w:r>
      <w:r>
        <w:rPr>
          <w:rFonts w:hint="eastAsia"/>
        </w:rPr>
        <w:t>状态</w:t>
      </w:r>
      <w:r>
        <w:t>为</w:t>
      </w:r>
      <w:r>
        <w:t>“</w:t>
      </w:r>
      <w:r>
        <w:rPr>
          <w:rFonts w:hint="eastAsia"/>
        </w:rPr>
        <w:t>在册</w:t>
      </w:r>
      <w:r>
        <w:t>”</w:t>
      </w:r>
      <w:r>
        <w:rPr>
          <w:rFonts w:hint="eastAsia"/>
        </w:rPr>
        <w:t>，</w:t>
      </w:r>
      <w:r>
        <w:t>可申请</w:t>
      </w:r>
      <w:r>
        <w:t>“</w:t>
      </w:r>
      <w:r>
        <w:rPr>
          <w:rFonts w:hint="eastAsia"/>
        </w:rPr>
        <w:t>注销</w:t>
      </w:r>
      <w:r>
        <w:t>”</w:t>
      </w:r>
      <w:r>
        <w:rPr>
          <w:rFonts w:hint="eastAsia"/>
        </w:rPr>
        <w:t>操作</w:t>
      </w:r>
      <w:r>
        <w:t>。</w:t>
      </w:r>
    </w:p>
    <w:p w:rsidR="001905A7" w:rsidRDefault="00312C2A">
      <w:r>
        <w:rPr>
          <w:noProof/>
        </w:rPr>
        <w:drawing>
          <wp:inline distT="0" distB="0" distL="0" distR="0">
            <wp:extent cx="4316095" cy="2026285"/>
            <wp:effectExtent l="0" t="0" r="8255" b="0"/>
            <wp:docPr id="182" name="图片 182" descr="C:\Users\Administrator\Desktop\医师个人端用户手册图片\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2" descr="C:\Users\Administrator\Desktop\医师个人端用户手册图片\54.png"/>
                    <pic:cNvPicPr>
                      <a:picLocks noChangeAspect="1" noChangeArrowheads="1"/>
                    </pic:cNvPicPr>
                  </pic:nvPicPr>
                  <pic:blipFill>
                    <a:blip r:embed="rId53"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4316095" cy="2026285"/>
                    </a:xfrm>
                    <a:prstGeom prst="rect">
                      <a:avLst/>
                    </a:prstGeom>
                    <a:noFill/>
                    <a:ln>
                      <a:noFill/>
                    </a:ln>
                  </pic:spPr>
                </pic:pic>
              </a:graphicData>
            </a:graphic>
          </wp:inline>
        </w:drawing>
      </w:r>
    </w:p>
    <w:p w:rsidR="001905A7" w:rsidRDefault="001905A7"/>
    <w:p w:rsidR="001905A7" w:rsidRDefault="001905A7"/>
    <w:p w:rsidR="001905A7" w:rsidRDefault="001905A7"/>
    <w:p w:rsidR="001905A7" w:rsidRDefault="001905A7"/>
    <w:p w:rsidR="001905A7" w:rsidRDefault="001905A7"/>
    <w:p w:rsidR="001905A7" w:rsidRDefault="001905A7"/>
    <w:p w:rsidR="001905A7" w:rsidRDefault="001905A7"/>
    <w:p w:rsidR="001905A7" w:rsidRDefault="001905A7"/>
    <w:p w:rsidR="001905A7" w:rsidRDefault="001905A7"/>
    <w:p w:rsidR="001905A7" w:rsidRDefault="001905A7"/>
    <w:p w:rsidR="001905A7" w:rsidRDefault="001905A7"/>
    <w:p w:rsidR="001905A7" w:rsidRDefault="00312C2A">
      <w:r>
        <w:rPr>
          <w:rFonts w:hint="eastAsia"/>
        </w:rPr>
        <w:t>选择</w:t>
      </w:r>
      <w:r>
        <w:t>需要注销的主执业机构。</w:t>
      </w:r>
    </w:p>
    <w:p w:rsidR="001905A7" w:rsidRDefault="00312C2A">
      <w:r>
        <w:rPr>
          <w:noProof/>
        </w:rPr>
        <w:drawing>
          <wp:inline distT="0" distB="0" distL="0" distR="0">
            <wp:extent cx="5274310" cy="3553460"/>
            <wp:effectExtent l="0" t="0" r="2540" b="889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54" cstate="print"/>
                    <a:stretch>
                      <a:fillRect/>
                    </a:stretch>
                  </pic:blipFill>
                  <pic:spPr>
                    <a:xfrm>
                      <a:off x="0" y="0"/>
                      <a:ext cx="5274310" cy="3553460"/>
                    </a:xfrm>
                    <a:prstGeom prst="rect">
                      <a:avLst/>
                    </a:prstGeom>
                  </pic:spPr>
                </pic:pic>
              </a:graphicData>
            </a:graphic>
          </wp:inline>
        </w:drawing>
      </w:r>
    </w:p>
    <w:p w:rsidR="001905A7" w:rsidRDefault="001905A7"/>
    <w:p w:rsidR="001905A7" w:rsidRDefault="001905A7"/>
    <w:p w:rsidR="001905A7" w:rsidRDefault="001905A7"/>
    <w:p w:rsidR="001905A7" w:rsidRDefault="00312C2A">
      <w:r>
        <w:rPr>
          <w:rFonts w:hint="eastAsia"/>
        </w:rPr>
        <w:t>填写</w:t>
      </w:r>
      <w:r>
        <w:t>注销原因</w:t>
      </w:r>
      <w:r>
        <w:rPr>
          <w:rFonts w:hint="eastAsia"/>
        </w:rPr>
        <w:t>。</w:t>
      </w:r>
    </w:p>
    <w:p w:rsidR="001905A7" w:rsidRDefault="00312C2A">
      <w:r>
        <w:rPr>
          <w:noProof/>
        </w:rPr>
        <w:lastRenderedPageBreak/>
        <w:drawing>
          <wp:inline distT="0" distB="0" distL="0" distR="0">
            <wp:extent cx="5274310" cy="3596640"/>
            <wp:effectExtent l="0" t="0" r="2540" b="381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55" cstate="print"/>
                    <a:stretch>
                      <a:fillRect/>
                    </a:stretch>
                  </pic:blipFill>
                  <pic:spPr>
                    <a:xfrm>
                      <a:off x="0" y="0"/>
                      <a:ext cx="5274310" cy="3596640"/>
                    </a:xfrm>
                    <a:prstGeom prst="rect">
                      <a:avLst/>
                    </a:prstGeom>
                  </pic:spPr>
                </pic:pic>
              </a:graphicData>
            </a:graphic>
          </wp:inline>
        </w:drawing>
      </w:r>
    </w:p>
    <w:p w:rsidR="001905A7" w:rsidRDefault="001905A7"/>
    <w:p w:rsidR="001905A7" w:rsidRDefault="001905A7">
      <w:pPr>
        <w:spacing w:line="360" w:lineRule="auto"/>
      </w:pPr>
    </w:p>
    <w:p w:rsidR="001905A7" w:rsidRDefault="00312C2A">
      <w:pPr>
        <w:spacing w:line="360" w:lineRule="auto"/>
        <w:ind w:firstLineChars="150" w:firstLine="420"/>
      </w:pPr>
      <w:r>
        <w:rPr>
          <w:rFonts w:ascii="宋体" w:hAnsi="宋体" w:hint="eastAsia"/>
          <w:color w:val="000000"/>
          <w:sz w:val="28"/>
        </w:rPr>
        <w:t>下图</w:t>
      </w:r>
      <w:r>
        <w:rPr>
          <w:rFonts w:ascii="宋体" w:hAnsi="宋体"/>
          <w:color w:val="000000"/>
          <w:sz w:val="28"/>
        </w:rPr>
        <w:t>是</w:t>
      </w:r>
      <w:r>
        <w:rPr>
          <w:rFonts w:ascii="宋体" w:hAnsi="宋体" w:hint="eastAsia"/>
          <w:color w:val="000000"/>
          <w:sz w:val="28"/>
        </w:rPr>
        <w:t>注销</w:t>
      </w:r>
      <w:r>
        <w:rPr>
          <w:rFonts w:ascii="宋体" w:hAnsi="宋体"/>
          <w:color w:val="000000"/>
          <w:sz w:val="28"/>
        </w:rPr>
        <w:t>申请提交的材料</w:t>
      </w:r>
      <w:r>
        <w:rPr>
          <w:rFonts w:ascii="宋体" w:hAnsi="宋体" w:hint="eastAsia"/>
          <w:color w:val="000000"/>
          <w:sz w:val="28"/>
        </w:rPr>
        <w:t>，包括：</w:t>
      </w:r>
      <w:r>
        <w:rPr>
          <w:rFonts w:ascii="宋体" w:hAnsi="宋体"/>
          <w:bCs/>
          <w:color w:val="000000"/>
          <w:sz w:val="28"/>
        </w:rPr>
        <w:t>医师注销注册申请表</w:t>
      </w:r>
      <w:r>
        <w:rPr>
          <w:rFonts w:ascii="宋体" w:hAnsi="宋体" w:hint="eastAsia"/>
          <w:bCs/>
          <w:color w:val="000000"/>
          <w:sz w:val="28"/>
        </w:rPr>
        <w:t>、</w:t>
      </w:r>
      <w:r>
        <w:rPr>
          <w:rFonts w:ascii="宋体" w:hAnsi="宋体"/>
          <w:bCs/>
          <w:color w:val="000000"/>
          <w:sz w:val="28"/>
        </w:rPr>
        <w:t>委托办理授权委托书</w:t>
      </w:r>
      <w:r>
        <w:rPr>
          <w:rFonts w:ascii="宋体" w:hAnsi="宋体" w:hint="eastAsia"/>
          <w:bCs/>
          <w:color w:val="000000"/>
          <w:sz w:val="28"/>
        </w:rPr>
        <w:t>、</w:t>
      </w:r>
      <w:r>
        <w:rPr>
          <w:rFonts w:ascii="宋体" w:hAnsi="宋体"/>
          <w:bCs/>
          <w:color w:val="000000"/>
          <w:sz w:val="28"/>
        </w:rPr>
        <w:t>申请人身份证</w:t>
      </w:r>
      <w:r>
        <w:rPr>
          <w:rFonts w:ascii="宋体" w:hAnsi="宋体" w:hint="eastAsia"/>
          <w:bCs/>
          <w:color w:val="000000"/>
          <w:sz w:val="28"/>
        </w:rPr>
        <w:t>、死亡证明</w:t>
      </w:r>
      <w:r>
        <w:rPr>
          <w:rFonts w:ascii="宋体" w:hAnsi="宋体"/>
          <w:bCs/>
          <w:color w:val="000000"/>
          <w:sz w:val="28"/>
        </w:rPr>
        <w:t>、</w:t>
      </w:r>
      <w:r>
        <w:rPr>
          <w:rFonts w:ascii="宋体" w:hAnsi="宋体" w:hint="eastAsia"/>
          <w:bCs/>
          <w:color w:val="000000"/>
          <w:sz w:val="28"/>
        </w:rPr>
        <w:t>失踪判决</w:t>
      </w:r>
      <w:r>
        <w:rPr>
          <w:rFonts w:ascii="宋体" w:hAnsi="宋体"/>
          <w:bCs/>
          <w:color w:val="000000"/>
          <w:sz w:val="28"/>
        </w:rPr>
        <w:t>、行政处罚决定书</w:t>
      </w:r>
      <w:r>
        <w:rPr>
          <w:rFonts w:ascii="宋体" w:hAnsi="宋体" w:hint="eastAsia"/>
          <w:bCs/>
          <w:color w:val="000000"/>
          <w:sz w:val="28"/>
        </w:rPr>
        <w:t>、</w:t>
      </w:r>
      <w:r>
        <w:rPr>
          <w:rFonts w:ascii="宋体" w:hAnsi="宋体"/>
          <w:bCs/>
          <w:color w:val="000000"/>
          <w:sz w:val="28"/>
        </w:rPr>
        <w:t>医师定期考核不合格证明</w:t>
      </w:r>
      <w:r>
        <w:rPr>
          <w:rFonts w:ascii="宋体" w:hAnsi="宋体" w:hint="eastAsia"/>
          <w:bCs/>
          <w:color w:val="000000"/>
          <w:sz w:val="28"/>
        </w:rPr>
        <w:t>、</w:t>
      </w:r>
      <w:proofErr w:type="gramStart"/>
      <w:r>
        <w:rPr>
          <w:rFonts w:ascii="宋体" w:hAnsi="宋体"/>
          <w:bCs/>
          <w:color w:val="000000"/>
          <w:sz w:val="28"/>
        </w:rPr>
        <w:t>未考核</w:t>
      </w:r>
      <w:proofErr w:type="gramEnd"/>
      <w:r>
        <w:rPr>
          <w:rFonts w:ascii="宋体" w:hAnsi="宋体"/>
          <w:bCs/>
          <w:color w:val="000000"/>
          <w:sz w:val="28"/>
        </w:rPr>
        <w:t>证明</w:t>
      </w:r>
      <w:r>
        <w:rPr>
          <w:rFonts w:ascii="宋体" w:hAnsi="宋体" w:hint="eastAsia"/>
          <w:bCs/>
          <w:color w:val="000000"/>
          <w:sz w:val="28"/>
        </w:rPr>
        <w:t>、</w:t>
      </w:r>
      <w:r>
        <w:rPr>
          <w:rFonts w:ascii="宋体" w:hAnsi="宋体"/>
          <w:bCs/>
          <w:color w:val="000000"/>
          <w:sz w:val="28"/>
        </w:rPr>
        <w:t>中止执业活动满两年证明</w:t>
      </w:r>
      <w:r>
        <w:rPr>
          <w:rFonts w:ascii="宋体" w:hAnsi="宋体" w:hint="eastAsia"/>
          <w:bCs/>
          <w:color w:val="000000"/>
          <w:sz w:val="28"/>
        </w:rPr>
        <w:t>、</w:t>
      </w:r>
      <w:r>
        <w:rPr>
          <w:rFonts w:ascii="宋体" w:hAnsi="宋体"/>
          <w:bCs/>
          <w:color w:val="000000"/>
          <w:sz w:val="28"/>
        </w:rPr>
        <w:t>体检报告</w:t>
      </w:r>
      <w:r>
        <w:rPr>
          <w:rFonts w:ascii="宋体" w:hAnsi="宋体" w:hint="eastAsia"/>
          <w:bCs/>
          <w:color w:val="000000"/>
          <w:sz w:val="28"/>
        </w:rPr>
        <w:t>。</w:t>
      </w:r>
    </w:p>
    <w:p w:rsidR="001905A7" w:rsidRDefault="00312C2A">
      <w:r>
        <w:rPr>
          <w:noProof/>
        </w:rPr>
        <w:lastRenderedPageBreak/>
        <w:drawing>
          <wp:inline distT="0" distB="0" distL="0" distR="0">
            <wp:extent cx="5274310" cy="4500245"/>
            <wp:effectExtent l="0" t="0" r="254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56" cstate="print"/>
                    <a:stretch>
                      <a:fillRect/>
                    </a:stretch>
                  </pic:blipFill>
                  <pic:spPr>
                    <a:xfrm>
                      <a:off x="0" y="0"/>
                      <a:ext cx="5274310" cy="4500245"/>
                    </a:xfrm>
                    <a:prstGeom prst="rect">
                      <a:avLst/>
                    </a:prstGeom>
                  </pic:spPr>
                </pic:pic>
              </a:graphicData>
            </a:graphic>
          </wp:inline>
        </w:drawing>
      </w:r>
    </w:p>
    <w:p w:rsidR="001905A7" w:rsidRDefault="00312C2A">
      <w:r>
        <w:rPr>
          <w:rFonts w:hint="eastAsia"/>
        </w:rPr>
        <w:t>申请“注销”业务提交完成后，可通过系统中的查询功能查询办理进度，如下图所示。</w:t>
      </w:r>
    </w:p>
    <w:p w:rsidR="001905A7" w:rsidRDefault="00312C2A">
      <w:r>
        <w:rPr>
          <w:noProof/>
        </w:rPr>
        <w:drawing>
          <wp:inline distT="0" distB="0" distL="0" distR="0">
            <wp:extent cx="5274310" cy="829310"/>
            <wp:effectExtent l="0" t="0" r="2540" b="889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57" cstate="print"/>
                    <a:stretch>
                      <a:fillRect/>
                    </a:stretch>
                  </pic:blipFill>
                  <pic:spPr>
                    <a:xfrm>
                      <a:off x="0" y="0"/>
                      <a:ext cx="5274310" cy="829310"/>
                    </a:xfrm>
                    <a:prstGeom prst="rect">
                      <a:avLst/>
                    </a:prstGeom>
                  </pic:spPr>
                </pic:pic>
              </a:graphicData>
            </a:graphic>
          </wp:inline>
        </w:drawing>
      </w:r>
    </w:p>
    <w:p w:rsidR="001905A7" w:rsidRDefault="00312C2A">
      <w:pPr>
        <w:pStyle w:val="3"/>
      </w:pPr>
      <w:bookmarkStart w:id="102" w:name="_Toc19841"/>
      <w:r>
        <w:rPr>
          <w:rFonts w:hint="eastAsia"/>
        </w:rPr>
        <w:t xml:space="preserve">5.5 </w:t>
      </w:r>
      <w:r>
        <w:rPr>
          <w:rFonts w:hint="eastAsia"/>
        </w:rPr>
        <w:t>申请医师</w:t>
      </w:r>
      <w:r>
        <w:t>电子证照</w:t>
      </w:r>
      <w:bookmarkEnd w:id="102"/>
    </w:p>
    <w:p w:rsidR="001905A7" w:rsidRDefault="00312C2A">
      <w:pPr>
        <w:spacing w:line="360" w:lineRule="auto"/>
        <w:ind w:firstLineChars="150" w:firstLine="420"/>
        <w:rPr>
          <w:sz w:val="28"/>
          <w:szCs w:val="28"/>
        </w:rPr>
      </w:pPr>
      <w:r>
        <w:rPr>
          <w:rFonts w:hint="eastAsia"/>
          <w:sz w:val="28"/>
          <w:szCs w:val="28"/>
        </w:rPr>
        <w:t>电子证照申请功能：具有考试或认定资格的医师注册后即生成电子证照，存量医师需要在个人</w:t>
      </w:r>
      <w:proofErr w:type="gramStart"/>
      <w:r>
        <w:rPr>
          <w:rFonts w:hint="eastAsia"/>
          <w:sz w:val="28"/>
          <w:szCs w:val="28"/>
        </w:rPr>
        <w:t>端提出</w:t>
      </w:r>
      <w:proofErr w:type="gramEnd"/>
      <w:r>
        <w:rPr>
          <w:rFonts w:hint="eastAsia"/>
          <w:sz w:val="28"/>
          <w:szCs w:val="28"/>
        </w:rPr>
        <w:t>申请机构确认后生成电子证照。该功能用于存量医师提交电子证照申请。</w:t>
      </w:r>
    </w:p>
    <w:p w:rsidR="001905A7" w:rsidRDefault="00312C2A">
      <w:pPr>
        <w:pStyle w:val="ad"/>
        <w:spacing w:line="300" w:lineRule="auto"/>
        <w:ind w:firstLine="560"/>
        <w:rPr>
          <w:rFonts w:ascii="宋体" w:hAnsi="宋体" w:cs="宋体"/>
          <w:sz w:val="28"/>
          <w:szCs w:val="28"/>
        </w:rPr>
      </w:pPr>
      <w:r>
        <w:rPr>
          <w:rFonts w:ascii="宋体" w:hAnsi="宋体" w:cs="宋体" w:hint="eastAsia"/>
          <w:sz w:val="28"/>
          <w:szCs w:val="28"/>
        </w:rPr>
        <w:t>申请电子证照必须满足以下条件：</w:t>
      </w:r>
    </w:p>
    <w:p w:rsidR="001905A7" w:rsidRDefault="00312C2A">
      <w:pPr>
        <w:pStyle w:val="ad"/>
        <w:spacing w:line="300" w:lineRule="auto"/>
        <w:ind w:firstLine="560"/>
        <w:rPr>
          <w:rFonts w:ascii="宋体" w:hAnsi="宋体" w:cs="宋体"/>
          <w:sz w:val="28"/>
          <w:szCs w:val="28"/>
        </w:rPr>
      </w:pPr>
      <w:r>
        <w:rPr>
          <w:rFonts w:ascii="宋体" w:hAnsi="宋体" w:cs="宋体" w:hint="eastAsia"/>
          <w:sz w:val="28"/>
          <w:szCs w:val="28"/>
        </w:rPr>
        <w:t>A</w:t>
      </w:r>
      <w:r>
        <w:rPr>
          <w:rFonts w:ascii="宋体" w:hAnsi="宋体" w:cs="宋体" w:hint="eastAsia"/>
          <w:sz w:val="28"/>
          <w:szCs w:val="28"/>
        </w:rPr>
        <w:t>：有已激活的电子化注册个人账户；</w:t>
      </w:r>
    </w:p>
    <w:p w:rsidR="001905A7" w:rsidRDefault="00312C2A">
      <w:pPr>
        <w:pStyle w:val="ad"/>
        <w:spacing w:line="300" w:lineRule="auto"/>
        <w:ind w:firstLine="560"/>
        <w:rPr>
          <w:rFonts w:ascii="宋体" w:hAnsi="宋体" w:cs="宋体"/>
          <w:sz w:val="28"/>
          <w:szCs w:val="28"/>
        </w:rPr>
      </w:pPr>
      <w:r>
        <w:rPr>
          <w:rFonts w:ascii="宋体" w:hAnsi="宋体" w:cs="宋体" w:hint="eastAsia"/>
          <w:sz w:val="28"/>
          <w:szCs w:val="28"/>
        </w:rPr>
        <w:t>B</w:t>
      </w:r>
      <w:r>
        <w:rPr>
          <w:rFonts w:ascii="宋体" w:hAnsi="宋体" w:cs="宋体" w:hint="eastAsia"/>
          <w:sz w:val="28"/>
          <w:szCs w:val="28"/>
        </w:rPr>
        <w:t>：注册状态有效（系统自动验证）；</w:t>
      </w:r>
    </w:p>
    <w:p w:rsidR="001905A7" w:rsidRDefault="00312C2A">
      <w:pPr>
        <w:pStyle w:val="ad"/>
        <w:spacing w:line="300" w:lineRule="auto"/>
        <w:ind w:firstLine="560"/>
        <w:rPr>
          <w:rFonts w:ascii="宋体" w:hAnsi="宋体" w:cs="宋体"/>
          <w:sz w:val="28"/>
          <w:szCs w:val="28"/>
        </w:rPr>
      </w:pPr>
      <w:r>
        <w:rPr>
          <w:rFonts w:ascii="宋体" w:hAnsi="宋体" w:cs="宋体" w:hint="eastAsia"/>
          <w:sz w:val="28"/>
          <w:szCs w:val="28"/>
        </w:rPr>
        <w:t>C</w:t>
      </w:r>
      <w:r>
        <w:rPr>
          <w:rFonts w:ascii="宋体" w:hAnsi="宋体" w:cs="宋体" w:hint="eastAsia"/>
          <w:sz w:val="28"/>
          <w:szCs w:val="28"/>
        </w:rPr>
        <w:t>：有合格照片（系统验证</w:t>
      </w:r>
      <w:r>
        <w:rPr>
          <w:rFonts w:ascii="宋体" w:hAnsi="宋体" w:cs="宋体" w:hint="eastAsia"/>
          <w:sz w:val="28"/>
          <w:szCs w:val="28"/>
        </w:rPr>
        <w:t>+</w:t>
      </w:r>
      <w:r>
        <w:rPr>
          <w:rFonts w:ascii="宋体" w:hAnsi="宋体" w:cs="宋体" w:hint="eastAsia"/>
          <w:sz w:val="28"/>
          <w:szCs w:val="28"/>
        </w:rPr>
        <w:t>人工判断）；</w:t>
      </w:r>
    </w:p>
    <w:p w:rsidR="001905A7" w:rsidRDefault="00312C2A">
      <w:pPr>
        <w:pStyle w:val="ad"/>
        <w:spacing w:line="300" w:lineRule="auto"/>
        <w:ind w:firstLine="560"/>
        <w:rPr>
          <w:rFonts w:ascii="宋体" w:hAnsi="宋体" w:cs="宋体"/>
          <w:sz w:val="28"/>
          <w:szCs w:val="28"/>
        </w:rPr>
      </w:pPr>
      <w:r>
        <w:rPr>
          <w:rFonts w:ascii="宋体" w:hAnsi="宋体" w:cs="宋体" w:hint="eastAsia"/>
          <w:sz w:val="28"/>
          <w:szCs w:val="28"/>
        </w:rPr>
        <w:lastRenderedPageBreak/>
        <w:t>D</w:t>
      </w:r>
      <w:r>
        <w:rPr>
          <w:rFonts w:ascii="宋体" w:hAnsi="宋体" w:cs="宋体" w:hint="eastAsia"/>
          <w:sz w:val="28"/>
          <w:szCs w:val="28"/>
        </w:rPr>
        <w:t>：有医师资格（系统验证）。</w:t>
      </w:r>
    </w:p>
    <w:p w:rsidR="001905A7" w:rsidRDefault="00312C2A">
      <w:pPr>
        <w:ind w:firstLineChars="150" w:firstLine="420"/>
      </w:pPr>
      <w:r>
        <w:rPr>
          <w:rFonts w:hint="eastAsia"/>
          <w:sz w:val="28"/>
          <w:szCs w:val="28"/>
        </w:rPr>
        <w:t>如</w:t>
      </w:r>
      <w:r>
        <w:rPr>
          <w:sz w:val="28"/>
          <w:szCs w:val="28"/>
        </w:rPr>
        <w:t>下图点击电子证照，</w:t>
      </w:r>
      <w:r>
        <w:rPr>
          <w:rFonts w:hint="eastAsia"/>
          <w:sz w:val="28"/>
          <w:szCs w:val="28"/>
        </w:rPr>
        <w:t>进入到</w:t>
      </w:r>
      <w:r>
        <w:rPr>
          <w:sz w:val="28"/>
          <w:szCs w:val="28"/>
        </w:rPr>
        <w:t>电子证照</w:t>
      </w:r>
      <w:r>
        <w:rPr>
          <w:rFonts w:hint="eastAsia"/>
          <w:sz w:val="28"/>
          <w:szCs w:val="28"/>
        </w:rPr>
        <w:t>界面</w:t>
      </w:r>
      <w:r>
        <w:rPr>
          <w:rFonts w:hint="eastAsia"/>
        </w:rPr>
        <w:t>。</w:t>
      </w:r>
    </w:p>
    <w:p w:rsidR="001905A7" w:rsidRDefault="00312C2A">
      <w:r>
        <w:rPr>
          <w:noProof/>
        </w:rPr>
        <w:drawing>
          <wp:inline distT="0" distB="0" distL="0" distR="0">
            <wp:extent cx="5274310" cy="3610610"/>
            <wp:effectExtent l="0" t="0" r="254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58" cstate="print"/>
                    <a:stretch>
                      <a:fillRect/>
                    </a:stretch>
                  </pic:blipFill>
                  <pic:spPr>
                    <a:xfrm>
                      <a:off x="0" y="0"/>
                      <a:ext cx="5274310" cy="3610610"/>
                    </a:xfrm>
                    <a:prstGeom prst="rect">
                      <a:avLst/>
                    </a:prstGeom>
                  </pic:spPr>
                </pic:pic>
              </a:graphicData>
            </a:graphic>
          </wp:inline>
        </w:drawing>
      </w:r>
    </w:p>
    <w:p w:rsidR="001905A7" w:rsidRDefault="001905A7"/>
    <w:p w:rsidR="001905A7" w:rsidRDefault="00312C2A">
      <w:pPr>
        <w:rPr>
          <w:sz w:val="28"/>
          <w:szCs w:val="28"/>
        </w:rPr>
      </w:pPr>
      <w:r>
        <w:rPr>
          <w:rFonts w:hint="eastAsia"/>
          <w:sz w:val="28"/>
          <w:szCs w:val="28"/>
        </w:rPr>
        <w:t xml:space="preserve">  </w:t>
      </w:r>
      <w:r>
        <w:rPr>
          <w:rFonts w:hint="eastAsia"/>
          <w:sz w:val="28"/>
          <w:szCs w:val="28"/>
        </w:rPr>
        <w:t>如下图</w:t>
      </w:r>
      <w:r>
        <w:rPr>
          <w:sz w:val="28"/>
          <w:szCs w:val="28"/>
        </w:rPr>
        <w:t>点击新申请医师执业注册电子证照</w:t>
      </w:r>
      <w:r>
        <w:rPr>
          <w:rFonts w:hint="eastAsia"/>
          <w:sz w:val="28"/>
          <w:szCs w:val="28"/>
        </w:rPr>
        <w:t>，</w:t>
      </w:r>
      <w:r>
        <w:rPr>
          <w:sz w:val="28"/>
          <w:szCs w:val="28"/>
        </w:rPr>
        <w:t>进入到新申请医师执业注册电子证照界面。</w:t>
      </w:r>
    </w:p>
    <w:p w:rsidR="001905A7" w:rsidRDefault="00312C2A">
      <w:r>
        <w:rPr>
          <w:noProof/>
        </w:rPr>
        <w:drawing>
          <wp:inline distT="0" distB="0" distL="0" distR="0">
            <wp:extent cx="5274310" cy="3752215"/>
            <wp:effectExtent l="0" t="0" r="2540" b="63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59" cstate="print"/>
                    <a:stretch>
                      <a:fillRect/>
                    </a:stretch>
                  </pic:blipFill>
                  <pic:spPr>
                    <a:xfrm>
                      <a:off x="0" y="0"/>
                      <a:ext cx="5274310" cy="3752215"/>
                    </a:xfrm>
                    <a:prstGeom prst="rect">
                      <a:avLst/>
                    </a:prstGeom>
                  </pic:spPr>
                </pic:pic>
              </a:graphicData>
            </a:graphic>
          </wp:inline>
        </w:drawing>
      </w:r>
    </w:p>
    <w:p w:rsidR="001905A7" w:rsidRDefault="001905A7"/>
    <w:p w:rsidR="001905A7" w:rsidRDefault="00312C2A">
      <w:pPr>
        <w:ind w:firstLineChars="150" w:firstLine="420"/>
        <w:rPr>
          <w:sz w:val="28"/>
          <w:szCs w:val="28"/>
        </w:rPr>
      </w:pPr>
      <w:r>
        <w:rPr>
          <w:rFonts w:hint="eastAsia"/>
          <w:sz w:val="28"/>
          <w:szCs w:val="28"/>
        </w:rPr>
        <w:lastRenderedPageBreak/>
        <w:t>如</w:t>
      </w:r>
      <w:r>
        <w:rPr>
          <w:sz w:val="28"/>
          <w:szCs w:val="28"/>
        </w:rPr>
        <w:t>下图点击</w:t>
      </w:r>
      <w:r>
        <w:rPr>
          <w:rFonts w:hint="eastAsia"/>
          <w:sz w:val="28"/>
          <w:szCs w:val="28"/>
        </w:rPr>
        <w:t>申请</w:t>
      </w:r>
      <w:r>
        <w:rPr>
          <w:sz w:val="28"/>
          <w:szCs w:val="28"/>
        </w:rPr>
        <w:t>医师执业注册电子证照，申请医师执业注册电子证照</w:t>
      </w:r>
      <w:r>
        <w:rPr>
          <w:rFonts w:hint="eastAsia"/>
          <w:sz w:val="28"/>
          <w:szCs w:val="28"/>
        </w:rPr>
        <w:t>成功</w:t>
      </w:r>
      <w:r>
        <w:rPr>
          <w:sz w:val="28"/>
          <w:szCs w:val="28"/>
        </w:rPr>
        <w:t>并可以撤销。</w:t>
      </w:r>
    </w:p>
    <w:p w:rsidR="001905A7" w:rsidRDefault="00312C2A">
      <w:r>
        <w:rPr>
          <w:noProof/>
        </w:rPr>
        <w:drawing>
          <wp:inline distT="0" distB="0" distL="0" distR="0">
            <wp:extent cx="5274310" cy="3568700"/>
            <wp:effectExtent l="0" t="0" r="254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60" cstate="print"/>
                    <a:stretch>
                      <a:fillRect/>
                    </a:stretch>
                  </pic:blipFill>
                  <pic:spPr>
                    <a:xfrm>
                      <a:off x="0" y="0"/>
                      <a:ext cx="5274310" cy="3568700"/>
                    </a:xfrm>
                    <a:prstGeom prst="rect">
                      <a:avLst/>
                    </a:prstGeom>
                  </pic:spPr>
                </pic:pic>
              </a:graphicData>
            </a:graphic>
          </wp:inline>
        </w:drawing>
      </w:r>
    </w:p>
    <w:p w:rsidR="001905A7" w:rsidRDefault="001905A7"/>
    <w:p w:rsidR="001905A7" w:rsidRDefault="00312C2A">
      <w:r>
        <w:rPr>
          <w:rFonts w:hint="eastAsia"/>
        </w:rPr>
        <w:t>审核</w:t>
      </w:r>
      <w:r>
        <w:t>通过后</w:t>
      </w:r>
      <w:r>
        <w:rPr>
          <w:rFonts w:hint="eastAsia"/>
        </w:rPr>
        <w:t>，</w:t>
      </w:r>
      <w:r>
        <w:t>如下图</w:t>
      </w:r>
      <w:r>
        <w:rPr>
          <w:rFonts w:hint="eastAsia"/>
        </w:rPr>
        <w:t>所示，</w:t>
      </w:r>
      <w:r>
        <w:t>点击医师执业电子证照在线</w:t>
      </w:r>
      <w:r>
        <w:rPr>
          <w:rFonts w:hint="eastAsia"/>
        </w:rPr>
        <w:t>阅览</w:t>
      </w:r>
      <w:r>
        <w:t>。</w:t>
      </w:r>
    </w:p>
    <w:p w:rsidR="001905A7" w:rsidRDefault="00312C2A">
      <w:r>
        <w:rPr>
          <w:noProof/>
        </w:rPr>
        <w:drawing>
          <wp:inline distT="0" distB="0" distL="0" distR="0">
            <wp:extent cx="5274310" cy="3448685"/>
            <wp:effectExtent l="0" t="0" r="254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61" cstate="print"/>
                    <a:stretch>
                      <a:fillRect/>
                    </a:stretch>
                  </pic:blipFill>
                  <pic:spPr>
                    <a:xfrm>
                      <a:off x="0" y="0"/>
                      <a:ext cx="5274310" cy="3448685"/>
                    </a:xfrm>
                    <a:prstGeom prst="rect">
                      <a:avLst/>
                    </a:prstGeom>
                  </pic:spPr>
                </pic:pic>
              </a:graphicData>
            </a:graphic>
          </wp:inline>
        </w:drawing>
      </w:r>
    </w:p>
    <w:p w:rsidR="001905A7" w:rsidRDefault="001905A7"/>
    <w:p w:rsidR="001905A7" w:rsidRDefault="00312C2A">
      <w:r>
        <w:rPr>
          <w:noProof/>
        </w:rPr>
        <w:lastRenderedPageBreak/>
        <w:drawing>
          <wp:inline distT="0" distB="0" distL="0" distR="0">
            <wp:extent cx="5274310" cy="7423785"/>
            <wp:effectExtent l="0" t="0" r="2540" b="571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62" cstate="print"/>
                    <a:stretch>
                      <a:fillRect/>
                    </a:stretch>
                  </pic:blipFill>
                  <pic:spPr>
                    <a:xfrm>
                      <a:off x="0" y="0"/>
                      <a:ext cx="5274310" cy="7423785"/>
                    </a:xfrm>
                    <a:prstGeom prst="rect">
                      <a:avLst/>
                    </a:prstGeom>
                  </pic:spPr>
                </pic:pic>
              </a:graphicData>
            </a:graphic>
          </wp:inline>
        </w:drawing>
      </w:r>
    </w:p>
    <w:p w:rsidR="001905A7" w:rsidRDefault="00312C2A">
      <w:pPr>
        <w:pStyle w:val="2"/>
        <w:numPr>
          <w:ilvl w:val="0"/>
          <w:numId w:val="2"/>
        </w:numPr>
        <w:spacing w:before="0" w:after="0" w:line="360" w:lineRule="auto"/>
        <w:rPr>
          <w:rFonts w:ascii="宋体" w:eastAsia="宋体" w:hAnsi="宋体"/>
          <w:sz w:val="30"/>
        </w:rPr>
      </w:pPr>
      <w:bookmarkStart w:id="103" w:name="_Toc32308"/>
      <w:r>
        <w:rPr>
          <w:rFonts w:ascii="宋体" w:eastAsia="宋体" w:hAnsi="宋体" w:hint="eastAsia"/>
          <w:sz w:val="30"/>
        </w:rPr>
        <w:t>业务查询</w:t>
      </w:r>
      <w:bookmarkEnd w:id="99"/>
      <w:bookmarkEnd w:id="100"/>
      <w:bookmarkEnd w:id="101"/>
      <w:bookmarkEnd w:id="103"/>
    </w:p>
    <w:p w:rsidR="001905A7" w:rsidRDefault="00312C2A">
      <w:pPr>
        <w:ind w:firstLine="560"/>
        <w:rPr>
          <w:rFonts w:ascii="宋体" w:hAnsi="宋体"/>
          <w:color w:val="000000"/>
          <w:sz w:val="28"/>
        </w:rPr>
      </w:pPr>
      <w:r>
        <w:rPr>
          <w:rFonts w:ascii="宋体" w:hAnsi="宋体" w:hint="eastAsia"/>
          <w:color w:val="000000"/>
          <w:sz w:val="28"/>
        </w:rPr>
        <w:t>此功能模块页面显示医师办理业务的列表，列表中可查看业务类型和业务状态，也可点击浏览按钮，查询更为详细的业务内容，如下图所示。</w:t>
      </w:r>
    </w:p>
    <w:p w:rsidR="001905A7" w:rsidRDefault="00312C2A">
      <w:pPr>
        <w:jc w:val="center"/>
      </w:pPr>
      <w:r>
        <w:rPr>
          <w:noProof/>
        </w:rPr>
        <w:lastRenderedPageBreak/>
        <w:drawing>
          <wp:inline distT="0" distB="0" distL="0" distR="0">
            <wp:extent cx="5274310" cy="2037080"/>
            <wp:effectExtent l="0" t="0" r="2540" b="12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63" cstate="print"/>
                    <a:stretch>
                      <a:fillRect/>
                    </a:stretch>
                  </pic:blipFill>
                  <pic:spPr>
                    <a:xfrm>
                      <a:off x="0" y="0"/>
                      <a:ext cx="5274310" cy="2037080"/>
                    </a:xfrm>
                    <a:prstGeom prst="rect">
                      <a:avLst/>
                    </a:prstGeom>
                  </pic:spPr>
                </pic:pic>
              </a:graphicData>
            </a:graphic>
          </wp:inline>
        </w:drawing>
      </w:r>
    </w:p>
    <w:p w:rsidR="001905A7" w:rsidRDefault="001905A7"/>
    <w:p w:rsidR="001905A7" w:rsidRDefault="001905A7"/>
    <w:p w:rsidR="001905A7" w:rsidRDefault="001905A7"/>
    <w:p w:rsidR="001905A7" w:rsidRDefault="001905A7"/>
    <w:p w:rsidR="001905A7" w:rsidRDefault="00312C2A">
      <w:pPr>
        <w:pStyle w:val="2"/>
        <w:numPr>
          <w:ilvl w:val="0"/>
          <w:numId w:val="2"/>
        </w:numPr>
        <w:spacing w:before="0" w:after="0" w:line="360" w:lineRule="auto"/>
        <w:rPr>
          <w:rFonts w:ascii="宋体" w:eastAsia="宋体" w:hAnsi="宋体"/>
          <w:sz w:val="30"/>
        </w:rPr>
      </w:pPr>
      <w:bookmarkStart w:id="104" w:name="_Toc472857339"/>
      <w:bookmarkStart w:id="105" w:name="_Toc472934174"/>
      <w:bookmarkStart w:id="106" w:name="_Toc472934250"/>
      <w:bookmarkStart w:id="107" w:name="_Toc23755"/>
      <w:r>
        <w:rPr>
          <w:rFonts w:ascii="宋体" w:eastAsia="宋体" w:hAnsi="宋体" w:hint="eastAsia"/>
          <w:sz w:val="30"/>
        </w:rPr>
        <w:t>常见问题解答</w:t>
      </w:r>
      <w:bookmarkEnd w:id="104"/>
      <w:bookmarkEnd w:id="105"/>
      <w:bookmarkEnd w:id="106"/>
      <w:bookmarkEnd w:id="107"/>
      <w:r>
        <w:rPr>
          <w:rFonts w:ascii="宋体" w:eastAsia="宋体" w:hAnsi="宋体" w:hint="eastAsia"/>
          <w:sz w:val="30"/>
        </w:rPr>
        <w:t xml:space="preserve"> </w:t>
      </w:r>
    </w:p>
    <w:p w:rsidR="001905A7" w:rsidRDefault="00312C2A">
      <w:pPr>
        <w:rPr>
          <w:rFonts w:ascii="宋体" w:hAnsi="宋体"/>
          <w:b/>
          <w:sz w:val="28"/>
        </w:rPr>
      </w:pPr>
      <w:r>
        <w:rPr>
          <w:rFonts w:ascii="宋体" w:hAnsi="宋体" w:hint="eastAsia"/>
          <w:b/>
          <w:sz w:val="28"/>
        </w:rPr>
        <w:t xml:space="preserve">8.1 </w:t>
      </w:r>
      <w:r>
        <w:rPr>
          <w:rFonts w:ascii="宋体" w:hAnsi="宋体" w:hint="eastAsia"/>
          <w:b/>
          <w:sz w:val="28"/>
        </w:rPr>
        <w:t>什么是“老人老办法资格”？</w:t>
      </w:r>
    </w:p>
    <w:p w:rsidR="001905A7" w:rsidRDefault="001905A7">
      <w:pPr>
        <w:rPr>
          <w:rFonts w:ascii="宋体" w:hAnsi="宋体"/>
          <w:b/>
          <w:sz w:val="28"/>
        </w:rPr>
      </w:pPr>
    </w:p>
    <w:p w:rsidR="001905A7" w:rsidRDefault="00312C2A">
      <w:pPr>
        <w:spacing w:line="360" w:lineRule="auto"/>
        <w:ind w:firstLine="560"/>
        <w:rPr>
          <w:rFonts w:ascii="宋体" w:hAnsi="宋体"/>
          <w:color w:val="000000"/>
          <w:sz w:val="28"/>
        </w:rPr>
      </w:pPr>
      <w:r>
        <w:rPr>
          <w:rFonts w:ascii="宋体" w:hAnsi="宋体" w:hint="eastAsia"/>
          <w:color w:val="000000"/>
          <w:sz w:val="28"/>
        </w:rPr>
        <w:t>1999</w:t>
      </w:r>
      <w:r>
        <w:rPr>
          <w:rFonts w:ascii="宋体" w:hAnsi="宋体" w:hint="eastAsia"/>
          <w:color w:val="000000"/>
          <w:sz w:val="28"/>
        </w:rPr>
        <w:t>年《医师法》正式实施前，经省级卫生计生行政人事部门认定的资格简称“老人资格”。</w:t>
      </w:r>
    </w:p>
    <w:p w:rsidR="001905A7" w:rsidRDefault="001905A7">
      <w:pPr>
        <w:spacing w:line="360" w:lineRule="auto"/>
        <w:ind w:firstLine="560"/>
        <w:rPr>
          <w:rFonts w:ascii="宋体" w:hAnsi="宋体"/>
          <w:color w:val="000000"/>
          <w:sz w:val="28"/>
        </w:rPr>
      </w:pPr>
    </w:p>
    <w:p w:rsidR="001905A7" w:rsidRDefault="00312C2A">
      <w:pPr>
        <w:rPr>
          <w:rFonts w:ascii="宋体" w:hAnsi="宋体"/>
          <w:b/>
          <w:sz w:val="28"/>
        </w:rPr>
      </w:pPr>
      <w:r>
        <w:rPr>
          <w:rFonts w:ascii="宋体" w:hAnsi="宋体" w:hint="eastAsia"/>
          <w:b/>
          <w:sz w:val="28"/>
        </w:rPr>
        <w:t>8.2</w:t>
      </w:r>
      <w:r>
        <w:rPr>
          <w:rFonts w:ascii="宋体" w:hAnsi="宋体" w:hint="eastAsia"/>
          <w:b/>
          <w:sz w:val="28"/>
        </w:rPr>
        <w:t>什么是“新人新办法资格”？</w:t>
      </w:r>
    </w:p>
    <w:p w:rsidR="001905A7" w:rsidRDefault="001905A7">
      <w:pPr>
        <w:rPr>
          <w:rFonts w:ascii="宋体" w:hAnsi="宋体"/>
          <w:b/>
          <w:sz w:val="28"/>
        </w:rPr>
      </w:pPr>
    </w:p>
    <w:p w:rsidR="001905A7" w:rsidRDefault="00312C2A">
      <w:pPr>
        <w:spacing w:line="360" w:lineRule="auto"/>
        <w:ind w:firstLine="560"/>
        <w:rPr>
          <w:rFonts w:ascii="宋体" w:hAnsi="宋体"/>
          <w:color w:val="000000"/>
          <w:sz w:val="28"/>
        </w:rPr>
      </w:pPr>
      <w:r>
        <w:rPr>
          <w:rFonts w:ascii="宋体" w:hAnsi="宋体" w:hint="eastAsia"/>
          <w:color w:val="000000"/>
          <w:sz w:val="28"/>
        </w:rPr>
        <w:t>经参加国家组织的医师资格考试合格获得的资格，简称“新人资格”。</w:t>
      </w:r>
    </w:p>
    <w:p w:rsidR="001905A7" w:rsidRDefault="001905A7">
      <w:pPr>
        <w:spacing w:line="360" w:lineRule="auto"/>
        <w:ind w:firstLine="560"/>
        <w:rPr>
          <w:rFonts w:ascii="宋体" w:hAnsi="宋体"/>
          <w:color w:val="000000"/>
          <w:sz w:val="28"/>
        </w:rPr>
      </w:pPr>
    </w:p>
    <w:p w:rsidR="001905A7" w:rsidRDefault="00312C2A">
      <w:pPr>
        <w:rPr>
          <w:rFonts w:ascii="宋体" w:hAnsi="宋体"/>
          <w:b/>
          <w:sz w:val="28"/>
        </w:rPr>
      </w:pPr>
      <w:r>
        <w:rPr>
          <w:rFonts w:ascii="宋体" w:hAnsi="宋体" w:hint="eastAsia"/>
          <w:b/>
          <w:sz w:val="28"/>
        </w:rPr>
        <w:t>8.3</w:t>
      </w:r>
      <w:r>
        <w:rPr>
          <w:rFonts w:ascii="宋体" w:hAnsi="宋体" w:hint="eastAsia"/>
          <w:b/>
          <w:sz w:val="28"/>
        </w:rPr>
        <w:t>注册的用户名密码忘记了怎么办？</w:t>
      </w:r>
    </w:p>
    <w:p w:rsidR="001905A7" w:rsidRDefault="001905A7">
      <w:pPr>
        <w:rPr>
          <w:rFonts w:ascii="宋体" w:hAnsi="宋体"/>
          <w:b/>
          <w:sz w:val="28"/>
        </w:rPr>
      </w:pPr>
    </w:p>
    <w:p w:rsidR="001905A7" w:rsidRDefault="00312C2A">
      <w:pPr>
        <w:spacing w:line="360" w:lineRule="auto"/>
        <w:ind w:firstLine="560"/>
        <w:rPr>
          <w:rFonts w:ascii="宋体" w:hAnsi="宋体"/>
          <w:color w:val="000000"/>
          <w:sz w:val="28"/>
        </w:rPr>
      </w:pPr>
      <w:r>
        <w:rPr>
          <w:rFonts w:ascii="宋体" w:hAnsi="宋体" w:hint="eastAsia"/>
          <w:color w:val="000000"/>
          <w:sz w:val="28"/>
        </w:rPr>
        <w:t>忘记密码，您可以通过医师个人端“密码找回”功能申请找回。</w:t>
      </w:r>
    </w:p>
    <w:p w:rsidR="001905A7" w:rsidRDefault="00312C2A">
      <w:pPr>
        <w:jc w:val="center"/>
      </w:pPr>
      <w:r>
        <w:rPr>
          <w:noProof/>
        </w:rPr>
        <w:lastRenderedPageBreak/>
        <w:drawing>
          <wp:inline distT="0" distB="0" distL="0" distR="0">
            <wp:extent cx="5793740" cy="3745230"/>
            <wp:effectExtent l="0" t="0" r="0" b="7620"/>
            <wp:docPr id="198" name="图片 198" descr="C:\Users\Administrator\Desktop\医师个人端用户手册图片\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98" descr="C:\Users\Administrator\Desktop\医师个人端用户手册图片\71.png"/>
                    <pic:cNvPicPr>
                      <a:picLocks noChangeAspect="1" noChangeArrowheads="1"/>
                    </pic:cNvPicPr>
                  </pic:nvPicPr>
                  <pic:blipFill>
                    <a:blip r:embed="rId64"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793740" cy="3745230"/>
                    </a:xfrm>
                    <a:prstGeom prst="rect">
                      <a:avLst/>
                    </a:prstGeom>
                    <a:noFill/>
                    <a:ln>
                      <a:noFill/>
                    </a:ln>
                  </pic:spPr>
                </pic:pic>
              </a:graphicData>
            </a:graphic>
          </wp:inline>
        </w:drawing>
      </w:r>
      <w:r>
        <w:t xml:space="preserve"> </w:t>
      </w:r>
    </w:p>
    <w:p w:rsidR="001905A7" w:rsidRDefault="00312C2A">
      <w:pPr>
        <w:rPr>
          <w:rFonts w:ascii="宋体" w:hAnsi="宋体"/>
          <w:sz w:val="30"/>
        </w:rPr>
      </w:pPr>
      <w:r>
        <w:rPr>
          <w:rFonts w:ascii="宋体" w:hAnsi="宋体"/>
          <w:noProof/>
          <w:sz w:val="30"/>
        </w:rPr>
        <w:drawing>
          <wp:inline distT="0" distB="0" distL="0" distR="0">
            <wp:extent cx="5274310" cy="3347720"/>
            <wp:effectExtent l="0" t="0" r="2540" b="5080"/>
            <wp:docPr id="199" name="图片 199" descr="C:\Users\Administrator\Desktop\医师个人端用户手册图片\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99" descr="C:\Users\Administrator\Desktop\医师个人端用户手册图片\72.png"/>
                    <pic:cNvPicPr>
                      <a:picLocks noChangeAspect="1" noChangeArrowheads="1"/>
                    </pic:cNvPicPr>
                  </pic:nvPicPr>
                  <pic:blipFill>
                    <a:blip r:embed="rId65"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274310" cy="3348199"/>
                    </a:xfrm>
                    <a:prstGeom prst="rect">
                      <a:avLst/>
                    </a:prstGeom>
                    <a:noFill/>
                    <a:ln>
                      <a:noFill/>
                    </a:ln>
                  </pic:spPr>
                </pic:pic>
              </a:graphicData>
            </a:graphic>
          </wp:inline>
        </w:drawing>
      </w:r>
    </w:p>
    <w:p w:rsidR="001905A7" w:rsidRDefault="001905A7"/>
    <w:p w:rsidR="001905A7" w:rsidRDefault="00312C2A">
      <w:pPr>
        <w:rPr>
          <w:rFonts w:ascii="宋体" w:hAnsi="宋体"/>
          <w:b/>
          <w:sz w:val="28"/>
        </w:rPr>
      </w:pPr>
      <w:r>
        <w:rPr>
          <w:rFonts w:ascii="宋体" w:hAnsi="宋体" w:hint="eastAsia"/>
          <w:b/>
          <w:sz w:val="28"/>
        </w:rPr>
        <w:t xml:space="preserve"> 8.4</w:t>
      </w:r>
      <w:proofErr w:type="gramStart"/>
      <w:r>
        <w:rPr>
          <w:rFonts w:ascii="宋体" w:hAnsi="宋体" w:hint="eastAsia"/>
          <w:b/>
          <w:sz w:val="28"/>
        </w:rPr>
        <w:t>不</w:t>
      </w:r>
      <w:proofErr w:type="gramEnd"/>
      <w:r>
        <w:rPr>
          <w:rFonts w:ascii="宋体" w:hAnsi="宋体" w:hint="eastAsia"/>
          <w:b/>
          <w:sz w:val="28"/>
        </w:rPr>
        <w:t>在册医师如何激活？</w:t>
      </w:r>
    </w:p>
    <w:p w:rsidR="001905A7" w:rsidRDefault="001905A7">
      <w:pPr>
        <w:rPr>
          <w:rFonts w:ascii="宋体" w:hAnsi="宋体"/>
          <w:b/>
          <w:sz w:val="28"/>
        </w:rPr>
      </w:pPr>
    </w:p>
    <w:p w:rsidR="001905A7" w:rsidRDefault="00312C2A">
      <w:pPr>
        <w:spacing w:line="360" w:lineRule="auto"/>
        <w:ind w:firstLine="560"/>
        <w:rPr>
          <w:rFonts w:ascii="宋体" w:hAnsi="宋体"/>
          <w:color w:val="000000"/>
          <w:sz w:val="28"/>
        </w:rPr>
      </w:pPr>
      <w:proofErr w:type="gramStart"/>
      <w:r>
        <w:rPr>
          <w:rFonts w:ascii="宋体" w:hAnsi="宋体" w:hint="eastAsia"/>
          <w:color w:val="000000"/>
          <w:sz w:val="28"/>
        </w:rPr>
        <w:t>不</w:t>
      </w:r>
      <w:proofErr w:type="gramEnd"/>
      <w:r>
        <w:rPr>
          <w:rFonts w:ascii="宋体" w:hAnsi="宋体" w:hint="eastAsia"/>
          <w:color w:val="000000"/>
          <w:sz w:val="28"/>
        </w:rPr>
        <w:t>在册医师（有资格未注册、处于变更出、注册备案、注销状态以及处于住院医师规范化培训状态），无法向机构领取激活码，则需要通过输入资格证书编码自行激活。</w:t>
      </w:r>
    </w:p>
    <w:p w:rsidR="001905A7" w:rsidRDefault="00312C2A">
      <w:pPr>
        <w:jc w:val="center"/>
      </w:pPr>
      <w:r>
        <w:rPr>
          <w:noProof/>
        </w:rPr>
        <w:lastRenderedPageBreak/>
        <w:drawing>
          <wp:inline distT="0" distB="0" distL="0" distR="0">
            <wp:extent cx="5274310" cy="1793240"/>
            <wp:effectExtent l="0" t="0" r="2540" b="0"/>
            <wp:docPr id="200" name="图片 200" descr="C:\Users\Administrator\Desktop\医师个人端用户手册图片\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200" descr="C:\Users\Administrator\Desktop\医师个人端用户手册图片\73.png"/>
                    <pic:cNvPicPr>
                      <a:picLocks noChangeAspect="1" noChangeArrowheads="1"/>
                    </pic:cNvPicPr>
                  </pic:nvPicPr>
                  <pic:blipFill>
                    <a:blip r:embed="rId66"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274310" cy="1793302"/>
                    </a:xfrm>
                    <a:prstGeom prst="rect">
                      <a:avLst/>
                    </a:prstGeom>
                    <a:noFill/>
                    <a:ln>
                      <a:noFill/>
                    </a:ln>
                  </pic:spPr>
                </pic:pic>
              </a:graphicData>
            </a:graphic>
          </wp:inline>
        </w:drawing>
      </w:r>
    </w:p>
    <w:p w:rsidR="001905A7" w:rsidRDefault="001905A7"/>
    <w:p w:rsidR="001905A7" w:rsidRDefault="001905A7">
      <w:pPr>
        <w:rPr>
          <w:rFonts w:ascii="宋体" w:hAnsi="宋体"/>
          <w:b/>
          <w:sz w:val="28"/>
        </w:rPr>
      </w:pPr>
    </w:p>
    <w:p w:rsidR="001905A7" w:rsidRDefault="001905A7">
      <w:pPr>
        <w:rPr>
          <w:rFonts w:ascii="宋体" w:hAnsi="宋体"/>
          <w:b/>
          <w:sz w:val="28"/>
        </w:rPr>
      </w:pPr>
    </w:p>
    <w:p w:rsidR="001905A7" w:rsidRDefault="001905A7">
      <w:pPr>
        <w:rPr>
          <w:rFonts w:ascii="宋体" w:hAnsi="宋体"/>
          <w:b/>
          <w:sz w:val="28"/>
        </w:rPr>
      </w:pPr>
    </w:p>
    <w:p w:rsidR="001905A7" w:rsidRDefault="001905A7">
      <w:pPr>
        <w:rPr>
          <w:rFonts w:ascii="宋体" w:hAnsi="宋体"/>
          <w:b/>
          <w:sz w:val="28"/>
        </w:rPr>
      </w:pPr>
    </w:p>
    <w:p w:rsidR="001905A7" w:rsidRDefault="001905A7">
      <w:pPr>
        <w:rPr>
          <w:rFonts w:ascii="宋体" w:hAnsi="宋体"/>
          <w:b/>
          <w:sz w:val="28"/>
        </w:rPr>
      </w:pPr>
    </w:p>
    <w:p w:rsidR="001905A7" w:rsidRDefault="001905A7">
      <w:pPr>
        <w:rPr>
          <w:rFonts w:ascii="宋体" w:hAnsi="宋体"/>
          <w:b/>
          <w:sz w:val="28"/>
        </w:rPr>
      </w:pPr>
    </w:p>
    <w:p w:rsidR="001905A7" w:rsidRDefault="001905A7">
      <w:pPr>
        <w:rPr>
          <w:rFonts w:ascii="宋体" w:hAnsi="宋体"/>
          <w:b/>
          <w:sz w:val="28"/>
        </w:rPr>
      </w:pPr>
    </w:p>
    <w:p w:rsidR="001905A7" w:rsidRDefault="001905A7">
      <w:pPr>
        <w:rPr>
          <w:rFonts w:ascii="宋体" w:hAnsi="宋体"/>
          <w:b/>
          <w:sz w:val="28"/>
        </w:rPr>
      </w:pPr>
    </w:p>
    <w:p w:rsidR="001905A7" w:rsidRDefault="00312C2A">
      <w:pPr>
        <w:rPr>
          <w:rFonts w:ascii="宋体" w:hAnsi="宋体"/>
          <w:b/>
          <w:sz w:val="28"/>
        </w:rPr>
      </w:pPr>
      <w:r>
        <w:rPr>
          <w:rFonts w:ascii="宋体" w:hAnsi="宋体" w:hint="eastAsia"/>
          <w:b/>
          <w:sz w:val="28"/>
        </w:rPr>
        <w:t>8.5</w:t>
      </w:r>
      <w:r>
        <w:rPr>
          <w:rFonts w:ascii="宋体" w:hAnsi="宋体" w:hint="eastAsia"/>
          <w:b/>
          <w:sz w:val="28"/>
        </w:rPr>
        <w:t>未验证到医师资格怎么办？</w:t>
      </w:r>
    </w:p>
    <w:p w:rsidR="001905A7" w:rsidRDefault="001905A7">
      <w:pPr>
        <w:rPr>
          <w:rFonts w:ascii="宋体" w:hAnsi="宋体"/>
          <w:b/>
          <w:sz w:val="28"/>
        </w:rPr>
      </w:pPr>
    </w:p>
    <w:p w:rsidR="001905A7" w:rsidRDefault="00312C2A">
      <w:pPr>
        <w:spacing w:line="360" w:lineRule="auto"/>
        <w:ind w:firstLine="560"/>
        <w:rPr>
          <w:rFonts w:ascii="宋体" w:hAnsi="宋体"/>
          <w:color w:val="000000"/>
          <w:sz w:val="28"/>
        </w:rPr>
      </w:pPr>
      <w:r>
        <w:rPr>
          <w:rFonts w:ascii="宋体" w:hAnsi="宋体" w:hint="eastAsia"/>
          <w:color w:val="000000"/>
          <w:sz w:val="28"/>
        </w:rPr>
        <w:t>若未通过医师资格校验，则可能是注册时填写的姓名及身份证号码有误，</w:t>
      </w:r>
      <w:proofErr w:type="gramStart"/>
      <w:r>
        <w:rPr>
          <w:rFonts w:ascii="宋体" w:hAnsi="宋体" w:hint="eastAsia"/>
          <w:color w:val="000000"/>
          <w:sz w:val="28"/>
        </w:rPr>
        <w:t>请修改</w:t>
      </w:r>
      <w:proofErr w:type="gramEnd"/>
      <w:r>
        <w:rPr>
          <w:rFonts w:ascii="宋体" w:hAnsi="宋体" w:hint="eastAsia"/>
          <w:color w:val="000000"/>
          <w:sz w:val="28"/>
        </w:rPr>
        <w:t>正确后继续验证；如果确认姓名及身份证号码无误，请在系统内“资格补【改】指南”菜单中查看解决办法。</w:t>
      </w:r>
    </w:p>
    <w:p w:rsidR="001905A7" w:rsidRDefault="001905A7"/>
    <w:p w:rsidR="001905A7" w:rsidRDefault="00312C2A">
      <w:pPr>
        <w:jc w:val="center"/>
      </w:pPr>
      <w:r>
        <w:rPr>
          <w:noProof/>
        </w:rPr>
        <w:drawing>
          <wp:inline distT="0" distB="0" distL="0" distR="0">
            <wp:extent cx="5274310" cy="2539365"/>
            <wp:effectExtent l="0" t="0" r="2540" b="0"/>
            <wp:docPr id="201" name="图片 201" descr="C:\Users\Administrator\Desktop\医师个人端用户手册图片\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201" descr="C:\Users\Administrator\Desktop\医师个人端用户手册图片\74.png"/>
                    <pic:cNvPicPr>
                      <a:picLocks noChangeAspect="1" noChangeArrowheads="1"/>
                    </pic:cNvPicPr>
                  </pic:nvPicPr>
                  <pic:blipFill>
                    <a:blip r:embed="rId67"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274310" cy="2539551"/>
                    </a:xfrm>
                    <a:prstGeom prst="rect">
                      <a:avLst/>
                    </a:prstGeom>
                    <a:noFill/>
                    <a:ln>
                      <a:noFill/>
                    </a:ln>
                  </pic:spPr>
                </pic:pic>
              </a:graphicData>
            </a:graphic>
          </wp:inline>
        </w:drawing>
      </w:r>
    </w:p>
    <w:p w:rsidR="001905A7" w:rsidRDefault="001905A7"/>
    <w:p w:rsidR="001905A7" w:rsidRDefault="001905A7"/>
    <w:p w:rsidR="001905A7" w:rsidRDefault="001905A7"/>
    <w:p w:rsidR="001905A7" w:rsidRDefault="001905A7"/>
    <w:p w:rsidR="001905A7" w:rsidRDefault="00312C2A">
      <w:pPr>
        <w:rPr>
          <w:rFonts w:ascii="宋体" w:hAnsi="宋体"/>
          <w:b/>
          <w:sz w:val="28"/>
        </w:rPr>
      </w:pPr>
      <w:r>
        <w:rPr>
          <w:rFonts w:ascii="宋体" w:hAnsi="宋体" w:hint="eastAsia"/>
          <w:b/>
          <w:sz w:val="28"/>
        </w:rPr>
        <w:t>8.6</w:t>
      </w:r>
      <w:r>
        <w:rPr>
          <w:rFonts w:ascii="宋体" w:hAnsi="宋体" w:hint="eastAsia"/>
          <w:b/>
          <w:sz w:val="28"/>
        </w:rPr>
        <w:t>哪些业务需到卫计委直接办理？</w:t>
      </w:r>
    </w:p>
    <w:p w:rsidR="001905A7" w:rsidRDefault="001905A7">
      <w:pPr>
        <w:rPr>
          <w:rFonts w:ascii="宋体" w:hAnsi="宋体"/>
          <w:b/>
          <w:sz w:val="28"/>
        </w:rPr>
      </w:pPr>
    </w:p>
    <w:p w:rsidR="001905A7" w:rsidRDefault="00312C2A">
      <w:pPr>
        <w:spacing w:line="360" w:lineRule="auto"/>
        <w:rPr>
          <w:rFonts w:ascii="宋体" w:hAnsi="宋体"/>
          <w:color w:val="000000"/>
          <w:sz w:val="28"/>
        </w:rPr>
      </w:pPr>
      <w:r>
        <w:rPr>
          <w:rFonts w:ascii="宋体" w:hAnsi="宋体" w:hint="eastAsia"/>
          <w:color w:val="000000"/>
          <w:sz w:val="28"/>
        </w:rPr>
        <w:t>以下业务需到卫生计生行政主管部门或其指定机构直接办理：</w:t>
      </w:r>
    </w:p>
    <w:p w:rsidR="001905A7" w:rsidRDefault="00312C2A">
      <w:pPr>
        <w:spacing w:line="360" w:lineRule="auto"/>
        <w:rPr>
          <w:rFonts w:ascii="宋体" w:hAnsi="宋体"/>
          <w:color w:val="000000"/>
          <w:sz w:val="28"/>
        </w:rPr>
      </w:pPr>
      <w:r>
        <w:rPr>
          <w:rFonts w:ascii="宋体" w:hAnsi="宋体" w:hint="eastAsia"/>
          <w:color w:val="000000"/>
          <w:sz w:val="28"/>
        </w:rPr>
        <w:t>①申请补录老人资格。</w:t>
      </w:r>
    </w:p>
    <w:p w:rsidR="001905A7" w:rsidRDefault="00312C2A">
      <w:pPr>
        <w:spacing w:line="360" w:lineRule="auto"/>
        <w:rPr>
          <w:rFonts w:ascii="宋体" w:hAnsi="宋体"/>
          <w:color w:val="000000"/>
          <w:sz w:val="28"/>
        </w:rPr>
      </w:pPr>
      <w:r>
        <w:rPr>
          <w:rFonts w:ascii="宋体" w:hAnsi="宋体" w:hint="eastAsia"/>
          <w:color w:val="000000"/>
          <w:sz w:val="28"/>
        </w:rPr>
        <w:t>②申请港澳台</w:t>
      </w:r>
      <w:proofErr w:type="gramStart"/>
      <w:r>
        <w:rPr>
          <w:rFonts w:ascii="宋体" w:hAnsi="宋体" w:hint="eastAsia"/>
          <w:color w:val="000000"/>
          <w:sz w:val="28"/>
        </w:rPr>
        <w:t>人员内地</w:t>
      </w:r>
      <w:proofErr w:type="gramEnd"/>
      <w:r>
        <w:rPr>
          <w:rFonts w:ascii="宋体" w:hAnsi="宋体" w:hint="eastAsia"/>
          <w:color w:val="000000"/>
          <w:sz w:val="28"/>
        </w:rPr>
        <w:t>资格认定。</w:t>
      </w:r>
    </w:p>
    <w:p w:rsidR="001905A7" w:rsidRDefault="00312C2A">
      <w:pPr>
        <w:spacing w:line="360" w:lineRule="auto"/>
        <w:rPr>
          <w:rFonts w:ascii="宋体" w:hAnsi="宋体"/>
          <w:color w:val="000000"/>
          <w:sz w:val="28"/>
        </w:rPr>
      </w:pPr>
      <w:r>
        <w:rPr>
          <w:rFonts w:ascii="宋体" w:hAnsi="宋体" w:hint="eastAsia"/>
          <w:color w:val="000000"/>
          <w:sz w:val="28"/>
        </w:rPr>
        <w:t>③申请港澳台短期行医。</w:t>
      </w:r>
    </w:p>
    <w:p w:rsidR="001905A7" w:rsidRDefault="00312C2A">
      <w:pPr>
        <w:spacing w:line="360" w:lineRule="auto"/>
        <w:rPr>
          <w:rFonts w:ascii="宋体" w:hAnsi="宋体"/>
          <w:color w:val="000000"/>
          <w:sz w:val="28"/>
        </w:rPr>
      </w:pPr>
      <w:r>
        <w:rPr>
          <w:rFonts w:ascii="宋体" w:hAnsi="宋体" w:hint="eastAsia"/>
          <w:color w:val="000000"/>
          <w:sz w:val="28"/>
        </w:rPr>
        <w:t>④申请外国医师在京短期行医。</w:t>
      </w:r>
    </w:p>
    <w:p w:rsidR="001905A7" w:rsidRDefault="001905A7"/>
    <w:p w:rsidR="001905A7" w:rsidRDefault="00312C2A">
      <w:pPr>
        <w:pStyle w:val="2"/>
        <w:numPr>
          <w:ilvl w:val="0"/>
          <w:numId w:val="2"/>
        </w:numPr>
        <w:spacing w:before="0" w:after="0" w:line="360" w:lineRule="auto"/>
      </w:pPr>
      <w:bookmarkStart w:id="108" w:name="_Toc472857340"/>
      <w:bookmarkStart w:id="109" w:name="_Toc472934175"/>
      <w:bookmarkStart w:id="110" w:name="_Toc472934251"/>
      <w:bookmarkStart w:id="111" w:name="_Toc10020"/>
      <w:r>
        <w:rPr>
          <w:rFonts w:ascii="宋体" w:eastAsia="宋体" w:hAnsi="宋体" w:hint="eastAsia"/>
          <w:sz w:val="30"/>
        </w:rPr>
        <w:t>服务与支持</w:t>
      </w:r>
      <w:bookmarkEnd w:id="108"/>
      <w:bookmarkEnd w:id="109"/>
      <w:bookmarkEnd w:id="110"/>
      <w:bookmarkEnd w:id="111"/>
    </w:p>
    <w:p w:rsidR="001905A7" w:rsidRDefault="00312C2A">
      <w:pPr>
        <w:ind w:firstLineChars="200" w:firstLine="560"/>
        <w:rPr>
          <w:rFonts w:ascii="宋体" w:hAnsi="宋体"/>
          <w:color w:val="000000"/>
          <w:sz w:val="28"/>
        </w:rPr>
      </w:pPr>
      <w:r>
        <w:rPr>
          <w:rFonts w:ascii="宋体" w:hAnsi="宋体" w:hint="eastAsia"/>
          <w:color w:val="000000"/>
          <w:sz w:val="28"/>
        </w:rPr>
        <w:t>如果您在使用本系统时遇到了问题，请首先查看本手册的相关部分。如果还不能解决问题，您可以通过</w:t>
      </w:r>
      <w:proofErr w:type="gramStart"/>
      <w:r>
        <w:rPr>
          <w:rFonts w:ascii="宋体" w:hAnsi="宋体" w:hint="eastAsia"/>
          <w:color w:val="000000"/>
          <w:sz w:val="28"/>
        </w:rPr>
        <w:t>手机微信扫描</w:t>
      </w:r>
      <w:proofErr w:type="gramEnd"/>
      <w:r>
        <w:rPr>
          <w:rFonts w:ascii="宋体" w:hAnsi="宋体" w:hint="eastAsia"/>
          <w:color w:val="000000"/>
          <w:sz w:val="28"/>
        </w:rPr>
        <w:t>系统下方二维码，我们将给您提供方便快捷的在线技术支持。</w:t>
      </w:r>
    </w:p>
    <w:p w:rsidR="001905A7" w:rsidRDefault="00312C2A">
      <w:pPr>
        <w:jc w:val="center"/>
      </w:pPr>
      <w:r>
        <w:rPr>
          <w:noProof/>
        </w:rPr>
        <w:drawing>
          <wp:inline distT="0" distB="0" distL="0" distR="0">
            <wp:extent cx="5274310" cy="3423920"/>
            <wp:effectExtent l="0" t="0" r="2540" b="5080"/>
            <wp:docPr id="202" name="图片 202" descr="C:\Users\Administrator\Desktop\医师个人端用户手册图片\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202" descr="C:\Users\Administrator\Desktop\医师个人端用户手册图片\75.png"/>
                    <pic:cNvPicPr>
                      <a:picLocks noChangeAspect="1" noChangeArrowheads="1"/>
                    </pic:cNvPicPr>
                  </pic:nvPicPr>
                  <pic:blipFill>
                    <a:blip r:embed="rId68"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274310" cy="3424331"/>
                    </a:xfrm>
                    <a:prstGeom prst="rect">
                      <a:avLst/>
                    </a:prstGeom>
                    <a:noFill/>
                    <a:ln>
                      <a:noFill/>
                    </a:ln>
                  </pic:spPr>
                </pic:pic>
              </a:graphicData>
            </a:graphic>
          </wp:inline>
        </w:drawing>
      </w:r>
    </w:p>
    <w:p w:rsidR="001905A7" w:rsidRDefault="00312C2A">
      <w:pPr>
        <w:ind w:firstLineChars="200" w:firstLine="560"/>
      </w:pPr>
      <w:r>
        <w:rPr>
          <w:rFonts w:ascii="宋体" w:hAnsi="宋体" w:hint="eastAsia"/>
          <w:color w:val="000000"/>
          <w:sz w:val="28"/>
        </w:rPr>
        <w:t>输入您在注册时设置的用户名、密码、手机</w:t>
      </w:r>
      <w:proofErr w:type="gramStart"/>
      <w:r>
        <w:rPr>
          <w:rFonts w:ascii="宋体" w:hAnsi="宋体" w:hint="eastAsia"/>
          <w:color w:val="000000"/>
          <w:sz w:val="28"/>
        </w:rPr>
        <w:t>号及时</w:t>
      </w:r>
      <w:proofErr w:type="gramEnd"/>
      <w:r>
        <w:rPr>
          <w:rFonts w:ascii="宋体" w:hAnsi="宋体" w:hint="eastAsia"/>
          <w:color w:val="000000"/>
          <w:sz w:val="28"/>
        </w:rPr>
        <w:t>绑定“医师微服务”，系统将为您提供更多的定制化服务和便利功能。</w:t>
      </w:r>
    </w:p>
    <w:p w:rsidR="001905A7" w:rsidRDefault="00312C2A">
      <w:pPr>
        <w:ind w:firstLineChars="200" w:firstLine="420"/>
        <w:jc w:val="center"/>
      </w:pPr>
      <w:r>
        <w:rPr>
          <w:noProof/>
        </w:rPr>
        <w:lastRenderedPageBreak/>
        <w:drawing>
          <wp:inline distT="0" distB="0" distL="0" distR="0">
            <wp:extent cx="2216785" cy="3211195"/>
            <wp:effectExtent l="0" t="0" r="0" b="8255"/>
            <wp:docPr id="203" name="图片 203" descr="C:\Users\Administrator\Desktop\医师个人端用户手册图片\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203" descr="C:\Users\Administrator\Desktop\医师个人端用户手册图片\76.png"/>
                    <pic:cNvPicPr>
                      <a:picLocks noChangeAspect="1" noChangeArrowheads="1"/>
                    </pic:cNvPicPr>
                  </pic:nvPicPr>
                  <pic:blipFill>
                    <a:blip r:embed="rId69"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216785" cy="3211195"/>
                    </a:xfrm>
                    <a:prstGeom prst="rect">
                      <a:avLst/>
                    </a:prstGeom>
                    <a:noFill/>
                    <a:ln>
                      <a:noFill/>
                    </a:ln>
                  </pic:spPr>
                </pic:pic>
              </a:graphicData>
            </a:graphic>
          </wp:inline>
        </w:drawing>
      </w:r>
    </w:p>
    <w:p w:rsidR="001905A7" w:rsidRDefault="00312C2A">
      <w:pPr>
        <w:ind w:firstLineChars="200" w:firstLine="560"/>
        <w:rPr>
          <w:rFonts w:ascii="宋体" w:hAnsi="宋体"/>
          <w:color w:val="000000"/>
          <w:sz w:val="28"/>
        </w:rPr>
      </w:pPr>
      <w:r>
        <w:rPr>
          <w:rFonts w:ascii="宋体" w:hAnsi="宋体" w:hint="eastAsia"/>
          <w:color w:val="000000"/>
          <w:sz w:val="28"/>
        </w:rPr>
        <w:t>电子邮箱：</w:t>
      </w:r>
      <w:r>
        <w:rPr>
          <w:rFonts w:ascii="宋体" w:hAnsi="宋体" w:hint="eastAsia"/>
          <w:color w:val="000000"/>
          <w:sz w:val="28"/>
        </w:rPr>
        <w:t xml:space="preserve">   </w:t>
      </w:r>
      <w:r>
        <w:rPr>
          <w:rFonts w:ascii="宋体" w:hAnsi="宋体" w:hint="eastAsia"/>
          <w:color w:val="000000"/>
          <w:sz w:val="28"/>
          <w:lang w:val="zh-CN"/>
        </w:rPr>
        <w:t>support@minke.cn</w:t>
      </w:r>
    </w:p>
    <w:p w:rsidR="001905A7" w:rsidRDefault="00312C2A">
      <w:pPr>
        <w:ind w:firstLineChars="200" w:firstLine="560"/>
      </w:pPr>
      <w:r>
        <w:rPr>
          <w:rFonts w:ascii="宋体" w:hAnsi="宋体" w:hint="eastAsia"/>
          <w:color w:val="000000"/>
          <w:sz w:val="28"/>
        </w:rPr>
        <w:t>服务网站：</w:t>
      </w:r>
      <w:r>
        <w:rPr>
          <w:rFonts w:ascii="宋体" w:hAnsi="宋体" w:hint="eastAsia"/>
          <w:color w:val="000000"/>
          <w:sz w:val="28"/>
        </w:rPr>
        <w:t xml:space="preserve">   http://www.minke.com</w:t>
      </w:r>
      <w:bookmarkStart w:id="112" w:name="_Hlt7764312"/>
      <w:bookmarkEnd w:id="112"/>
      <w:r>
        <w:rPr>
          <w:rFonts w:ascii="宋体" w:hAnsi="宋体" w:hint="eastAsia"/>
          <w:color w:val="000000"/>
          <w:sz w:val="28"/>
        </w:rPr>
        <w:t>.cn</w:t>
      </w:r>
    </w:p>
    <w:p w:rsidR="001905A7" w:rsidRDefault="001905A7">
      <w:pPr>
        <w:jc w:val="left"/>
      </w:pPr>
    </w:p>
    <w:sectPr w:rsidR="001905A7" w:rsidSect="001905A7">
      <w:footerReference w:type="default" r:id="rId70"/>
      <w:footerReference w:type="first" r:id="rId71"/>
      <w:pgSz w:w="11906" w:h="16838"/>
      <w:pgMar w:top="1440" w:right="1800" w:bottom="1440" w:left="1800" w:header="720" w:footer="720" w:gutter="0"/>
      <w:pgNumType w:start="1"/>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2C2A" w:rsidRDefault="00312C2A" w:rsidP="001905A7">
      <w:r>
        <w:separator/>
      </w:r>
    </w:p>
  </w:endnote>
  <w:endnote w:type="continuationSeparator" w:id="0">
    <w:p w:rsidR="00312C2A" w:rsidRDefault="00312C2A" w:rsidP="001905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0691" w:rsidRDefault="00A90691">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05A7" w:rsidRDefault="001905A7">
    <w:pPr>
      <w:pBdr>
        <w:left w:val="single" w:sz="12" w:space="11" w:color="4F81BD" w:themeColor="accent1"/>
      </w:pBdr>
      <w:tabs>
        <w:tab w:val="left" w:pos="622"/>
      </w:tabs>
      <w:jc w:val="right"/>
      <w:rPr>
        <w:rFonts w:asciiTheme="majorHAnsi" w:eastAsiaTheme="majorEastAsia" w:hAnsiTheme="majorHAnsi" w:cstheme="majorBidi"/>
        <w:sz w:val="20"/>
      </w:rPr>
    </w:pPr>
    <w:r>
      <w:rPr>
        <w:rFonts w:asciiTheme="majorHAnsi" w:eastAsiaTheme="majorEastAsia" w:hAnsiTheme="majorHAnsi" w:cstheme="majorBidi"/>
        <w:sz w:val="20"/>
      </w:rPr>
      <w:fldChar w:fldCharType="begin"/>
    </w:r>
    <w:r w:rsidR="00312C2A">
      <w:rPr>
        <w:rFonts w:asciiTheme="majorHAnsi" w:eastAsiaTheme="majorEastAsia" w:hAnsiTheme="majorHAnsi" w:cstheme="majorBidi"/>
        <w:sz w:val="20"/>
      </w:rPr>
      <w:instrText>PAGE   \* MERGEFORMAT</w:instrText>
    </w:r>
    <w:r>
      <w:rPr>
        <w:rFonts w:asciiTheme="majorHAnsi" w:eastAsiaTheme="majorEastAsia" w:hAnsiTheme="majorHAnsi" w:cstheme="majorBidi"/>
        <w:sz w:val="20"/>
      </w:rPr>
      <w:fldChar w:fldCharType="separate"/>
    </w:r>
    <w:r w:rsidR="00312C2A">
      <w:rPr>
        <w:rFonts w:asciiTheme="majorHAnsi" w:eastAsiaTheme="majorEastAsia" w:hAnsiTheme="majorHAnsi" w:cstheme="majorBidi"/>
        <w:sz w:val="20"/>
        <w:lang w:val="zh-CN"/>
      </w:rPr>
      <w:t>31</w:t>
    </w:r>
    <w:r>
      <w:rPr>
        <w:rFonts w:asciiTheme="majorHAnsi" w:eastAsiaTheme="majorEastAsia" w:hAnsiTheme="majorHAnsi" w:cstheme="majorBidi"/>
        <w:sz w:val="20"/>
      </w:rPr>
      <w:fldChar w:fldCharType="end"/>
    </w:r>
  </w:p>
  <w:p w:rsidR="001905A7" w:rsidRDefault="001905A7">
    <w:pPr>
      <w:pStyle w:val="a4"/>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05A7" w:rsidRDefault="001905A7">
    <w:pPr>
      <w:pStyle w:val="a4"/>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05A7" w:rsidRDefault="001905A7">
    <w:pPr>
      <w:pStyle w:val="a4"/>
      <w:jc w:val="center"/>
    </w:pPr>
    <w:r>
      <w:pict>
        <v:shapetype id="_x0000_t202" coordsize="21600,21600" o:spt="202" path="m,l,21600r21600,l21600,xe">
          <v:stroke joinstyle="miter"/>
          <v:path gradientshapeok="t" o:connecttype="rect"/>
        </v:shapetype>
        <v:shape id="_x0000_s2049" type="#_x0000_t202" style="position:absolute;left:0;text-align:left;margin-left:104pt;margin-top:0;width:2in;height:2in;z-index:251658240;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filled="f" stroked="f" strokeweight=".5pt">
          <v:textbox style="mso-fit-shape-to-text:t" inset="0,0,0,0">
            <w:txbxContent>
              <w:p w:rsidR="001905A7" w:rsidRDefault="001905A7">
                <w:pPr>
                  <w:pStyle w:val="a4"/>
                </w:pPr>
                <w:r>
                  <w:rPr>
                    <w:rFonts w:hint="eastAsia"/>
                  </w:rPr>
                  <w:fldChar w:fldCharType="begin"/>
                </w:r>
                <w:r w:rsidR="00312C2A">
                  <w:rPr>
                    <w:rFonts w:hint="eastAsia"/>
                  </w:rPr>
                  <w:instrText xml:space="preserve"> PAGE  \* MERGEFORMAT </w:instrText>
                </w:r>
                <w:r>
                  <w:rPr>
                    <w:rFonts w:hint="eastAsia"/>
                  </w:rPr>
                  <w:fldChar w:fldCharType="separate"/>
                </w:r>
                <w:r w:rsidR="00A90691">
                  <w:rPr>
                    <w:noProof/>
                  </w:rPr>
                  <w:t>11</w:t>
                </w:r>
                <w:r>
                  <w:rPr>
                    <w:rFonts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05A7" w:rsidRDefault="001905A7">
    <w:pPr>
      <w:pStyle w:val="a4"/>
      <w:rPr>
        <w:b/>
        <w:bCs/>
      </w:rPr>
    </w:pPr>
    <w:r w:rsidRPr="001905A7">
      <w:pict>
        <v:shapetype id="_x0000_t202" coordsize="21600,21600" o:spt="202" path="m,l,21600r21600,l21600,xe">
          <v:stroke joinstyle="miter"/>
          <v:path gradientshapeok="t" o:connecttype="rect"/>
        </v:shapetype>
        <v:shape id="_x0000_s2050" type="#_x0000_t202" style="position:absolute;margin-left:104pt;margin-top:0;width:2in;height:2in;z-index:251659264;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filled="f" stroked="f" strokeweight=".5pt">
          <v:textbox style="mso-fit-shape-to-text:t" inset="0,0,0,0">
            <w:txbxContent>
              <w:p w:rsidR="001905A7" w:rsidRDefault="001905A7">
                <w:pPr>
                  <w:pStyle w:val="a4"/>
                </w:pPr>
                <w:r>
                  <w:rPr>
                    <w:rFonts w:hint="eastAsia"/>
                  </w:rPr>
                  <w:fldChar w:fldCharType="begin"/>
                </w:r>
                <w:r w:rsidR="00312C2A">
                  <w:rPr>
                    <w:rFonts w:hint="eastAsia"/>
                  </w:rPr>
                  <w:instrText xml:space="preserve"> PAGE  \* MERGEFORMAT </w:instrText>
                </w:r>
                <w:r>
                  <w:rPr>
                    <w:rFonts w:hint="eastAsia"/>
                  </w:rPr>
                  <w:fldChar w:fldCharType="separate"/>
                </w:r>
                <w:r w:rsidR="00A90691">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2C2A" w:rsidRDefault="00312C2A" w:rsidP="001905A7">
      <w:r>
        <w:separator/>
      </w:r>
    </w:p>
  </w:footnote>
  <w:footnote w:type="continuationSeparator" w:id="0">
    <w:p w:rsidR="00312C2A" w:rsidRDefault="00312C2A" w:rsidP="001905A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0691" w:rsidRDefault="00A90691">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05A7" w:rsidRDefault="001905A7">
    <w:pPr>
      <w:pStyle w:val="a5"/>
      <w:pBdr>
        <w:bottom w:val="single" w:sz="6" w:space="0" w:color="auto"/>
      </w:pBdr>
      <w:jc w:val="center"/>
      <w:rPr>
        <w:rFonts w:ascii="仿宋_GB2312" w:eastAsia="仿宋_GB2312"/>
        <w:szCs w:val="18"/>
      </w:rPr>
    </w:pPr>
  </w:p>
  <w:p w:rsidR="001905A7" w:rsidRDefault="00312C2A">
    <w:pPr>
      <w:pStyle w:val="a5"/>
      <w:pBdr>
        <w:bottom w:val="single" w:sz="6" w:space="0" w:color="auto"/>
      </w:pBdr>
      <w:jc w:val="left"/>
      <w:rPr>
        <w:rFonts w:ascii="仿宋_GB2312" w:eastAsia="仿宋_GB2312"/>
        <w:szCs w:val="18"/>
      </w:rPr>
    </w:pPr>
    <w:r>
      <w:rPr>
        <w:rFonts w:ascii="仿宋_GB2312" w:eastAsia="仿宋_GB2312" w:hint="eastAsia"/>
        <w:szCs w:val="18"/>
      </w:rPr>
      <w:t>医师电子化注册信息系统（个人版）用户手册</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0691" w:rsidRDefault="00A90691">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0B3906"/>
    <w:multiLevelType w:val="multilevel"/>
    <w:tmpl w:val="570B3906"/>
    <w:lvl w:ilvl="0">
      <w:start w:val="6"/>
      <w:numFmt w:val="decimal"/>
      <w:suff w:val="nothing"/>
      <w:lvlText w:val="%1."/>
      <w:lvlJc w:val="left"/>
      <w:rPr>
        <w:rFonts w:hint="default"/>
        <w:u w:val="none"/>
      </w:rPr>
    </w:lvl>
    <w:lvl w:ilvl="1">
      <w:start w:val="1"/>
      <w:numFmt w:val="decimal"/>
      <w:lvlText w:val=""/>
      <w:lvlJc w:val="left"/>
      <w:rPr>
        <w:rFonts w:hint="default"/>
        <w:u w:val="none"/>
      </w:rPr>
    </w:lvl>
    <w:lvl w:ilvl="2">
      <w:start w:val="1"/>
      <w:numFmt w:val="decimal"/>
      <w:lvlText w:val=""/>
      <w:lvlJc w:val="left"/>
      <w:rPr>
        <w:rFonts w:hint="default"/>
        <w:u w:val="none"/>
      </w:rPr>
    </w:lvl>
    <w:lvl w:ilvl="3">
      <w:start w:val="1"/>
      <w:numFmt w:val="decimal"/>
      <w:lvlText w:val=""/>
      <w:lvlJc w:val="left"/>
      <w:rPr>
        <w:rFonts w:hint="default"/>
        <w:u w:val="none"/>
      </w:rPr>
    </w:lvl>
    <w:lvl w:ilvl="4">
      <w:start w:val="1"/>
      <w:numFmt w:val="decimal"/>
      <w:lvlText w:val=""/>
      <w:lvlJc w:val="left"/>
      <w:rPr>
        <w:rFonts w:hint="default"/>
        <w:u w:val="none"/>
      </w:rPr>
    </w:lvl>
    <w:lvl w:ilvl="5">
      <w:start w:val="1"/>
      <w:numFmt w:val="decimal"/>
      <w:lvlText w:val=""/>
      <w:lvlJc w:val="left"/>
      <w:rPr>
        <w:rFonts w:hint="default"/>
        <w:u w:val="none"/>
      </w:rPr>
    </w:lvl>
    <w:lvl w:ilvl="6">
      <w:start w:val="1"/>
      <w:numFmt w:val="decimal"/>
      <w:lvlText w:val=""/>
      <w:lvlJc w:val="left"/>
      <w:rPr>
        <w:rFonts w:hint="default"/>
        <w:u w:val="none"/>
      </w:rPr>
    </w:lvl>
    <w:lvl w:ilvl="7">
      <w:start w:val="1"/>
      <w:numFmt w:val="decimal"/>
      <w:lvlText w:val=""/>
      <w:lvlJc w:val="left"/>
      <w:rPr>
        <w:rFonts w:hint="default"/>
        <w:u w:val="none"/>
      </w:rPr>
    </w:lvl>
    <w:lvl w:ilvl="8">
      <w:start w:val="1"/>
      <w:numFmt w:val="decimal"/>
      <w:lvlText w:val=""/>
      <w:lvlJc w:val="left"/>
      <w:rPr>
        <w:rFonts w:hint="default"/>
        <w:u w:val="none"/>
      </w:rPr>
    </w:lvl>
  </w:abstractNum>
  <w:abstractNum w:abstractNumId="1">
    <w:nsid w:val="57355108"/>
    <w:multiLevelType w:val="multilevel"/>
    <w:tmpl w:val="57355108"/>
    <w:lvl w:ilvl="0">
      <w:start w:val="4"/>
      <w:numFmt w:val="decimal"/>
      <w:suff w:val="nothing"/>
      <w:lvlText w:val="%1."/>
      <w:lvlJc w:val="left"/>
      <w:rPr>
        <w:rFonts w:hint="default"/>
        <w:u w:val="none"/>
      </w:rPr>
    </w:lvl>
    <w:lvl w:ilvl="1">
      <w:start w:val="1"/>
      <w:numFmt w:val="decimal"/>
      <w:lvlText w:val=""/>
      <w:lvlJc w:val="left"/>
      <w:rPr>
        <w:rFonts w:hint="default"/>
        <w:u w:val="none"/>
      </w:rPr>
    </w:lvl>
    <w:lvl w:ilvl="2">
      <w:start w:val="1"/>
      <w:numFmt w:val="decimal"/>
      <w:lvlText w:val=""/>
      <w:lvlJc w:val="left"/>
      <w:rPr>
        <w:rFonts w:hint="default"/>
        <w:u w:val="none"/>
      </w:rPr>
    </w:lvl>
    <w:lvl w:ilvl="3">
      <w:start w:val="1"/>
      <w:numFmt w:val="decimal"/>
      <w:lvlText w:val=""/>
      <w:lvlJc w:val="left"/>
      <w:rPr>
        <w:rFonts w:hint="default"/>
        <w:u w:val="none"/>
      </w:rPr>
    </w:lvl>
    <w:lvl w:ilvl="4">
      <w:start w:val="1"/>
      <w:numFmt w:val="decimal"/>
      <w:lvlText w:val=""/>
      <w:lvlJc w:val="left"/>
      <w:rPr>
        <w:rFonts w:hint="default"/>
        <w:u w:val="none"/>
      </w:rPr>
    </w:lvl>
    <w:lvl w:ilvl="5">
      <w:start w:val="1"/>
      <w:numFmt w:val="decimal"/>
      <w:lvlText w:val=""/>
      <w:lvlJc w:val="left"/>
      <w:rPr>
        <w:rFonts w:hint="default"/>
        <w:u w:val="none"/>
      </w:rPr>
    </w:lvl>
    <w:lvl w:ilvl="6">
      <w:start w:val="1"/>
      <w:numFmt w:val="decimal"/>
      <w:lvlText w:val=""/>
      <w:lvlJc w:val="left"/>
      <w:rPr>
        <w:rFonts w:hint="default"/>
        <w:u w:val="none"/>
      </w:rPr>
    </w:lvl>
    <w:lvl w:ilvl="7">
      <w:start w:val="1"/>
      <w:numFmt w:val="decimal"/>
      <w:lvlText w:val=""/>
      <w:lvlJc w:val="left"/>
      <w:rPr>
        <w:rFonts w:hint="default"/>
        <w:u w:val="none"/>
      </w:rPr>
    </w:lvl>
    <w:lvl w:ilvl="8">
      <w:start w:val="1"/>
      <w:numFmt w:val="decimal"/>
      <w:lvlText w:val=""/>
      <w:lvlJc w:val="left"/>
      <w:rPr>
        <w:rFonts w:hint="default"/>
        <w:u w:val="none"/>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720"/>
  <w:drawingGridHorizontalSpacing w:val="120"/>
  <w:drawingGridVerticalSpacing w:val="120"/>
  <w:doNotUseMarginsForDrawingGridOrigin/>
  <w:drawingGridHorizontalOrigin w:val="1800"/>
  <w:drawingGridVerticalOrigin w:val="1440"/>
  <w:doNotShadeFormData/>
  <w:characterSpacingControl w:val="compressPunctuation"/>
  <w:doNotValidateAgainstSchema/>
  <w:doNotDemarcateInvalidXml/>
  <w:hdrShapeDefaults>
    <o:shapedefaults v:ext="edit" spidmax="3074"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AB4BEA"/>
    <w:rsid w:val="000115FB"/>
    <w:rsid w:val="00044A03"/>
    <w:rsid w:val="00065A5E"/>
    <w:rsid w:val="000C7F41"/>
    <w:rsid w:val="000D0D2A"/>
    <w:rsid w:val="001905A7"/>
    <w:rsid w:val="00312C2A"/>
    <w:rsid w:val="00325AD2"/>
    <w:rsid w:val="00385EE8"/>
    <w:rsid w:val="00426734"/>
    <w:rsid w:val="004C3D98"/>
    <w:rsid w:val="00511906"/>
    <w:rsid w:val="006B6C20"/>
    <w:rsid w:val="006D717D"/>
    <w:rsid w:val="00727B03"/>
    <w:rsid w:val="0074080D"/>
    <w:rsid w:val="007635B2"/>
    <w:rsid w:val="007A1108"/>
    <w:rsid w:val="007B37C5"/>
    <w:rsid w:val="0080476E"/>
    <w:rsid w:val="0082376C"/>
    <w:rsid w:val="00836E74"/>
    <w:rsid w:val="00883D4A"/>
    <w:rsid w:val="008862C4"/>
    <w:rsid w:val="008A2989"/>
    <w:rsid w:val="00A90691"/>
    <w:rsid w:val="00A946EF"/>
    <w:rsid w:val="00AB4BEA"/>
    <w:rsid w:val="00AC3F9E"/>
    <w:rsid w:val="00AD0879"/>
    <w:rsid w:val="00BA470E"/>
    <w:rsid w:val="00BB671E"/>
    <w:rsid w:val="00BE46C0"/>
    <w:rsid w:val="00CE24C0"/>
    <w:rsid w:val="00D907FC"/>
    <w:rsid w:val="3C9847E5"/>
    <w:rsid w:val="434963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1" w:count="267">
    <w:lsdException w:name="Normal" w:uiPriority="0" w:unhideWhenUsed="1"/>
    <w:lsdException w:name="heading 1" w:unhideWhenUsed="1"/>
    <w:lsdException w:name="heading 2" w:unhideWhenUsed="1"/>
    <w:lsdException w:name="heading 3" w:unhideWhenUsed="1"/>
    <w:lsdException w:name="toc 1" w:uiPriority="39" w:unhideWhenUsed="1"/>
    <w:lsdException w:name="toc 2" w:uiPriority="39" w:unhideWhenUsed="1"/>
    <w:lsdException w:name="toc 3" w:uiPriority="39" w:unhideWhenUsed="1"/>
    <w:lsdException w:name="header" w:unhideWhenUsed="1"/>
    <w:lsdException w:name="footer" w:unhideWhenUsed="1"/>
    <w:lsdException w:name="page number" w:unhideWhenUsed="1"/>
    <w:lsdException w:name="Default Paragraph Font" w:semiHidden="1" w:uiPriority="1" w:unhideWhenUsed="1" w:qFormat="0"/>
    <w:lsdException w:name="Hyperlink" w:unhideWhenUsed="1"/>
    <w:lsdException w:name="Strong" w:uiPriority="22"/>
    <w:lsdException w:name="HTML Top of Form" w:semiHidden="1" w:unhideWhenUsed="1" w:qFormat="0"/>
    <w:lsdException w:name="HTML Bottom of Form" w:semiHidden="1" w:unhideWhenUsed="1" w:qFormat="0"/>
    <w:lsdException w:name="HTML Preformatted" w:semiHidden="1" w:unhideWhenUsed="1"/>
    <w:lsdException w:name="Normal Table" w:semiHidden="1" w:unhideWhenUsed="1" w:qFormat="0"/>
    <w:lsdException w:name="No List" w:semiHidden="1" w:unhideWhenUsed="1" w:qFormat="0"/>
    <w:lsdException w:name="Outline List 1" w:semiHidden="1" w:unhideWhenUsed="1" w:qFormat="0"/>
    <w:lsdException w:name="Outline List 2" w:semiHidden="1" w:unhideWhenUsed="1" w:qFormat="0"/>
    <w:lsdException w:name="Outline List 3" w:semiHidden="1" w:unhideWhenUsed="1" w:qFormat="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nhideWhenUsed="1" w:qFormat="0"/>
    <w:lsdException w:name="No Spacing" w:uiPriority="1"/>
    <w:lsdException w:name="Light Shading" w:uiPriority="60" w:qFormat="0"/>
    <w:lsdException w:name="Light List" w:uiPriority="61" w:qFormat="0"/>
    <w:lsdException w:name="Light Grid" w:uiPriority="62" w:qFormat="0"/>
    <w:lsdException w:name="Medium Shading 1" w:uiPriority="63" w:qFormat="0"/>
    <w:lsdException w:name="Medium Shading 2" w:uiPriority="64" w:qFormat="0"/>
    <w:lsdException w:name="Medium List 1" w:uiPriority="65" w:qFormat="0"/>
    <w:lsdException w:name="Medium List 2" w:uiPriority="66" w:qFormat="0"/>
    <w:lsdException w:name="Medium Grid 1" w:uiPriority="67" w:qFormat="0"/>
    <w:lsdException w:name="Medium Grid 2" w:uiPriority="68" w:qFormat="0"/>
    <w:lsdException w:name="Medium Grid 3" w:uiPriority="69" w:qFormat="0"/>
    <w:lsdException w:name="Dark List" w:uiPriority="70" w:qFormat="0"/>
    <w:lsdException w:name="Colorful Shading" w:uiPriority="71" w:qFormat="0"/>
    <w:lsdException w:name="Colorful List" w:uiPriority="72" w:qFormat="0"/>
    <w:lsdException w:name="Colorful Grid" w:uiPriority="73" w:qFormat="0"/>
    <w:lsdException w:name="Light Shading Accent 1" w:uiPriority="60" w:qFormat="0"/>
    <w:lsdException w:name="Light List Accent 1" w:uiPriority="61" w:qFormat="0"/>
    <w:lsdException w:name="Light Grid Accent 1" w:uiPriority="62" w:qFormat="0"/>
    <w:lsdException w:name="Medium Shading 1 Accent 1" w:uiPriority="63" w:qFormat="0"/>
    <w:lsdException w:name="Medium Shading 2 Accent 1" w:uiPriority="64" w:qFormat="0"/>
    <w:lsdException w:name="Medium List 1 Accent 1" w:uiPriority="65" w:qFormat="0"/>
    <w:lsdException w:name="Revision" w:semiHidden="1" w:unhideWhenUsed="1" w:qFormat="0"/>
    <w:lsdException w:name="List Paragraph" w:semiHidden="1" w:unhideWhenUsed="1" w:qFormat="0"/>
    <w:lsdException w:name="Quote" w:semiHidden="1" w:unhideWhenUsed="1" w:qFormat="0"/>
    <w:lsdException w:name="Intense Quote" w:semiHidden="1" w:unhideWhenUsed="1" w:qFormat="0"/>
    <w:lsdException w:name="Medium List 2 Accent 1" w:uiPriority="66" w:qFormat="0"/>
    <w:lsdException w:name="Medium Grid 1 Accent 1" w:uiPriority="67" w:qFormat="0"/>
    <w:lsdException w:name="Medium Grid 2 Accent 1" w:uiPriority="68" w:qFormat="0"/>
    <w:lsdException w:name="Medium Grid 3 Accent 1" w:uiPriority="69" w:qFormat="0"/>
    <w:lsdException w:name="Dark List Accent 1" w:uiPriority="70" w:qFormat="0"/>
    <w:lsdException w:name="Colorful Shading Accent 1" w:uiPriority="71" w:qFormat="0"/>
    <w:lsdException w:name="Colorful List Accent 1" w:uiPriority="72" w:qFormat="0"/>
    <w:lsdException w:name="Colorful Grid Accent 1" w:uiPriority="73" w:qFormat="0"/>
    <w:lsdException w:name="Light Shading Accent 2" w:uiPriority="60" w:qFormat="0"/>
    <w:lsdException w:name="Light List Accent 2" w:uiPriority="61" w:qFormat="0"/>
    <w:lsdException w:name="Light Grid Accent 2" w:uiPriority="62" w:qFormat="0"/>
    <w:lsdException w:name="Medium Shading 1 Accent 2" w:uiPriority="63" w:qFormat="0"/>
    <w:lsdException w:name="Medium Shading 2 Accent 2" w:uiPriority="64" w:qFormat="0"/>
    <w:lsdException w:name="Medium List 1 Accent 2" w:uiPriority="65" w:qFormat="0"/>
    <w:lsdException w:name="Medium List 2 Accent 2" w:uiPriority="66" w:qFormat="0"/>
    <w:lsdException w:name="Medium Grid 1 Accent 2" w:uiPriority="67" w:qFormat="0"/>
    <w:lsdException w:name="Medium Grid 2 Accent 2" w:uiPriority="68" w:qFormat="0"/>
    <w:lsdException w:name="Medium Grid 3 Accent 2" w:uiPriority="69" w:qFormat="0"/>
    <w:lsdException w:name="Dark List Accent 2" w:uiPriority="70" w:qFormat="0"/>
    <w:lsdException w:name="Colorful Shading Accent 2" w:uiPriority="71" w:qFormat="0"/>
    <w:lsdException w:name="Colorful List Accent 2" w:uiPriority="72" w:qFormat="0"/>
    <w:lsdException w:name="Colorful Grid Accent 2" w:uiPriority="73" w:qFormat="0"/>
    <w:lsdException w:name="Light Shading Accent 3" w:uiPriority="60" w:qFormat="0"/>
    <w:lsdException w:name="Light List Accent 3" w:uiPriority="61" w:qFormat="0"/>
    <w:lsdException w:name="Light Grid Accent 3" w:uiPriority="62" w:qFormat="0"/>
    <w:lsdException w:name="Medium Shading 1 Accent 3" w:uiPriority="63" w:qFormat="0"/>
    <w:lsdException w:name="Medium Shading 2 Accent 3" w:uiPriority="64" w:qFormat="0"/>
    <w:lsdException w:name="Medium List 1 Accent 3" w:uiPriority="65" w:qFormat="0"/>
    <w:lsdException w:name="Medium List 2 Accent 3" w:uiPriority="66" w:qFormat="0"/>
    <w:lsdException w:name="Medium Grid 1 Accent 3" w:uiPriority="67" w:qFormat="0"/>
    <w:lsdException w:name="Medium Grid 2 Accent 3" w:uiPriority="68" w:qFormat="0"/>
    <w:lsdException w:name="Medium Grid 3 Accent 3" w:uiPriority="69" w:qFormat="0"/>
    <w:lsdException w:name="Dark List Accent 3" w:uiPriority="70" w:qFormat="0"/>
    <w:lsdException w:name="Colorful Shading Accent 3" w:uiPriority="71" w:qFormat="0"/>
    <w:lsdException w:name="Colorful List Accent 3" w:uiPriority="72" w:qFormat="0"/>
    <w:lsdException w:name="Colorful Grid Accent 3" w:uiPriority="73" w:qFormat="0"/>
    <w:lsdException w:name="Light Shading Accent 4" w:uiPriority="60" w:qFormat="0"/>
    <w:lsdException w:name="Light List Accent 4" w:uiPriority="61" w:qFormat="0"/>
    <w:lsdException w:name="Light Grid Accent 4" w:uiPriority="62" w:qFormat="0"/>
    <w:lsdException w:name="Medium Shading 1 Accent 4" w:uiPriority="63" w:qFormat="0"/>
    <w:lsdException w:name="Medium Shading 2 Accent 4" w:uiPriority="64" w:qFormat="0"/>
    <w:lsdException w:name="Medium List 1 Accent 4" w:uiPriority="65" w:qFormat="0"/>
    <w:lsdException w:name="Medium List 2 Accent 4" w:uiPriority="66" w:qFormat="0"/>
    <w:lsdException w:name="Medium Grid 1 Accent 4" w:uiPriority="67" w:qFormat="0"/>
    <w:lsdException w:name="Medium Grid 2 Accent 4" w:uiPriority="68" w:qFormat="0"/>
    <w:lsdException w:name="Medium Grid 3 Accent 4" w:uiPriority="69" w:qFormat="0"/>
    <w:lsdException w:name="Dark List Accent 4" w:uiPriority="70" w:qFormat="0"/>
    <w:lsdException w:name="Colorful Shading Accent 4" w:uiPriority="71" w:qFormat="0"/>
    <w:lsdException w:name="Colorful List Accent 4" w:uiPriority="72" w:qFormat="0"/>
    <w:lsdException w:name="Colorful Grid Accent 4" w:uiPriority="73" w:qFormat="0"/>
    <w:lsdException w:name="Light Shading Accent 5" w:uiPriority="60" w:qFormat="0"/>
    <w:lsdException w:name="Light List Accent 5" w:uiPriority="61" w:qFormat="0"/>
    <w:lsdException w:name="Light Grid Accent 5" w:uiPriority="62" w:qFormat="0"/>
    <w:lsdException w:name="Medium Shading 1 Accent 5" w:uiPriority="63" w:qFormat="0"/>
    <w:lsdException w:name="Medium Shading 2 Accent 5" w:uiPriority="64" w:qFormat="0"/>
    <w:lsdException w:name="Medium List 1 Accent 5" w:uiPriority="65" w:qFormat="0"/>
    <w:lsdException w:name="Medium List 2 Accent 5" w:uiPriority="66" w:qFormat="0"/>
    <w:lsdException w:name="Medium Grid 1 Accent 5" w:uiPriority="67" w:qFormat="0"/>
    <w:lsdException w:name="Medium Grid 2 Accent 5" w:uiPriority="68" w:qFormat="0"/>
    <w:lsdException w:name="Medium Grid 3 Accent 5" w:uiPriority="69" w:qFormat="0"/>
    <w:lsdException w:name="Dark List Accent 5" w:uiPriority="70" w:qFormat="0"/>
    <w:lsdException w:name="Colorful Shading Accent 5" w:uiPriority="71" w:qFormat="0"/>
    <w:lsdException w:name="Colorful List Accent 5" w:uiPriority="72" w:qFormat="0"/>
    <w:lsdException w:name="Colorful Grid Accent 5" w:uiPriority="73" w:qFormat="0"/>
    <w:lsdException w:name="Light Shading Accent 6" w:uiPriority="60" w:qFormat="0"/>
    <w:lsdException w:name="Light List Accent 6" w:uiPriority="61" w:qFormat="0"/>
    <w:lsdException w:name="Light Grid Accent 6" w:uiPriority="62" w:qFormat="0"/>
    <w:lsdException w:name="Medium Shading 1 Accent 6" w:uiPriority="63" w:qFormat="0"/>
    <w:lsdException w:name="Medium Shading 2 Accent 6" w:uiPriority="64" w:qFormat="0"/>
    <w:lsdException w:name="Medium List 1 Accent 6" w:uiPriority="65" w:qFormat="0"/>
    <w:lsdException w:name="Medium List 2 Accent 6" w:uiPriority="66" w:qFormat="0"/>
    <w:lsdException w:name="Medium Grid 1 Accent 6" w:uiPriority="67" w:qFormat="0"/>
    <w:lsdException w:name="Medium Grid 2 Accent 6" w:uiPriority="68" w:qFormat="0"/>
    <w:lsdException w:name="Medium Grid 3 Accent 6" w:uiPriority="69" w:qFormat="0"/>
    <w:lsdException w:name="Dark List Accent 6" w:uiPriority="70" w:qFormat="0"/>
    <w:lsdException w:name="Colorful Shading Accent 6" w:uiPriority="71" w:qFormat="0"/>
    <w:lsdException w:name="Colorful List Accent 6" w:uiPriority="72" w:qFormat="0"/>
    <w:lsdException w:name="Colorful Grid Accent 6" w:uiPriority="73" w:qFormat="0"/>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atentStyles>
  <w:style w:type="paragraph" w:default="1" w:styleId="a">
    <w:name w:val="Normal"/>
    <w:unhideWhenUsed/>
    <w:qFormat/>
    <w:rsid w:val="001905A7"/>
    <w:pPr>
      <w:jc w:val="both"/>
    </w:pPr>
    <w:rPr>
      <w:kern w:val="2"/>
      <w:sz w:val="21"/>
    </w:rPr>
  </w:style>
  <w:style w:type="paragraph" w:styleId="1">
    <w:name w:val="heading 1"/>
    <w:basedOn w:val="a"/>
    <w:next w:val="a"/>
    <w:uiPriority w:val="99"/>
    <w:unhideWhenUsed/>
    <w:qFormat/>
    <w:rsid w:val="001905A7"/>
    <w:pPr>
      <w:keepNext/>
      <w:keepLines/>
      <w:spacing w:before="340" w:after="330" w:line="578" w:lineRule="auto"/>
      <w:outlineLvl w:val="0"/>
    </w:pPr>
    <w:rPr>
      <w:b/>
      <w:kern w:val="44"/>
      <w:sz w:val="44"/>
    </w:rPr>
  </w:style>
  <w:style w:type="paragraph" w:styleId="2">
    <w:name w:val="heading 2"/>
    <w:basedOn w:val="a"/>
    <w:next w:val="a"/>
    <w:uiPriority w:val="99"/>
    <w:unhideWhenUsed/>
    <w:qFormat/>
    <w:rsid w:val="001905A7"/>
    <w:pPr>
      <w:keepNext/>
      <w:keepLines/>
      <w:spacing w:before="260" w:after="260" w:line="416" w:lineRule="auto"/>
      <w:outlineLvl w:val="1"/>
    </w:pPr>
    <w:rPr>
      <w:rFonts w:ascii="Arial" w:eastAsia="黑体" w:hAnsi="Arial"/>
      <w:b/>
      <w:sz w:val="32"/>
    </w:rPr>
  </w:style>
  <w:style w:type="paragraph" w:styleId="3">
    <w:name w:val="heading 3"/>
    <w:basedOn w:val="a"/>
    <w:next w:val="a"/>
    <w:uiPriority w:val="99"/>
    <w:unhideWhenUsed/>
    <w:qFormat/>
    <w:rsid w:val="001905A7"/>
    <w:pPr>
      <w:keepNext/>
      <w:keepLines/>
      <w:spacing w:before="260" w:after="260" w:line="416"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99"/>
    <w:qFormat/>
    <w:rsid w:val="001905A7"/>
    <w:pPr>
      <w:ind w:left="1260"/>
      <w:jc w:val="left"/>
    </w:pPr>
    <w:rPr>
      <w:rFonts w:asciiTheme="minorHAnsi" w:hAnsiTheme="minorHAnsi"/>
      <w:sz w:val="18"/>
      <w:szCs w:val="18"/>
    </w:rPr>
  </w:style>
  <w:style w:type="paragraph" w:styleId="5">
    <w:name w:val="toc 5"/>
    <w:basedOn w:val="a"/>
    <w:next w:val="a"/>
    <w:uiPriority w:val="99"/>
    <w:qFormat/>
    <w:rsid w:val="001905A7"/>
    <w:pPr>
      <w:ind w:left="840"/>
      <w:jc w:val="left"/>
    </w:pPr>
    <w:rPr>
      <w:rFonts w:asciiTheme="minorHAnsi" w:hAnsiTheme="minorHAnsi"/>
      <w:sz w:val="18"/>
      <w:szCs w:val="18"/>
    </w:rPr>
  </w:style>
  <w:style w:type="paragraph" w:styleId="30">
    <w:name w:val="toc 3"/>
    <w:basedOn w:val="a"/>
    <w:next w:val="a"/>
    <w:uiPriority w:val="39"/>
    <w:unhideWhenUsed/>
    <w:qFormat/>
    <w:rsid w:val="001905A7"/>
    <w:pPr>
      <w:ind w:left="420"/>
      <w:jc w:val="left"/>
    </w:pPr>
    <w:rPr>
      <w:rFonts w:asciiTheme="minorHAnsi" w:hAnsiTheme="minorHAnsi"/>
      <w:i/>
      <w:iCs/>
      <w:sz w:val="20"/>
    </w:rPr>
  </w:style>
  <w:style w:type="paragraph" w:styleId="8">
    <w:name w:val="toc 8"/>
    <w:basedOn w:val="a"/>
    <w:next w:val="a"/>
    <w:uiPriority w:val="99"/>
    <w:qFormat/>
    <w:rsid w:val="001905A7"/>
    <w:pPr>
      <w:ind w:left="1470"/>
      <w:jc w:val="left"/>
    </w:pPr>
    <w:rPr>
      <w:rFonts w:asciiTheme="minorHAnsi" w:hAnsiTheme="minorHAnsi"/>
      <w:sz w:val="18"/>
      <w:szCs w:val="18"/>
    </w:rPr>
  </w:style>
  <w:style w:type="paragraph" w:styleId="a3">
    <w:name w:val="Balloon Text"/>
    <w:basedOn w:val="a"/>
    <w:link w:val="Char"/>
    <w:uiPriority w:val="99"/>
    <w:qFormat/>
    <w:rsid w:val="001905A7"/>
    <w:rPr>
      <w:sz w:val="18"/>
      <w:szCs w:val="18"/>
    </w:rPr>
  </w:style>
  <w:style w:type="paragraph" w:styleId="a4">
    <w:name w:val="footer"/>
    <w:basedOn w:val="a"/>
    <w:uiPriority w:val="99"/>
    <w:unhideWhenUsed/>
    <w:qFormat/>
    <w:rsid w:val="001905A7"/>
    <w:pPr>
      <w:tabs>
        <w:tab w:val="center" w:pos="4153"/>
        <w:tab w:val="right" w:pos="8306"/>
      </w:tabs>
      <w:snapToGrid w:val="0"/>
      <w:jc w:val="left"/>
    </w:pPr>
    <w:rPr>
      <w:sz w:val="18"/>
    </w:rPr>
  </w:style>
  <w:style w:type="paragraph" w:styleId="a5">
    <w:name w:val="header"/>
    <w:basedOn w:val="a"/>
    <w:uiPriority w:val="99"/>
    <w:unhideWhenUsed/>
    <w:qFormat/>
    <w:rsid w:val="001905A7"/>
    <w:pPr>
      <w:tabs>
        <w:tab w:val="center" w:pos="4153"/>
        <w:tab w:val="right" w:pos="8306"/>
      </w:tabs>
      <w:snapToGrid w:val="0"/>
    </w:pPr>
    <w:rPr>
      <w:sz w:val="18"/>
    </w:rPr>
  </w:style>
  <w:style w:type="paragraph" w:styleId="10">
    <w:name w:val="toc 1"/>
    <w:basedOn w:val="a"/>
    <w:next w:val="a"/>
    <w:uiPriority w:val="39"/>
    <w:unhideWhenUsed/>
    <w:qFormat/>
    <w:rsid w:val="001905A7"/>
    <w:pPr>
      <w:spacing w:before="120" w:after="120"/>
      <w:jc w:val="left"/>
    </w:pPr>
    <w:rPr>
      <w:rFonts w:asciiTheme="minorHAnsi" w:hAnsiTheme="minorHAnsi"/>
      <w:b/>
      <w:bCs/>
      <w:caps/>
      <w:sz w:val="20"/>
    </w:rPr>
  </w:style>
  <w:style w:type="paragraph" w:styleId="4">
    <w:name w:val="toc 4"/>
    <w:basedOn w:val="a"/>
    <w:next w:val="a"/>
    <w:uiPriority w:val="99"/>
    <w:qFormat/>
    <w:rsid w:val="001905A7"/>
    <w:pPr>
      <w:ind w:left="630"/>
      <w:jc w:val="left"/>
    </w:pPr>
    <w:rPr>
      <w:rFonts w:asciiTheme="minorHAnsi" w:hAnsiTheme="minorHAnsi"/>
      <w:sz w:val="18"/>
      <w:szCs w:val="18"/>
    </w:rPr>
  </w:style>
  <w:style w:type="paragraph" w:styleId="6">
    <w:name w:val="toc 6"/>
    <w:basedOn w:val="a"/>
    <w:next w:val="a"/>
    <w:uiPriority w:val="99"/>
    <w:qFormat/>
    <w:rsid w:val="001905A7"/>
    <w:pPr>
      <w:ind w:left="1050"/>
      <w:jc w:val="left"/>
    </w:pPr>
    <w:rPr>
      <w:rFonts w:asciiTheme="minorHAnsi" w:hAnsiTheme="minorHAnsi"/>
      <w:sz w:val="18"/>
      <w:szCs w:val="18"/>
    </w:rPr>
  </w:style>
  <w:style w:type="paragraph" w:styleId="20">
    <w:name w:val="toc 2"/>
    <w:basedOn w:val="a"/>
    <w:next w:val="a"/>
    <w:uiPriority w:val="39"/>
    <w:unhideWhenUsed/>
    <w:qFormat/>
    <w:rsid w:val="001905A7"/>
    <w:pPr>
      <w:ind w:left="210"/>
      <w:jc w:val="left"/>
    </w:pPr>
    <w:rPr>
      <w:rFonts w:asciiTheme="minorHAnsi" w:hAnsiTheme="minorHAnsi"/>
      <w:smallCaps/>
      <w:sz w:val="20"/>
    </w:rPr>
  </w:style>
  <w:style w:type="paragraph" w:styleId="9">
    <w:name w:val="toc 9"/>
    <w:basedOn w:val="a"/>
    <w:next w:val="a"/>
    <w:uiPriority w:val="99"/>
    <w:qFormat/>
    <w:rsid w:val="001905A7"/>
    <w:pPr>
      <w:ind w:left="1680"/>
      <w:jc w:val="left"/>
    </w:pPr>
    <w:rPr>
      <w:rFonts w:asciiTheme="minorHAnsi" w:hAnsiTheme="minorHAnsi"/>
      <w:sz w:val="18"/>
      <w:szCs w:val="18"/>
    </w:rPr>
  </w:style>
  <w:style w:type="character" w:styleId="a6">
    <w:name w:val="Strong"/>
    <w:basedOn w:val="a0"/>
    <w:uiPriority w:val="22"/>
    <w:qFormat/>
    <w:rsid w:val="001905A7"/>
    <w:rPr>
      <w:b/>
      <w:bCs/>
    </w:rPr>
  </w:style>
  <w:style w:type="character" w:styleId="a7">
    <w:name w:val="page number"/>
    <w:basedOn w:val="a0"/>
    <w:uiPriority w:val="99"/>
    <w:unhideWhenUsed/>
    <w:qFormat/>
    <w:rsid w:val="001905A7"/>
    <w:rPr>
      <w:rFonts w:hint="default"/>
      <w:sz w:val="24"/>
    </w:rPr>
  </w:style>
  <w:style w:type="character" w:styleId="a8">
    <w:name w:val="Hyperlink"/>
    <w:basedOn w:val="a0"/>
    <w:uiPriority w:val="99"/>
    <w:unhideWhenUsed/>
    <w:qFormat/>
    <w:rsid w:val="001905A7"/>
    <w:rPr>
      <w:rFonts w:hint="default"/>
      <w:color w:val="0000FF"/>
      <w:sz w:val="24"/>
      <w:u w:val="single"/>
    </w:rPr>
  </w:style>
  <w:style w:type="paragraph" w:customStyle="1" w:styleId="a9">
    <w:name w:val="单位名称"/>
    <w:basedOn w:val="a"/>
    <w:qFormat/>
    <w:rsid w:val="001905A7"/>
    <w:pPr>
      <w:adjustRightInd w:val="0"/>
      <w:snapToGrid w:val="0"/>
      <w:spacing w:before="240" w:after="40"/>
      <w:jc w:val="center"/>
      <w:textAlignment w:val="baseline"/>
    </w:pPr>
    <w:rPr>
      <w:rFonts w:ascii="宋体"/>
      <w:snapToGrid w:val="0"/>
      <w:spacing w:val="10"/>
      <w:kern w:val="0"/>
      <w:sz w:val="32"/>
    </w:rPr>
  </w:style>
  <w:style w:type="paragraph" w:customStyle="1" w:styleId="aa">
    <w:name w:val="文件名称"/>
    <w:basedOn w:val="a"/>
    <w:qFormat/>
    <w:rsid w:val="001905A7"/>
    <w:pPr>
      <w:adjustRightInd w:val="0"/>
      <w:snapToGrid w:val="0"/>
      <w:spacing w:line="360" w:lineRule="auto"/>
      <w:jc w:val="center"/>
      <w:textAlignment w:val="baseline"/>
    </w:pPr>
    <w:rPr>
      <w:rFonts w:eastAsia="黑体"/>
      <w:spacing w:val="20"/>
      <w:kern w:val="0"/>
      <w:sz w:val="44"/>
    </w:rPr>
  </w:style>
  <w:style w:type="paragraph" w:customStyle="1" w:styleId="ab">
    <w:name w:val="文件标识号"/>
    <w:basedOn w:val="a"/>
    <w:rsid w:val="001905A7"/>
    <w:pPr>
      <w:adjustRightInd w:val="0"/>
      <w:snapToGrid w:val="0"/>
      <w:spacing w:before="120" w:after="120" w:line="1440" w:lineRule="auto"/>
      <w:jc w:val="center"/>
      <w:textAlignment w:val="baseline"/>
    </w:pPr>
    <w:rPr>
      <w:rFonts w:ascii="宋体" w:hAnsi="宋体"/>
      <w:spacing w:val="10"/>
      <w:kern w:val="0"/>
      <w:sz w:val="32"/>
      <w:szCs w:val="24"/>
    </w:rPr>
  </w:style>
  <w:style w:type="paragraph" w:styleId="ac">
    <w:name w:val="No Spacing"/>
    <w:link w:val="Char0"/>
    <w:uiPriority w:val="1"/>
    <w:qFormat/>
    <w:rsid w:val="001905A7"/>
    <w:rPr>
      <w:rFonts w:asciiTheme="minorHAnsi" w:eastAsiaTheme="minorEastAsia" w:hAnsiTheme="minorHAnsi" w:cstheme="minorBidi"/>
      <w:sz w:val="22"/>
      <w:szCs w:val="22"/>
    </w:rPr>
  </w:style>
  <w:style w:type="character" w:customStyle="1" w:styleId="Char0">
    <w:name w:val="无间隔 Char"/>
    <w:basedOn w:val="a0"/>
    <w:link w:val="ac"/>
    <w:uiPriority w:val="1"/>
    <w:qFormat/>
    <w:rsid w:val="001905A7"/>
    <w:rPr>
      <w:rFonts w:asciiTheme="minorHAnsi" w:eastAsiaTheme="minorEastAsia" w:hAnsiTheme="minorHAnsi" w:cstheme="minorBidi"/>
      <w:sz w:val="22"/>
      <w:szCs w:val="22"/>
    </w:rPr>
  </w:style>
  <w:style w:type="paragraph" w:customStyle="1" w:styleId="TOC1">
    <w:name w:val="TOC 标题1"/>
    <w:basedOn w:val="1"/>
    <w:next w:val="a"/>
    <w:uiPriority w:val="39"/>
    <w:unhideWhenUsed/>
    <w:qFormat/>
    <w:rsid w:val="001905A7"/>
    <w:pPr>
      <w:spacing w:before="240" w:after="0" w:line="259" w:lineRule="auto"/>
      <w:jc w:val="left"/>
      <w:outlineLvl w:val="9"/>
    </w:pPr>
    <w:rPr>
      <w:rFonts w:asciiTheme="majorHAnsi" w:eastAsiaTheme="majorEastAsia" w:hAnsiTheme="majorHAnsi" w:cstheme="majorBidi"/>
      <w:b w:val="0"/>
      <w:color w:val="365F91" w:themeColor="accent1" w:themeShade="BF"/>
      <w:kern w:val="0"/>
      <w:sz w:val="32"/>
      <w:szCs w:val="32"/>
    </w:rPr>
  </w:style>
  <w:style w:type="character" w:customStyle="1" w:styleId="Char">
    <w:name w:val="批注框文本 Char"/>
    <w:basedOn w:val="a0"/>
    <w:link w:val="a3"/>
    <w:uiPriority w:val="99"/>
    <w:qFormat/>
    <w:rsid w:val="001905A7"/>
    <w:rPr>
      <w:kern w:val="2"/>
      <w:sz w:val="18"/>
      <w:szCs w:val="18"/>
    </w:rPr>
  </w:style>
  <w:style w:type="character" w:customStyle="1" w:styleId="CharChar">
    <w:name w:val="新正文 Char Char"/>
    <w:basedOn w:val="a0"/>
    <w:link w:val="ad"/>
    <w:qFormat/>
    <w:rsid w:val="001905A7"/>
    <w:rPr>
      <w:kern w:val="2"/>
      <w:sz w:val="21"/>
      <w:szCs w:val="24"/>
    </w:rPr>
  </w:style>
  <w:style w:type="paragraph" w:customStyle="1" w:styleId="ad">
    <w:name w:val="新正文"/>
    <w:basedOn w:val="a"/>
    <w:link w:val="CharChar"/>
    <w:qFormat/>
    <w:rsid w:val="001905A7"/>
    <w:pPr>
      <w:widowControl w:val="0"/>
      <w:spacing w:before="156" w:after="156" w:line="312" w:lineRule="auto"/>
      <w:ind w:firstLineChars="200" w:firstLine="420"/>
    </w:pPr>
    <w:rPr>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4.jpeg"/><Relationship Id="rId26" Type="http://schemas.openxmlformats.org/officeDocument/2006/relationships/image" Target="media/image12.png"/><Relationship Id="rId39" Type="http://schemas.openxmlformats.org/officeDocument/2006/relationships/image" Target="media/image25.png"/><Relationship Id="rId21" Type="http://schemas.openxmlformats.org/officeDocument/2006/relationships/image" Target="media/image7.png"/><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image" Target="media/image33.png"/><Relationship Id="rId50" Type="http://schemas.openxmlformats.org/officeDocument/2006/relationships/image" Target="media/image36.png"/><Relationship Id="rId55" Type="http://schemas.openxmlformats.org/officeDocument/2006/relationships/image" Target="media/image41.png"/><Relationship Id="rId63" Type="http://schemas.openxmlformats.org/officeDocument/2006/relationships/image" Target="media/image49.png"/><Relationship Id="rId68" Type="http://schemas.openxmlformats.org/officeDocument/2006/relationships/image" Target="media/image54.png"/><Relationship Id="rId7" Type="http://schemas.openxmlformats.org/officeDocument/2006/relationships/footnotes" Target="footnotes.xml"/><Relationship Id="rId71"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image" Target="media/image2.jpeg"/><Relationship Id="rId29" Type="http://schemas.openxmlformats.org/officeDocument/2006/relationships/image" Target="media/image15.png"/><Relationship Id="rId11" Type="http://schemas.openxmlformats.org/officeDocument/2006/relationships/footer" Target="footer1.xm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image" Target="media/image44.png"/><Relationship Id="rId66" Type="http://schemas.openxmlformats.org/officeDocument/2006/relationships/image" Target="media/image52.png"/><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image" Target="media/image35.png"/><Relationship Id="rId57" Type="http://schemas.openxmlformats.org/officeDocument/2006/relationships/image" Target="media/image43.png"/><Relationship Id="rId61" Type="http://schemas.openxmlformats.org/officeDocument/2006/relationships/image" Target="media/image47.png"/><Relationship Id="rId10" Type="http://schemas.openxmlformats.org/officeDocument/2006/relationships/header" Target="header2.xml"/><Relationship Id="rId19" Type="http://schemas.openxmlformats.org/officeDocument/2006/relationships/image" Target="media/image5.png"/><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image" Target="media/image46.png"/><Relationship Id="rId65" Type="http://schemas.openxmlformats.org/officeDocument/2006/relationships/image" Target="media/image51.png"/><Relationship Id="rId73"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image" Target="media/image42.png"/><Relationship Id="rId64" Type="http://schemas.openxmlformats.org/officeDocument/2006/relationships/image" Target="media/image50.png"/><Relationship Id="rId69" Type="http://schemas.openxmlformats.org/officeDocument/2006/relationships/image" Target="media/image55.png"/><Relationship Id="rId8" Type="http://schemas.openxmlformats.org/officeDocument/2006/relationships/endnotes" Target="endnotes.xml"/><Relationship Id="rId51" Type="http://schemas.openxmlformats.org/officeDocument/2006/relationships/image" Target="media/image37.png"/><Relationship Id="rId7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image" Target="media/image3.jpe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59" Type="http://schemas.openxmlformats.org/officeDocument/2006/relationships/image" Target="media/image45.png"/><Relationship Id="rId67" Type="http://schemas.openxmlformats.org/officeDocument/2006/relationships/image" Target="media/image53.png"/><Relationship Id="rId20" Type="http://schemas.openxmlformats.org/officeDocument/2006/relationships/image" Target="media/image6.png"/><Relationship Id="rId41" Type="http://schemas.openxmlformats.org/officeDocument/2006/relationships/image" Target="media/image27.png"/><Relationship Id="rId54" Type="http://schemas.openxmlformats.org/officeDocument/2006/relationships/image" Target="media/image40.png"/><Relationship Id="rId62" Type="http://schemas.openxmlformats.org/officeDocument/2006/relationships/image" Target="media/image48.png"/><Relationship Id="rId7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0" w:usb1="00000000" w:usb2="00000010" w:usb3="00000000" w:csb0="0004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52EFE"/>
    <w:rsid w:val="001B3BF1"/>
    <w:rsid w:val="00930D9B"/>
    <w:rsid w:val="00952EFE"/>
    <w:rsid w:val="00B96FB8"/>
    <w:rsid w:val="00C058DF"/>
    <w:rsid w:val="00C71317"/>
    <w:rsid w:val="00CF22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qFormat="1"/>
    <w:lsdException w:name="Normal Table"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58D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55A026BDE914F44B07ECF083472CCD6">
    <w:name w:val="955A026BDE914F44B07ECF083472CCD6"/>
    <w:qFormat/>
    <w:rsid w:val="00C058DF"/>
    <w:pPr>
      <w:widowControl w:val="0"/>
      <w:jc w:val="both"/>
    </w:pPr>
    <w:rPr>
      <w:kern w:val="2"/>
      <w:sz w:val="21"/>
      <w:szCs w:val="22"/>
    </w:rPr>
  </w:style>
  <w:style w:type="paragraph" w:customStyle="1" w:styleId="1E6FC38F548241E2A33BF63FA998491A">
    <w:name w:val="1E6FC38F548241E2A33BF63FA998491A"/>
    <w:qFormat/>
    <w:rsid w:val="00C058DF"/>
    <w:pPr>
      <w:widowControl w:val="0"/>
      <w:jc w:val="both"/>
    </w:pPr>
    <w:rPr>
      <w:kern w:val="2"/>
      <w:sz w:val="21"/>
      <w:szCs w:val="22"/>
    </w:rPr>
  </w:style>
  <w:style w:type="paragraph" w:customStyle="1" w:styleId="5D1BBBFBEC6A452EA6787F7AE8B6BD6C">
    <w:name w:val="5D1BBBFBEC6A452EA6787F7AE8B6BD6C"/>
    <w:rsid w:val="00C058DF"/>
    <w:pPr>
      <w:widowControl w:val="0"/>
      <w:jc w:val="both"/>
    </w:pPr>
    <w:rPr>
      <w:kern w:val="2"/>
      <w:sz w:val="21"/>
      <w:szCs w:val="22"/>
    </w:rPr>
  </w:style>
  <w:style w:type="paragraph" w:customStyle="1" w:styleId="E8F9DD7479B8485698AAE42B5DB47DD7">
    <w:name w:val="E8F9DD7479B8485698AAE42B5DB47DD7"/>
    <w:rsid w:val="00C058DF"/>
    <w:pPr>
      <w:widowControl w:val="0"/>
      <w:jc w:val="both"/>
    </w:pPr>
    <w:rPr>
      <w:kern w:val="2"/>
      <w:sz w:val="21"/>
      <w:szCs w:val="22"/>
    </w:rPr>
  </w:style>
  <w:style w:type="paragraph" w:customStyle="1" w:styleId="021568B5017842B7841CAFD6CCFEC653">
    <w:name w:val="021568B5017842B7841CAFD6CCFEC653"/>
    <w:rsid w:val="00C058DF"/>
    <w:pPr>
      <w:widowControl w:val="0"/>
      <w:jc w:val="both"/>
    </w:pPr>
    <w:rPr>
      <w:kern w:val="2"/>
      <w:sz w:val="21"/>
      <w:szCs w:val="22"/>
    </w:rPr>
  </w:style>
  <w:style w:type="paragraph" w:customStyle="1" w:styleId="B53FD647D9244942BF9B48BD1BAC7009">
    <w:name w:val="B53FD647D9244942BF9B48BD1BAC7009"/>
    <w:rsid w:val="00C058DF"/>
    <w:pPr>
      <w:widowControl w:val="0"/>
      <w:jc w:val="both"/>
    </w:pPr>
    <w:rPr>
      <w:kern w:val="2"/>
      <w:sz w:val="21"/>
      <w:szCs w:val="22"/>
    </w:rPr>
  </w:style>
  <w:style w:type="paragraph" w:customStyle="1" w:styleId="D073587F74D74DA485EE9550BF3E0F67">
    <w:name w:val="D073587F74D74DA485EE9550BF3E0F67"/>
    <w:qFormat/>
    <w:rsid w:val="00C058DF"/>
    <w:pPr>
      <w:widowControl w:val="0"/>
      <w:jc w:val="both"/>
    </w:pPr>
    <w:rPr>
      <w:kern w:val="2"/>
      <w:sz w:val="21"/>
      <w:szCs w:val="22"/>
    </w:rPr>
  </w:style>
  <w:style w:type="paragraph" w:customStyle="1" w:styleId="00EC2DA48BF44EB2A1A6377AA6EA4D98">
    <w:name w:val="00EC2DA48BF44EB2A1A6377AA6EA4D98"/>
    <w:qFormat/>
    <w:rsid w:val="00C058DF"/>
    <w:pPr>
      <w:widowControl w:val="0"/>
      <w:jc w:val="both"/>
    </w:pPr>
    <w:rPr>
      <w:kern w:val="2"/>
      <w:sz w:val="21"/>
      <w:szCs w:val="22"/>
    </w:rPr>
  </w:style>
  <w:style w:type="paragraph" w:customStyle="1" w:styleId="3FFA53BED68149D8B86DA91FDD0ADC43">
    <w:name w:val="3FFA53BED68149D8B86DA91FDD0ADC43"/>
    <w:qFormat/>
    <w:rsid w:val="00C058DF"/>
    <w:pPr>
      <w:widowControl w:val="0"/>
      <w:jc w:val="both"/>
    </w:pPr>
    <w:rPr>
      <w:kern w:val="2"/>
      <w:sz w:val="21"/>
      <w:szCs w:val="22"/>
    </w:rPr>
  </w:style>
  <w:style w:type="paragraph" w:customStyle="1" w:styleId="D7B82379A36944578586FA6EE2E32D58">
    <w:name w:val="D7B82379A36944578586FA6EE2E32D58"/>
    <w:qFormat/>
    <w:rsid w:val="00C058DF"/>
    <w:pPr>
      <w:widowControl w:val="0"/>
      <w:jc w:val="both"/>
    </w:pPr>
    <w:rPr>
      <w:kern w:val="2"/>
      <w:sz w:val="21"/>
      <w:szCs w:val="22"/>
    </w:rPr>
  </w:style>
  <w:style w:type="paragraph" w:customStyle="1" w:styleId="C182A6341D2440A19F01D87041298F04">
    <w:name w:val="C182A6341D2440A19F01D87041298F04"/>
    <w:qFormat/>
    <w:rsid w:val="00C058DF"/>
    <w:pPr>
      <w:widowControl w:val="0"/>
      <w:jc w:val="both"/>
    </w:pPr>
    <w:rPr>
      <w:kern w:val="2"/>
      <w:sz w:val="21"/>
      <w:szCs w:val="22"/>
    </w:rPr>
  </w:style>
  <w:style w:type="paragraph" w:customStyle="1" w:styleId="60C5A59A7D864828B928D0943AFB9330">
    <w:name w:val="60C5A59A7D864828B928D0943AFB9330"/>
    <w:qFormat/>
    <w:rsid w:val="00C058DF"/>
    <w:pPr>
      <w:widowControl w:val="0"/>
      <w:jc w:val="both"/>
    </w:pPr>
    <w:rPr>
      <w:kern w:val="2"/>
      <w:sz w:val="21"/>
      <w:szCs w:val="22"/>
    </w:rPr>
  </w:style>
  <w:style w:type="paragraph" w:customStyle="1" w:styleId="00EB8AD8CC2048D383B47346E9259096">
    <w:name w:val="00EB8AD8CC2048D383B47346E9259096"/>
    <w:rsid w:val="00C058DF"/>
    <w:pPr>
      <w:widowControl w:val="0"/>
      <w:jc w:val="both"/>
    </w:pPr>
    <w:rPr>
      <w:kern w:val="2"/>
      <w:sz w:val="21"/>
      <w:szCs w:val="22"/>
    </w:rPr>
  </w:style>
</w:styles>
</file>

<file path=word/glossary/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2C9012-079C-4F02-B4D8-29DA51ECB3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38</Pages>
  <Words>885</Words>
  <Characters>5049</Characters>
  <Application>Microsoft Office Word</Application>
  <DocSecurity>0</DocSecurity>
  <Lines>42</Lines>
  <Paragraphs>11</Paragraphs>
  <ScaleCrop>false</ScaleCrop>
  <Company>北京民科医疗科技有限公司</Company>
  <LinksUpToDate>false</LinksUpToDate>
  <CharactersWithSpaces>5923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医师电子化注册信息系统</dc:title>
  <dc:subject>医师电子化注册信息系统     （个人版）</dc:subject>
  <dc:creator>Administrator</dc:creator>
  <cp:lastModifiedBy>dell</cp:lastModifiedBy>
  <cp:revision>2</cp:revision>
  <dcterms:created xsi:type="dcterms:W3CDTF">2020-11-06T03:45:00Z</dcterms:created>
  <dcterms:modified xsi:type="dcterms:W3CDTF">2020-11-06T03:45:00Z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