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2020年医师资格考试疫情责任承诺书</w:t>
      </w:r>
    </w:p>
    <w:bookmarkEnd w:id="0"/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近1个月内无境外旅行经历，无前往疫情防控高、中风险地区旅行经历，无接触确诊病例</w:t>
      </w:r>
      <w:r>
        <w:rPr>
          <w:rFonts w:hint="eastAsia" w:ascii="仿宋_GB2312" w:eastAsia="仿宋_GB2312"/>
          <w:sz w:val="32"/>
          <w:szCs w:val="32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考前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天无高、中风险地区旅居史，无发热、咳嗽等呼吸道症状</w:t>
      </w:r>
      <w:r>
        <w:rPr>
          <w:rFonts w:hint="eastAsia" w:ascii="仿宋_GB2312" w:eastAsia="仿宋_GB2312"/>
          <w:sz w:val="32"/>
          <w:szCs w:val="32"/>
        </w:rPr>
        <w:t xml:space="preserve"> 。   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如违诺，本人愿取消当年国家医师资格考试资格，承担由此引起的相关责任，并按国家有关规定接受的处罚。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3F50"/>
    <w:rsid w:val="0019381C"/>
    <w:rsid w:val="002B7D4C"/>
    <w:rsid w:val="00357281"/>
    <w:rsid w:val="00623A5E"/>
    <w:rsid w:val="00764191"/>
    <w:rsid w:val="007862D5"/>
    <w:rsid w:val="008B5D5C"/>
    <w:rsid w:val="008E3F50"/>
    <w:rsid w:val="00F65316"/>
    <w:rsid w:val="0A55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202</Words>
  <Characters>1154</Characters>
  <Lines>9</Lines>
  <Paragraphs>2</Paragraphs>
  <TotalTime>36</TotalTime>
  <ScaleCrop>false</ScaleCrop>
  <LinksUpToDate>false</LinksUpToDate>
  <CharactersWithSpaces>1354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2020-10-11T01:41:00Z</dcterms:created>
  <dc:creator>微软用户</dc:creator>
  <cp:lastModifiedBy>Administrator</cp:lastModifiedBy>
  <dcterms:modified xsi:type="dcterms:W3CDTF">2020-10-13T02:26:17Z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