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/>
          <w:b w:val="0"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/>
          <w:b w:val="0"/>
          <w:bCs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/>
          <w:b w:val="0"/>
          <w:bCs/>
          <w:sz w:val="32"/>
          <w:szCs w:val="32"/>
        </w:rPr>
        <w:t>附件</w:t>
      </w:r>
      <w:r>
        <w:rPr>
          <w:rFonts w:hint="eastAsia" w:ascii="黑体" w:hAnsi="黑体" w:eastAsia="黑体"/>
          <w:b w:val="0"/>
          <w:bCs/>
          <w:sz w:val="32"/>
          <w:szCs w:val="32"/>
          <w:lang w:eastAsia="zh-CN"/>
        </w:rPr>
        <w:t>：</w:t>
      </w:r>
    </w:p>
    <w:tbl>
      <w:tblPr>
        <w:tblStyle w:val="3"/>
        <w:tblW w:w="969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1045"/>
        <w:gridCol w:w="2977"/>
        <w:gridCol w:w="1025"/>
        <w:gridCol w:w="959"/>
        <w:gridCol w:w="895"/>
        <w:gridCol w:w="1466"/>
        <w:gridCol w:w="75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9693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t>202</w:t>
            </w: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t>年卫生专业技术资格考试考生报考信息汇总表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9693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单位（盖章）：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6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序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号</w:t>
            </w:r>
          </w:p>
        </w:tc>
        <w:tc>
          <w:tcPr>
            <w:tcW w:w="104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姓  名</w:t>
            </w:r>
          </w:p>
        </w:tc>
        <w:tc>
          <w:tcPr>
            <w:tcW w:w="297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身份证号</w:t>
            </w:r>
          </w:p>
        </w:tc>
        <w:tc>
          <w:tcPr>
            <w:tcW w:w="28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级别</w:t>
            </w:r>
          </w:p>
        </w:tc>
        <w:tc>
          <w:tcPr>
            <w:tcW w:w="146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联系方式</w:t>
            </w:r>
          </w:p>
        </w:tc>
        <w:tc>
          <w:tcPr>
            <w:tcW w:w="75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56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  <w:tc>
          <w:tcPr>
            <w:tcW w:w="104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  <w:tc>
          <w:tcPr>
            <w:tcW w:w="29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初级士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初级师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中级</w:t>
            </w:r>
          </w:p>
        </w:tc>
        <w:tc>
          <w:tcPr>
            <w:tcW w:w="146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  <w:tc>
          <w:tcPr>
            <w:tcW w:w="75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9693" w:type="dxa"/>
            <w:gridSpan w:val="8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注：1.个人报名资料顺序必须于本表顺序一致，否则不予受理；2.报名资料需按初级士、初级师和中级分别归类排序;3、本表顺序须依据电脑确认顺序编排。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292119"/>
    <w:rsid w:val="20292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ind w:firstLine="640" w:firstLineChars="200"/>
    </w:pPr>
    <w:rPr>
      <w:rFonts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2020-12-30T02:08:00Z</dcterms:created>
  <dc:creator>rrey</dc:creator>
  <cp:lastModifiedBy>rrey</cp:lastModifiedBy>
  <dcterms:modified xsi:type="dcterms:W3CDTF">2020-12-30T02:10:09Z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