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center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2021年度医师资格考试考生交流群1</w:t>
      </w: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297430" cy="2637155"/>
            <wp:effectExtent l="0" t="0" r="7620" b="10795"/>
            <wp:docPr id="1" name="图片 1" descr="161033700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10337003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97430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2021年度医师资格考试考生交流群2</w:t>
      </w:r>
      <w:bookmarkStart w:id="0" w:name="_GoBack"/>
      <w:bookmarkEnd w:id="0"/>
    </w:p>
    <w:p>
      <w:pPr>
        <w:jc w:val="center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59355" cy="2713355"/>
            <wp:effectExtent l="0" t="0" r="17145" b="10795"/>
            <wp:docPr id="2" name="图片 2" descr="161033701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10337011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59355" cy="2713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C30D69"/>
    <w:rsid w:val="18C30D69"/>
    <w:rsid w:val="31064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Office_10.8.2.7098_F1E327BC-269C-435d-A152-05C5408002CA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2021-01-11T03:49:00Z</dcterms:created>
  <dc:creator>Administrator</dc:creator>
  <cp:lastModifiedBy>Administrator</cp:lastModifiedBy>
  <dcterms:modified xsi:type="dcterms:W3CDTF">2021-01-11T04:02:21Z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2052-10.8.2.7098</vt:lpwstr>
  </property>
  <property fmtid="{D5CDD505-2E9C-101B-9397-08002B2CF9AE}" pid="3" name="ribbonExt">
    <vt:lpwstr>{"WPSExtOfficeTab":{"OnGetEnabled":false,"OnGetVisible":false}}</vt:lpwstr>
  </property>
</Properties>
</file>