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仿宋_GB2312"/>
          <w:sz w:val="72"/>
          <w:szCs w:val="72"/>
        </w:rPr>
      </w:pPr>
    </w:p>
    <w:p>
      <w:pPr>
        <w:pStyle w:val="2"/>
        <w:rPr>
          <w:rFonts w:hint="eastAsia"/>
        </w:rPr>
      </w:pPr>
    </w:p>
    <w:p>
      <w:pPr>
        <w:jc w:val="center"/>
        <w:rPr>
          <w:rFonts w:eastAsia="仿宋_GB2312"/>
          <w:sz w:val="32"/>
        </w:rPr>
      </w:pPr>
    </w:p>
    <w:p>
      <w:pPr>
        <w:rPr>
          <w:rFonts w:hint="eastAsia" w:eastAsia="仿宋_GB2312"/>
          <w:sz w:val="32"/>
        </w:rPr>
      </w:pPr>
    </w:p>
    <w:p>
      <w:pPr>
        <w:rPr>
          <w:rFonts w:hint="eastAsia"/>
          <w:sz w:val="32"/>
          <w:szCs w:val="32"/>
        </w:rPr>
      </w:pPr>
    </w:p>
    <w:p>
      <w:pPr>
        <w:pStyle w:val="2"/>
        <w:rPr>
          <w:rFonts w:hint="eastAsia"/>
        </w:rPr>
      </w:pPr>
    </w:p>
    <w:p>
      <w:pPr>
        <w:jc w:val="center"/>
        <w:rPr>
          <w:rFonts w:hint="eastAsia" w:ascii="仿宋_GB2312" w:hAnsi="仿宋_GB2312" w:eastAsia="仿宋_GB2312" w:cs="仿宋_GB2312"/>
          <w:kern w:val="0"/>
          <w:sz w:val="10"/>
          <w:szCs w:val="10"/>
          <w:lang w:val="en-US" w:eastAsia="zh-CN"/>
        </w:rPr>
      </w:pPr>
    </w:p>
    <w:p>
      <w:pPr>
        <w:jc w:val="center"/>
        <w:rPr>
          <w:rFonts w:hint="default"/>
          <w:lang w:val="en-US" w:eastAsia="zh-CN"/>
        </w:rPr>
      </w:pPr>
      <w:r>
        <w:rPr>
          <w:rFonts w:hint="eastAsia" w:ascii="仿宋_GB2312" w:hAnsi="仿宋_GB2312" w:eastAsia="仿宋_GB2312" w:cs="仿宋_GB2312"/>
          <w:sz w:val="32"/>
          <w:szCs w:val="32"/>
          <w:lang w:val="en-US" w:eastAsia="zh-CN"/>
        </w:rPr>
        <w:t>大署卫</w:t>
      </w:r>
      <w:r>
        <w:rPr>
          <w:rFonts w:hint="eastAsia" w:ascii="仿宋_GB2312" w:hAnsi="仿宋_GB2312" w:eastAsia="仿宋_GB2312" w:cs="仿宋_GB2312"/>
          <w:kern w:val="0"/>
          <w:sz w:val="32"/>
          <w:szCs w:val="32"/>
          <w:lang w:val="en-US" w:eastAsia="zh-CN"/>
        </w:rPr>
        <w:t>〔2021〕3号</w:t>
      </w:r>
    </w:p>
    <w:p>
      <w:pPr>
        <w:spacing w:line="640" w:lineRule="exact"/>
        <w:jc w:val="center"/>
        <w:rPr>
          <w:rFonts w:hint="eastAsia" w:ascii="方正小标宋_GBK" w:hAnsi="宋体" w:eastAsia="方正小标宋_GBK"/>
          <w:color w:val="auto"/>
          <w:sz w:val="44"/>
          <w:szCs w:val="44"/>
        </w:rPr>
      </w:pPr>
      <w:r>
        <w:rPr>
          <w:rFonts w:hint="eastAsia" w:ascii="宋体" w:hAnsi="宋体" w:cs="宋体"/>
          <w:sz w:val="44"/>
          <w:szCs w:val="44"/>
          <w:lang w:val="en-US" w:eastAsia="zh-CN"/>
        </w:rPr>
        <w:t>关</w:t>
      </w:r>
      <w:r>
        <w:rPr>
          <w:rFonts w:hint="eastAsia" w:ascii="方正小标宋_GBK" w:hAnsi="宋体" w:eastAsia="方正小标宋_GBK"/>
          <w:color w:val="auto"/>
          <w:sz w:val="44"/>
          <w:szCs w:val="44"/>
        </w:rPr>
        <w:t>于做好20</w:t>
      </w:r>
      <w:r>
        <w:rPr>
          <w:rFonts w:hint="eastAsia" w:ascii="方正小标宋_GBK" w:hAnsi="宋体" w:eastAsia="方正小标宋_GBK"/>
          <w:color w:val="auto"/>
          <w:sz w:val="44"/>
          <w:szCs w:val="44"/>
          <w:lang w:val="en-US" w:eastAsia="zh-CN"/>
        </w:rPr>
        <w:t>21</w:t>
      </w:r>
      <w:r>
        <w:rPr>
          <w:rFonts w:hint="eastAsia" w:ascii="方正小标宋_GBK" w:hAnsi="宋体" w:eastAsia="方正小标宋_GBK"/>
          <w:color w:val="auto"/>
          <w:sz w:val="44"/>
          <w:szCs w:val="44"/>
        </w:rPr>
        <w:t>年医师资格考试</w:t>
      </w:r>
    </w:p>
    <w:p>
      <w:pPr>
        <w:spacing w:line="640" w:lineRule="exact"/>
        <w:jc w:val="center"/>
        <w:rPr>
          <w:rFonts w:hint="eastAsia" w:ascii="方正小标宋_GBK" w:hAnsi="宋体" w:eastAsia="方正小标宋_GBK"/>
          <w:color w:val="auto"/>
          <w:sz w:val="44"/>
          <w:szCs w:val="44"/>
        </w:rPr>
      </w:pPr>
      <w:r>
        <w:rPr>
          <w:rFonts w:hint="eastAsia" w:ascii="方正小标宋_GBK" w:hAnsi="宋体" w:eastAsia="方正小标宋_GBK"/>
          <w:color w:val="auto"/>
          <w:sz w:val="44"/>
          <w:szCs w:val="44"/>
        </w:rPr>
        <w:t>报名工作的通知</w:t>
      </w:r>
    </w:p>
    <w:p>
      <w:pPr>
        <w:spacing w:line="640" w:lineRule="exact"/>
        <w:jc w:val="center"/>
        <w:rPr>
          <w:rFonts w:hint="eastAsia" w:ascii="方正小标宋_GBK" w:hAnsi="宋体" w:eastAsia="方正小标宋_GBK"/>
          <w:color w:val="auto"/>
          <w:sz w:val="44"/>
          <w:szCs w:val="44"/>
        </w:rPr>
      </w:pPr>
    </w:p>
    <w:p>
      <w:pPr>
        <w:keepNext w:val="0"/>
        <w:keepLines w:val="0"/>
        <w:pageBreakBefore w:val="0"/>
        <w:kinsoku/>
        <w:wordWrap/>
        <w:overflowPunct/>
        <w:topLinePunct w:val="0"/>
        <w:autoSpaceDE/>
        <w:autoSpaceDN/>
        <w:bidi w:val="0"/>
        <w:adjustRightInd/>
        <w:snapToGrid/>
        <w:spacing w:line="540" w:lineRule="exact"/>
        <w:textAlignment w:val="auto"/>
        <w:rPr>
          <w:rFonts w:hint="eastAsia" w:ascii="仿宋_GB2312" w:eastAsia="仿宋_GB2312"/>
          <w:b w:val="0"/>
          <w:bCs/>
          <w:color w:val="000000"/>
          <w:sz w:val="32"/>
          <w:szCs w:val="32"/>
          <w:u w:val="none"/>
          <w:lang w:val="en-US" w:eastAsia="zh-CN"/>
        </w:rPr>
      </w:pPr>
      <w:bookmarkStart w:id="0" w:name="_GoBack"/>
      <w:r>
        <w:rPr>
          <w:rFonts w:hint="eastAsia" w:ascii="仿宋_GB2312" w:eastAsia="仿宋_GB2312"/>
          <w:b w:val="0"/>
          <w:bCs/>
          <w:color w:val="000000"/>
          <w:sz w:val="32"/>
          <w:szCs w:val="32"/>
          <w:u w:val="none"/>
          <w:lang w:val="en-US" w:eastAsia="zh-CN"/>
        </w:rPr>
        <w:t>各县（市）、区卫健局，</w:t>
      </w:r>
      <w:r>
        <w:rPr>
          <w:rFonts w:hint="eastAsia" w:ascii="仿宋_GB2312" w:eastAsia="仿宋_GB2312"/>
          <w:b w:val="0"/>
          <w:bCs/>
          <w:color w:val="000000"/>
          <w:sz w:val="32"/>
          <w:szCs w:val="32"/>
          <w:highlight w:val="none"/>
          <w:u w:val="none"/>
          <w:lang w:val="en-US" w:eastAsia="zh-CN"/>
        </w:rPr>
        <w:t>地直</w:t>
      </w:r>
      <w:r>
        <w:rPr>
          <w:rFonts w:hint="eastAsia" w:ascii="仿宋_GB2312" w:eastAsia="仿宋_GB2312"/>
          <w:b w:val="0"/>
          <w:bCs/>
          <w:color w:val="000000"/>
          <w:sz w:val="32"/>
          <w:szCs w:val="32"/>
          <w:u w:val="none"/>
          <w:lang w:val="en-US" w:eastAsia="zh-CN"/>
        </w:rPr>
        <w:t>医疗机构：</w:t>
      </w:r>
      <w:bookmarkEnd w:id="0"/>
      <w:r>
        <w:rPr>
          <w:rFonts w:hint="eastAsia" w:ascii="仿宋_GB2312" w:eastAsia="仿宋_GB2312"/>
          <w:b w:val="0"/>
          <w:bCs/>
          <w:color w:val="000000"/>
          <w:sz w:val="32"/>
          <w:szCs w:val="32"/>
          <w:u w:val="none"/>
          <w:lang w:val="en-US" w:eastAsia="zh-CN"/>
        </w:rPr>
        <w:t xml:space="preserve">  </w:t>
      </w:r>
    </w:p>
    <w:p>
      <w:pPr>
        <w:keepNext w:val="0"/>
        <w:keepLines w:val="0"/>
        <w:pageBreakBefore w:val="0"/>
        <w:kinsoku/>
        <w:wordWrap/>
        <w:overflowPunct/>
        <w:topLinePunct w:val="0"/>
        <w:autoSpaceDE/>
        <w:autoSpaceDN/>
        <w:bidi w:val="0"/>
        <w:adjustRightInd/>
        <w:snapToGrid/>
        <w:spacing w:line="540" w:lineRule="exact"/>
        <w:ind w:firstLine="640"/>
        <w:jc w:val="left"/>
        <w:textAlignment w:val="auto"/>
        <w:outlineLvl w:val="9"/>
        <w:rPr>
          <w:rFonts w:hint="eastAsia" w:ascii="仿宋" w:hAnsi="仿宋" w:eastAsia="仿宋" w:cs="Helvetica"/>
          <w:kern w:val="0"/>
          <w:sz w:val="32"/>
          <w:szCs w:val="32"/>
          <w:lang w:val="en-US" w:eastAsia="zh-CN" w:bidi="ar-SA"/>
        </w:rPr>
      </w:pPr>
      <w:r>
        <w:rPr>
          <w:rFonts w:hint="eastAsia" w:ascii="仿宋" w:hAnsi="仿宋" w:eastAsia="仿宋" w:cs="Helvetica"/>
          <w:kern w:val="0"/>
          <w:sz w:val="32"/>
          <w:szCs w:val="32"/>
          <w:lang w:val="en-US" w:eastAsia="zh-CN" w:bidi="ar-SA"/>
        </w:rPr>
        <w:t>根据《黑龙江省医师资格考试委员会办公室关于做好2021年医师资格考试报名工作的通知》黑医考办发〔2021〕1号要求，现将2021年医师资格考试报名工作有关要求通知如下：</w:t>
      </w:r>
    </w:p>
    <w:p>
      <w:pPr>
        <w:pStyle w:val="6"/>
        <w:keepNext w:val="0"/>
        <w:keepLines w:val="0"/>
        <w:pageBreakBefore w:val="0"/>
        <w:kinsoku/>
        <w:wordWrap/>
        <w:overflowPunct/>
        <w:topLinePunct w:val="0"/>
        <w:autoSpaceDE/>
        <w:autoSpaceDN/>
        <w:bidi w:val="0"/>
        <w:adjustRightInd/>
        <w:snapToGrid/>
        <w:spacing w:line="540" w:lineRule="exact"/>
        <w:ind w:firstLine="640" w:firstLineChars="200"/>
        <w:jc w:val="both"/>
        <w:textAlignment w:val="auto"/>
        <w:rPr>
          <w:rFonts w:hint="eastAsia" w:ascii="仿宋" w:hAnsi="仿宋" w:eastAsia="仿宋" w:cs="仿宋"/>
          <w:sz w:val="32"/>
          <w:szCs w:val="32"/>
          <w:highlight w:val="none"/>
        </w:rPr>
      </w:pPr>
      <w:r>
        <w:rPr>
          <w:rFonts w:hint="eastAsia" w:ascii="黑体" w:hAnsi="黑体" w:eastAsia="黑体" w:cs="Helvetica"/>
          <w:kern w:val="0"/>
          <w:sz w:val="32"/>
          <w:szCs w:val="32"/>
        </w:rPr>
        <w:t>一、考试报名</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both"/>
        <w:textAlignment w:val="auto"/>
        <w:rPr>
          <w:rFonts w:hint="eastAsia" w:ascii="仿宋" w:hAnsi="仿宋" w:eastAsia="仿宋" w:cs="Helvetica"/>
          <w:kern w:val="0"/>
          <w:sz w:val="32"/>
          <w:szCs w:val="32"/>
          <w:lang w:eastAsia="zh-CN"/>
        </w:rPr>
      </w:pPr>
      <w:r>
        <w:rPr>
          <w:rFonts w:hint="eastAsia" w:ascii="仿宋_GB2312" w:hAnsi="仿宋" w:eastAsia="仿宋_GB2312" w:cs="宋体"/>
          <w:kern w:val="0"/>
          <w:sz w:val="32"/>
          <w:szCs w:val="32"/>
          <w:lang w:eastAsia="zh-CN"/>
        </w:rPr>
        <w:t>报名考生因</w:t>
      </w:r>
      <w:r>
        <w:rPr>
          <w:rFonts w:hint="eastAsia" w:ascii="仿宋_GB2312" w:hAnsi="仿宋" w:eastAsia="仿宋_GB2312" w:cs="宋体"/>
          <w:kern w:val="0"/>
          <w:sz w:val="32"/>
          <w:szCs w:val="32"/>
        </w:rPr>
        <w:t>符合《医师资格考试报名资格规定（2014版）》。</w:t>
      </w:r>
      <w:r>
        <w:rPr>
          <w:rFonts w:hint="eastAsia" w:ascii="仿宋" w:hAnsi="仿宋" w:eastAsia="仿宋" w:cs="Helvetica"/>
          <w:kern w:val="0"/>
          <w:sz w:val="32"/>
          <w:szCs w:val="32"/>
          <w:lang w:eastAsia="zh-CN"/>
        </w:rPr>
        <w:t>2020年在齐齐哈尔考点参加实践技能考试（临床类别、中医类别），成绩合格但未通过当年医学综合考试的考生，2021年须网上报名、现场审核，方可直接参加医学综合考试。</w:t>
      </w:r>
    </w:p>
    <w:p>
      <w:pPr>
        <w:keepNext w:val="0"/>
        <w:keepLines w:val="0"/>
        <w:pageBreakBefore w:val="0"/>
        <w:numPr>
          <w:ilvl w:val="0"/>
          <w:numId w:val="1"/>
        </w:numPr>
        <w:kinsoku/>
        <w:wordWrap/>
        <w:overflowPunct/>
        <w:topLinePunct w:val="0"/>
        <w:autoSpaceDE/>
        <w:autoSpaceDN/>
        <w:bidi w:val="0"/>
        <w:adjustRightInd/>
        <w:snapToGrid/>
        <w:spacing w:line="54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时间安排</w:t>
      </w:r>
    </w:p>
    <w:p>
      <w:pPr>
        <w:keepNext w:val="0"/>
        <w:keepLines w:val="0"/>
        <w:pageBreakBefore w:val="0"/>
        <w:numPr>
          <w:numId w:val="0"/>
        </w:numPr>
        <w:kinsoku/>
        <w:wordWrap/>
        <w:overflowPunct/>
        <w:topLinePunct w:val="0"/>
        <w:autoSpaceDE/>
        <w:autoSpaceDN/>
        <w:bidi w:val="0"/>
        <w:adjustRightInd/>
        <w:snapToGrid/>
        <w:spacing w:line="540" w:lineRule="exact"/>
        <w:ind w:firstLine="640" w:firstLineChars="200"/>
        <w:textAlignment w:val="auto"/>
        <w:outlineLvl w:val="9"/>
        <w:rPr>
          <w:rFonts w:hint="eastAsia" w:ascii="仿宋" w:hAnsi="仿宋" w:eastAsia="仿宋" w:cs="Helvetica"/>
          <w:kern w:val="0"/>
          <w:sz w:val="32"/>
          <w:szCs w:val="32"/>
          <w:lang w:eastAsia="zh-CN"/>
        </w:rPr>
      </w:pPr>
      <w:r>
        <w:rPr>
          <w:rFonts w:hint="eastAsia" w:ascii="仿宋" w:hAnsi="仿宋" w:eastAsia="仿宋" w:cs="Helvetica"/>
          <w:kern w:val="0"/>
          <w:sz w:val="32"/>
          <w:szCs w:val="32"/>
          <w:lang w:val="en-US" w:eastAsia="zh-CN"/>
        </w:rPr>
        <w:t>（一）</w:t>
      </w:r>
      <w:r>
        <w:rPr>
          <w:rFonts w:hint="eastAsia" w:ascii="仿宋_GB2312" w:hAnsi="仿宋" w:eastAsia="仿宋_GB2312" w:cs="宋体"/>
          <w:color w:val="000000"/>
          <w:kern w:val="0"/>
          <w:sz w:val="32"/>
          <w:szCs w:val="32"/>
        </w:rPr>
        <w:t>考生网上报名时间：</w:t>
      </w:r>
      <w:r>
        <w:rPr>
          <w:rFonts w:hint="eastAsia" w:ascii="仿宋" w:hAnsi="仿宋" w:eastAsia="仿宋" w:cs="Helvetica"/>
          <w:kern w:val="0"/>
          <w:sz w:val="32"/>
          <w:szCs w:val="32"/>
          <w:lang w:eastAsia="zh-CN"/>
        </w:rPr>
        <w:t>2021年1月6日至2021年1月21日24时，逾期不予补报。请各位考生持有效身份证件按有关规定如实准确填报个人信息。</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 w:eastAsia="仿宋_GB2312" w:cs="宋体"/>
          <w:color w:val="000000"/>
          <w:kern w:val="0"/>
          <w:sz w:val="32"/>
          <w:szCs w:val="32"/>
        </w:rPr>
      </w:pPr>
      <w:r>
        <w:rPr>
          <w:rFonts w:hint="eastAsia" w:ascii="仿宋_GB2312" w:hAnsi="仿宋_GB2312" w:eastAsia="仿宋_GB2312" w:cs="仿宋_GB2312"/>
          <w:color w:val="auto"/>
          <w:w w:val="100"/>
          <w:sz w:val="32"/>
          <w:szCs w:val="32"/>
          <w:lang w:eastAsia="zh-CN"/>
        </w:rPr>
        <w:t>（二）</w:t>
      </w:r>
      <w:r>
        <w:rPr>
          <w:rFonts w:hint="eastAsia" w:ascii="仿宋_GB2312" w:hAnsi="仿宋" w:eastAsia="仿宋_GB2312" w:cs="宋体"/>
          <w:color w:val="000000"/>
          <w:kern w:val="0"/>
          <w:sz w:val="32"/>
          <w:szCs w:val="32"/>
        </w:rPr>
        <w:t>现场资格审核时间：</w:t>
      </w:r>
    </w:p>
    <w:p>
      <w:pPr>
        <w:keepNext w:val="0"/>
        <w:keepLines w:val="0"/>
        <w:pageBreakBefore w:val="0"/>
        <w:widowControl/>
        <w:kinsoku/>
        <w:wordWrap/>
        <w:overflowPunct/>
        <w:topLinePunct w:val="0"/>
        <w:autoSpaceDE/>
        <w:autoSpaceDN/>
        <w:bidi w:val="0"/>
        <w:adjustRightInd/>
        <w:snapToGrid/>
        <w:spacing w:line="540" w:lineRule="exact"/>
        <w:ind w:firstLine="1600" w:firstLineChars="500"/>
        <w:textAlignment w:val="auto"/>
        <w:outlineLvl w:val="9"/>
        <w:rPr>
          <w:rFonts w:hint="eastAsia" w:ascii="仿宋_GB2312" w:hAnsi="仿宋" w:eastAsia="仿宋_GB2312" w:cs="宋体"/>
          <w:color w:val="000000"/>
          <w:kern w:val="0"/>
          <w:sz w:val="32"/>
          <w:szCs w:val="32"/>
          <w:lang w:eastAsia="zh-CN"/>
        </w:rPr>
      </w:pPr>
      <w:r>
        <w:rPr>
          <w:rFonts w:hint="eastAsia" w:ascii="仿宋_GB2312" w:hAnsi="仿宋" w:eastAsia="仿宋_GB2312" w:cs="宋体"/>
          <w:color w:val="000000"/>
          <w:kern w:val="0"/>
          <w:sz w:val="32"/>
          <w:szCs w:val="32"/>
          <w:lang w:val="en-US" w:eastAsia="zh-CN"/>
        </w:rPr>
        <w:t>1</w:t>
      </w:r>
      <w:r>
        <w:rPr>
          <w:rFonts w:hint="eastAsia" w:ascii="仿宋_GB2312" w:hAnsi="仿宋" w:eastAsia="仿宋_GB2312" w:cs="宋体"/>
          <w:color w:val="000000"/>
          <w:kern w:val="0"/>
          <w:sz w:val="32"/>
          <w:szCs w:val="32"/>
        </w:rPr>
        <w:t>月</w:t>
      </w:r>
      <w:r>
        <w:rPr>
          <w:rFonts w:hint="eastAsia" w:ascii="仿宋_GB2312" w:hAnsi="仿宋" w:eastAsia="仿宋_GB2312" w:cs="宋体"/>
          <w:color w:val="000000"/>
          <w:kern w:val="0"/>
          <w:sz w:val="32"/>
          <w:szCs w:val="32"/>
          <w:lang w:val="en-US" w:eastAsia="zh-CN"/>
        </w:rPr>
        <w:t>25</w:t>
      </w:r>
      <w:r>
        <w:rPr>
          <w:rFonts w:hint="eastAsia" w:ascii="仿宋_GB2312" w:hAnsi="仿宋" w:eastAsia="仿宋_GB2312" w:cs="宋体"/>
          <w:color w:val="000000"/>
          <w:kern w:val="0"/>
          <w:sz w:val="32"/>
          <w:szCs w:val="32"/>
        </w:rPr>
        <w:t>日</w:t>
      </w:r>
      <w:r>
        <w:rPr>
          <w:rFonts w:hint="eastAsia" w:ascii="仿宋_GB2312" w:hAnsi="仿宋" w:eastAsia="仿宋_GB2312" w:cs="宋体"/>
          <w:color w:val="000000"/>
          <w:kern w:val="0"/>
          <w:sz w:val="32"/>
          <w:szCs w:val="32"/>
          <w:lang w:eastAsia="zh-CN"/>
        </w:rPr>
        <w:t>：呼玛、松岭、漠河</w:t>
      </w:r>
    </w:p>
    <w:p>
      <w:pPr>
        <w:keepNext w:val="0"/>
        <w:keepLines w:val="0"/>
        <w:pageBreakBefore w:val="0"/>
        <w:widowControl/>
        <w:kinsoku/>
        <w:wordWrap/>
        <w:overflowPunct/>
        <w:topLinePunct w:val="0"/>
        <w:autoSpaceDE/>
        <w:autoSpaceDN/>
        <w:bidi w:val="0"/>
        <w:adjustRightInd/>
        <w:snapToGrid/>
        <w:spacing w:line="540" w:lineRule="exact"/>
        <w:ind w:firstLine="1600" w:firstLineChars="500"/>
        <w:textAlignment w:val="auto"/>
        <w:outlineLvl w:val="9"/>
        <w:rPr>
          <w:rFonts w:hint="eastAsia" w:ascii="仿宋_GB2312" w:hAnsi="仿宋" w:eastAsia="仿宋_GB2312" w:cs="宋体"/>
          <w:color w:val="000000"/>
          <w:kern w:val="0"/>
          <w:sz w:val="32"/>
          <w:szCs w:val="32"/>
          <w:lang w:val="en-US" w:eastAsia="zh-CN"/>
        </w:rPr>
      </w:pPr>
      <w:r>
        <w:rPr>
          <w:rFonts w:hint="eastAsia" w:ascii="仿宋_GB2312" w:hAnsi="仿宋" w:eastAsia="仿宋_GB2312" w:cs="宋体"/>
          <w:color w:val="000000"/>
          <w:kern w:val="0"/>
          <w:sz w:val="32"/>
          <w:szCs w:val="32"/>
          <w:lang w:val="en-US" w:eastAsia="zh-CN"/>
        </w:rPr>
        <w:t>1月26日：塔河、呼中、新林</w:t>
      </w:r>
    </w:p>
    <w:p>
      <w:pPr>
        <w:keepNext w:val="0"/>
        <w:keepLines w:val="0"/>
        <w:pageBreakBefore w:val="0"/>
        <w:widowControl/>
        <w:kinsoku/>
        <w:wordWrap/>
        <w:overflowPunct/>
        <w:topLinePunct w:val="0"/>
        <w:autoSpaceDE/>
        <w:autoSpaceDN/>
        <w:bidi w:val="0"/>
        <w:adjustRightInd/>
        <w:snapToGrid/>
        <w:spacing w:line="540" w:lineRule="exact"/>
        <w:ind w:firstLine="1600" w:firstLineChars="500"/>
        <w:textAlignment w:val="auto"/>
        <w:outlineLvl w:val="9"/>
        <w:rPr>
          <w:rFonts w:hint="eastAsia" w:ascii="仿宋_GB2312" w:hAnsi="仿宋" w:eastAsia="仿宋_GB2312" w:cs="宋体"/>
          <w:kern w:val="0"/>
          <w:sz w:val="32"/>
          <w:szCs w:val="32"/>
        </w:rPr>
      </w:pPr>
      <w:r>
        <w:rPr>
          <w:rFonts w:hint="eastAsia" w:ascii="仿宋_GB2312" w:hAnsi="仿宋" w:eastAsia="仿宋_GB2312" w:cs="宋体"/>
          <w:color w:val="000000"/>
          <w:kern w:val="0"/>
          <w:sz w:val="32"/>
          <w:szCs w:val="32"/>
          <w:lang w:val="en-US" w:eastAsia="zh-CN"/>
        </w:rPr>
        <w:t>1月27日：加区、二院、地区医院</w:t>
      </w:r>
    </w:p>
    <w:p>
      <w:pPr>
        <w:keepNext w:val="0"/>
        <w:keepLines w:val="0"/>
        <w:pageBreakBefore w:val="0"/>
        <w:widowControl/>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Helvetica"/>
          <w:kern w:val="0"/>
          <w:sz w:val="32"/>
          <w:szCs w:val="32"/>
        </w:rPr>
      </w:pPr>
      <w:r>
        <w:rPr>
          <w:rFonts w:hint="eastAsia" w:ascii="黑体" w:hAnsi="黑体" w:eastAsia="黑体" w:cs="黑体"/>
          <w:color w:val="000000"/>
          <w:kern w:val="0"/>
          <w:sz w:val="32"/>
          <w:szCs w:val="32"/>
          <w:lang w:eastAsia="zh-CN"/>
        </w:rPr>
        <w:t>三、</w:t>
      </w:r>
      <w:r>
        <w:rPr>
          <w:rFonts w:hint="eastAsia" w:ascii="黑体" w:hAnsi="黑体" w:eastAsia="黑体" w:cs="黑体"/>
          <w:color w:val="000000"/>
          <w:kern w:val="0"/>
          <w:sz w:val="32"/>
          <w:szCs w:val="32"/>
        </w:rPr>
        <w:t>实践技能</w:t>
      </w:r>
      <w:r>
        <w:rPr>
          <w:rFonts w:hint="eastAsia" w:ascii="仿宋" w:hAnsi="仿宋" w:eastAsia="仿宋" w:cs="Helvetica"/>
          <w:kern w:val="0"/>
          <w:sz w:val="32"/>
          <w:szCs w:val="32"/>
        </w:rPr>
        <w:t> </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Helvetica"/>
          <w:kern w:val="0"/>
          <w:sz w:val="32"/>
          <w:szCs w:val="32"/>
          <w:lang w:eastAsia="zh-CN"/>
        </w:rPr>
      </w:pPr>
      <w:r>
        <w:rPr>
          <w:rFonts w:hint="eastAsia" w:ascii="仿宋" w:hAnsi="仿宋" w:eastAsia="仿宋" w:cs="Helvetica"/>
          <w:kern w:val="0"/>
          <w:sz w:val="32"/>
          <w:szCs w:val="32"/>
          <w:lang w:val="en-US" w:eastAsia="zh-CN"/>
        </w:rPr>
        <w:t>1.</w:t>
      </w:r>
      <w:r>
        <w:rPr>
          <w:rFonts w:hint="eastAsia" w:ascii="仿宋" w:hAnsi="仿宋" w:eastAsia="仿宋" w:cs="Helvetica"/>
          <w:kern w:val="0"/>
          <w:sz w:val="32"/>
          <w:szCs w:val="32"/>
          <w:lang w:eastAsia="zh-CN"/>
        </w:rPr>
        <w:t>临床类别：2021年6月10日-23日。 </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Helvetica"/>
          <w:kern w:val="0"/>
          <w:sz w:val="32"/>
          <w:szCs w:val="32"/>
          <w:lang w:eastAsia="zh-CN"/>
        </w:rPr>
      </w:pPr>
      <w:r>
        <w:rPr>
          <w:rFonts w:hint="eastAsia" w:ascii="仿宋" w:hAnsi="仿宋" w:eastAsia="仿宋" w:cs="Helvetica"/>
          <w:kern w:val="0"/>
          <w:sz w:val="32"/>
          <w:szCs w:val="32"/>
          <w:lang w:val="en-US" w:eastAsia="zh-CN"/>
        </w:rPr>
        <w:t>2.</w:t>
      </w:r>
      <w:r>
        <w:rPr>
          <w:rFonts w:hint="eastAsia" w:ascii="仿宋" w:hAnsi="仿宋" w:eastAsia="仿宋" w:cs="Helvetica"/>
          <w:kern w:val="0"/>
          <w:sz w:val="32"/>
          <w:szCs w:val="32"/>
          <w:lang w:eastAsia="zh-CN"/>
        </w:rPr>
        <w:t>中医类别：2021年6月19日-27日。 </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Helvetica"/>
          <w:kern w:val="0"/>
          <w:sz w:val="32"/>
          <w:szCs w:val="32"/>
          <w:lang w:eastAsia="zh-CN"/>
        </w:rPr>
      </w:pPr>
      <w:r>
        <w:rPr>
          <w:rFonts w:hint="eastAsia" w:ascii="仿宋" w:hAnsi="仿宋" w:eastAsia="仿宋" w:cs="Helvetica"/>
          <w:kern w:val="0"/>
          <w:sz w:val="32"/>
          <w:szCs w:val="32"/>
          <w:lang w:val="en-US" w:eastAsia="zh-CN"/>
        </w:rPr>
        <w:t>3.</w:t>
      </w:r>
      <w:r>
        <w:rPr>
          <w:rFonts w:hint="eastAsia" w:ascii="仿宋" w:hAnsi="仿宋" w:eastAsia="仿宋" w:cs="Helvetica"/>
          <w:kern w:val="0"/>
          <w:sz w:val="32"/>
          <w:szCs w:val="32"/>
          <w:lang w:eastAsia="zh-CN"/>
        </w:rPr>
        <w:t>口腔类别：2021年6月19日-27日。</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Helvetica"/>
          <w:kern w:val="0"/>
          <w:sz w:val="32"/>
          <w:szCs w:val="32"/>
          <w:lang w:eastAsia="zh-CN"/>
        </w:rPr>
      </w:pPr>
      <w:r>
        <w:rPr>
          <w:rFonts w:hint="eastAsia" w:ascii="仿宋" w:hAnsi="仿宋" w:eastAsia="仿宋" w:cs="Helvetica"/>
          <w:kern w:val="0"/>
          <w:sz w:val="32"/>
          <w:szCs w:val="32"/>
          <w:lang w:val="en-US" w:eastAsia="zh-CN"/>
        </w:rPr>
        <w:t>4.</w:t>
      </w:r>
      <w:r>
        <w:rPr>
          <w:rFonts w:hint="eastAsia" w:ascii="仿宋" w:hAnsi="仿宋" w:eastAsia="仿宋" w:cs="Helvetica"/>
          <w:kern w:val="0"/>
          <w:sz w:val="32"/>
          <w:szCs w:val="32"/>
          <w:lang w:eastAsia="zh-CN"/>
        </w:rPr>
        <w:t>公共卫生类别：2021年6月19日-20日。</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Helvetica"/>
          <w:kern w:val="0"/>
          <w:sz w:val="32"/>
          <w:szCs w:val="32"/>
          <w:lang w:eastAsia="zh-CN"/>
        </w:rPr>
      </w:pPr>
      <w:r>
        <w:rPr>
          <w:rFonts w:hint="eastAsia" w:ascii="仿宋" w:hAnsi="仿宋" w:eastAsia="仿宋" w:cs="Helvetica"/>
          <w:kern w:val="0"/>
          <w:sz w:val="32"/>
          <w:szCs w:val="32"/>
          <w:lang w:val="en-US" w:eastAsia="zh-CN"/>
        </w:rPr>
        <w:t>5.</w:t>
      </w:r>
      <w:r>
        <w:rPr>
          <w:rFonts w:hint="eastAsia" w:ascii="仿宋" w:hAnsi="仿宋" w:eastAsia="仿宋" w:cs="Helvetica"/>
          <w:kern w:val="0"/>
          <w:sz w:val="32"/>
          <w:szCs w:val="32"/>
          <w:lang w:eastAsia="zh-CN"/>
        </w:rPr>
        <w:t>乡村全科执业助理医师：2021年6月23日-29日。</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Helvetica"/>
          <w:kern w:val="0"/>
          <w:sz w:val="32"/>
          <w:szCs w:val="32"/>
          <w:lang w:eastAsia="zh-CN"/>
        </w:rPr>
      </w:pPr>
      <w:r>
        <w:rPr>
          <w:rFonts w:hint="eastAsia" w:ascii="仿宋" w:hAnsi="仿宋" w:eastAsia="仿宋" w:cs="Helvetica"/>
          <w:kern w:val="0"/>
          <w:sz w:val="32"/>
          <w:szCs w:val="32"/>
          <w:lang w:eastAsia="zh-CN"/>
        </w:rPr>
        <w:t>2021年我省实践技能考试全部在国家实践技能考试基地进行，具体实施方案另行印发。实践技能考试合格分数线为60分。在国家实践技能考试基地参加考试且成绩合格者，成绩两年有效。</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Helvetica"/>
          <w:kern w:val="0"/>
          <w:sz w:val="32"/>
          <w:szCs w:val="32"/>
        </w:rPr>
      </w:pPr>
      <w:r>
        <w:rPr>
          <w:rFonts w:hint="eastAsia" w:ascii="黑体" w:hAnsi="黑体" w:eastAsia="黑体" w:cs="Helvetica"/>
          <w:kern w:val="0"/>
          <w:sz w:val="32"/>
          <w:szCs w:val="32"/>
          <w:lang w:eastAsia="zh-CN"/>
        </w:rPr>
        <w:t>四</w:t>
      </w:r>
      <w:r>
        <w:rPr>
          <w:rFonts w:hint="eastAsia" w:ascii="黑体" w:hAnsi="黑体" w:eastAsia="黑体" w:cs="Helvetica"/>
          <w:kern w:val="0"/>
          <w:sz w:val="32"/>
          <w:szCs w:val="32"/>
        </w:rPr>
        <w:t>、医学综合考试 （计算机化考试）</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Helvetica"/>
          <w:kern w:val="0"/>
          <w:sz w:val="32"/>
          <w:szCs w:val="32"/>
          <w:lang w:eastAsia="zh-CN"/>
        </w:rPr>
      </w:pPr>
      <w:r>
        <w:rPr>
          <w:rFonts w:hint="eastAsia" w:ascii="仿宋" w:hAnsi="仿宋" w:eastAsia="仿宋" w:cs="Helvetica"/>
          <w:kern w:val="0"/>
          <w:sz w:val="32"/>
          <w:szCs w:val="32"/>
          <w:lang w:eastAsia="zh-CN"/>
        </w:rPr>
        <w:t>时间安排：</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Helvetica"/>
          <w:kern w:val="0"/>
          <w:sz w:val="32"/>
          <w:szCs w:val="32"/>
          <w:lang w:eastAsia="zh-CN"/>
        </w:rPr>
      </w:pPr>
      <w:r>
        <w:rPr>
          <w:rFonts w:hint="eastAsia" w:ascii="仿宋" w:hAnsi="仿宋" w:eastAsia="仿宋" w:cs="Helvetica"/>
          <w:kern w:val="0"/>
          <w:sz w:val="32"/>
          <w:szCs w:val="32"/>
          <w:lang w:eastAsia="zh-CN"/>
        </w:rPr>
        <w:t>临床类别执业医师资格考试：2021年8月21日下午16:30-18:30和22日上午9:00-11:00，下午13:30-15:30、16:30-18:30。 </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Helvetica"/>
          <w:kern w:val="0"/>
          <w:sz w:val="32"/>
          <w:szCs w:val="32"/>
          <w:lang w:eastAsia="zh-CN"/>
        </w:rPr>
      </w:pPr>
      <w:r>
        <w:rPr>
          <w:rFonts w:hint="eastAsia" w:ascii="仿宋" w:hAnsi="仿宋" w:eastAsia="仿宋" w:cs="Helvetica"/>
          <w:kern w:val="0"/>
          <w:sz w:val="32"/>
          <w:szCs w:val="32"/>
          <w:lang w:eastAsia="zh-CN"/>
        </w:rPr>
        <w:t>临床类别执业助理医师资格考试：2021年8月20日上午9:00-11:00，下午13:30-15:30。 </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Helvetica"/>
          <w:kern w:val="0"/>
          <w:sz w:val="32"/>
          <w:szCs w:val="32"/>
          <w:lang w:eastAsia="zh-CN"/>
        </w:rPr>
      </w:pPr>
      <w:r>
        <w:rPr>
          <w:rFonts w:hint="eastAsia" w:ascii="仿宋" w:hAnsi="仿宋" w:eastAsia="仿宋" w:cs="Helvetica"/>
          <w:kern w:val="0"/>
          <w:sz w:val="32"/>
          <w:szCs w:val="32"/>
          <w:lang w:eastAsia="zh-CN"/>
        </w:rPr>
        <w:t>中医类别（中医、中西医结合、傣医、中医（朝医）专业、中医（壮医）专业）执业医师、口腔类别执业医师、公共卫生类别执业医师资格考试：2021年8月20日上午9:00-11:00，下午13:30-15:30和21日上午9:00-11:00，下午13:30-15:30。</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Helvetica"/>
          <w:kern w:val="0"/>
          <w:sz w:val="32"/>
          <w:szCs w:val="32"/>
          <w:lang w:eastAsia="zh-CN"/>
        </w:rPr>
      </w:pPr>
      <w:r>
        <w:rPr>
          <w:rFonts w:hint="eastAsia" w:ascii="仿宋" w:hAnsi="仿宋" w:eastAsia="仿宋" w:cs="Helvetica"/>
          <w:kern w:val="0"/>
          <w:sz w:val="32"/>
          <w:szCs w:val="32"/>
          <w:lang w:eastAsia="zh-CN"/>
        </w:rPr>
        <w:t>军事医学（执业医师）加试：2021年8月21日上午11:05-12:05。军事医学（执业助理医师）、院前急救岗位和儿科专业加试：2021年8月21日上午11:05-11:35。</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Helvetica"/>
          <w:kern w:val="0"/>
          <w:sz w:val="32"/>
          <w:szCs w:val="32"/>
          <w:lang w:eastAsia="zh-CN"/>
        </w:rPr>
      </w:pPr>
      <w:r>
        <w:rPr>
          <w:rFonts w:hint="eastAsia" w:ascii="仿宋" w:hAnsi="仿宋" w:eastAsia="仿宋" w:cs="Helvetica"/>
          <w:kern w:val="0"/>
          <w:sz w:val="32"/>
          <w:szCs w:val="32"/>
          <w:lang w:eastAsia="zh-CN"/>
        </w:rPr>
        <w:t>执业医师合格分数线为360分，执业助理医师合格分数线为180分。</w:t>
      </w:r>
    </w:p>
    <w:p>
      <w:pPr>
        <w:keepNext w:val="0"/>
        <w:keepLines w:val="0"/>
        <w:pageBreakBefore w:val="0"/>
        <w:widowControl/>
        <w:kinsoku/>
        <w:wordWrap/>
        <w:overflowPunct/>
        <w:topLinePunct w:val="0"/>
        <w:autoSpaceDE/>
        <w:autoSpaceDN/>
        <w:bidi w:val="0"/>
        <w:adjustRightInd/>
        <w:snapToGrid/>
        <w:spacing w:line="540" w:lineRule="exact"/>
        <w:ind w:firstLine="480"/>
        <w:textAlignment w:val="auto"/>
        <w:rPr>
          <w:rFonts w:hint="eastAsia" w:ascii="黑体" w:hAnsi="黑体" w:eastAsia="黑体" w:cs="Helvetica"/>
          <w:kern w:val="0"/>
          <w:sz w:val="32"/>
          <w:szCs w:val="32"/>
        </w:rPr>
      </w:pPr>
      <w:r>
        <w:rPr>
          <w:rFonts w:hint="eastAsia" w:ascii="黑体" w:hAnsi="黑体" w:eastAsia="黑体" w:cs="Helvetica"/>
          <w:kern w:val="0"/>
          <w:sz w:val="32"/>
          <w:szCs w:val="32"/>
          <w:lang w:eastAsia="zh-CN"/>
        </w:rPr>
        <w:t>五</w:t>
      </w:r>
      <w:r>
        <w:rPr>
          <w:rFonts w:hint="eastAsia" w:ascii="黑体" w:hAnsi="黑体" w:eastAsia="黑体" w:cs="Helvetica"/>
          <w:kern w:val="0"/>
          <w:sz w:val="32"/>
          <w:szCs w:val="32"/>
        </w:rPr>
        <w:t xml:space="preserve">、医学综合考试“一年两试” </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Helvetica"/>
          <w:kern w:val="0"/>
          <w:sz w:val="32"/>
          <w:szCs w:val="32"/>
          <w:lang w:eastAsia="zh-CN"/>
        </w:rPr>
      </w:pPr>
      <w:r>
        <w:rPr>
          <w:rFonts w:hint="eastAsia" w:ascii="仿宋" w:hAnsi="仿宋" w:eastAsia="仿宋" w:cs="Helvetica"/>
          <w:kern w:val="0"/>
          <w:sz w:val="32"/>
          <w:szCs w:val="32"/>
          <w:lang w:eastAsia="zh-CN"/>
        </w:rPr>
        <w:t>（一）2021年继续开展医师资格考试临床类别、中医类别具有规定学历中医医学综合考试“一年两试”工作。已报考当年医师资格考试，实践技能考试合格成绩在有效期内，未通过第一次医学综合考试且无违纪违规行为的考生和第一次医学综合考试缺考及未缴纳考试费的考生可报名参加第二次医学综合考试。</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Helvetica"/>
          <w:kern w:val="0"/>
          <w:sz w:val="32"/>
          <w:szCs w:val="32"/>
          <w:lang w:eastAsia="zh-CN"/>
        </w:rPr>
      </w:pPr>
      <w:r>
        <w:rPr>
          <w:rFonts w:hint="eastAsia" w:ascii="仿宋" w:hAnsi="仿宋" w:eastAsia="仿宋" w:cs="Helvetica"/>
          <w:kern w:val="0"/>
          <w:sz w:val="32"/>
          <w:szCs w:val="32"/>
          <w:lang w:eastAsia="zh-CN"/>
        </w:rPr>
        <w:t>医学综合考试“一年两试”第二次考试时间如下：</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Helvetica"/>
          <w:kern w:val="0"/>
          <w:sz w:val="32"/>
          <w:szCs w:val="32"/>
          <w:lang w:eastAsia="zh-CN"/>
        </w:rPr>
      </w:pPr>
      <w:r>
        <w:rPr>
          <w:rFonts w:hint="eastAsia" w:ascii="仿宋" w:hAnsi="仿宋" w:eastAsia="仿宋" w:cs="Helvetica"/>
          <w:kern w:val="0"/>
          <w:sz w:val="32"/>
          <w:szCs w:val="32"/>
          <w:lang w:eastAsia="zh-CN"/>
        </w:rPr>
        <w:t>临床类别执业医师、中医类别具有规定学历中医执业医师资格考试：2021年11月13日上午9:00-11:00，下午14:00-16:00和14日上午9:00-11:00，下午14:00-16:00。</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Helvetica"/>
          <w:kern w:val="0"/>
          <w:sz w:val="32"/>
          <w:szCs w:val="32"/>
          <w:lang w:eastAsia="zh-CN"/>
        </w:rPr>
      </w:pPr>
      <w:r>
        <w:rPr>
          <w:rFonts w:hint="eastAsia" w:ascii="仿宋" w:hAnsi="仿宋" w:eastAsia="仿宋" w:cs="Helvetica"/>
          <w:kern w:val="0"/>
          <w:sz w:val="32"/>
          <w:szCs w:val="32"/>
          <w:lang w:eastAsia="zh-CN"/>
        </w:rPr>
        <w:t>临床类别执业助理医师、中医类别具有规定学历中医执业助理医师资格考试：2021年11月13日上午9:00-11:00，下午14:00-16:00。</w:t>
      </w:r>
    </w:p>
    <w:p>
      <w:pPr>
        <w:keepNext w:val="0"/>
        <w:keepLines w:val="0"/>
        <w:pageBreakBefore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六、</w:t>
      </w:r>
      <w:r>
        <w:rPr>
          <w:rFonts w:hint="eastAsia" w:ascii="黑体" w:hAnsi="黑体" w:eastAsia="黑体" w:cs="黑体"/>
          <w:sz w:val="32"/>
          <w:szCs w:val="32"/>
        </w:rPr>
        <w:t>工作要求</w:t>
      </w:r>
    </w:p>
    <w:p>
      <w:pPr>
        <w:keepNext w:val="0"/>
        <w:keepLines w:val="0"/>
        <w:pageBreakBefore w:val="0"/>
        <w:numPr>
          <w:ilvl w:val="0"/>
          <w:numId w:val="0"/>
        </w:numPr>
        <w:kinsoku/>
        <w:wordWrap/>
        <w:overflowPunct/>
        <w:topLinePunct w:val="0"/>
        <w:autoSpaceDE/>
        <w:autoSpaceDN/>
        <w:bidi w:val="0"/>
        <w:adjustRightInd/>
        <w:snapToGrid/>
        <w:spacing w:line="540" w:lineRule="exact"/>
        <w:ind w:firstLine="640" w:firstLineChars="200"/>
        <w:textAlignment w:val="auto"/>
        <w:outlineLvl w:val="9"/>
        <w:rPr>
          <w:rFonts w:hint="eastAsia" w:ascii="仿宋" w:hAnsi="仿宋" w:eastAsia="仿宋" w:cs="Helvetica"/>
          <w:kern w:val="0"/>
          <w:sz w:val="32"/>
          <w:szCs w:val="32"/>
          <w:lang w:eastAsia="zh-CN"/>
        </w:rPr>
      </w:pPr>
      <w:r>
        <w:rPr>
          <w:rFonts w:hint="eastAsia" w:ascii="仿宋" w:hAnsi="仿宋" w:eastAsia="仿宋" w:cs="Helvetica"/>
          <w:kern w:val="0"/>
          <w:sz w:val="32"/>
          <w:szCs w:val="32"/>
          <w:lang w:eastAsia="zh-CN"/>
        </w:rPr>
        <w:t>（一）</w:t>
      </w:r>
      <w:r>
        <w:rPr>
          <w:rFonts w:hint="eastAsia" w:ascii="仿宋_GB2312" w:hAnsi="仿宋" w:eastAsia="仿宋_GB2312"/>
          <w:sz w:val="32"/>
          <w:szCs w:val="32"/>
        </w:rPr>
        <w:t>申请参加20</w:t>
      </w:r>
      <w:r>
        <w:rPr>
          <w:rFonts w:hint="eastAsia" w:ascii="仿宋_GB2312" w:hAnsi="仿宋" w:eastAsia="仿宋_GB2312"/>
          <w:sz w:val="32"/>
          <w:szCs w:val="32"/>
          <w:lang w:val="en-US" w:eastAsia="zh-CN"/>
        </w:rPr>
        <w:t>20</w:t>
      </w:r>
      <w:r>
        <w:rPr>
          <w:rFonts w:hint="eastAsia" w:ascii="仿宋_GB2312" w:hAnsi="仿宋" w:eastAsia="仿宋_GB2312"/>
          <w:sz w:val="32"/>
          <w:szCs w:val="32"/>
        </w:rPr>
        <w:t>年医师资格考试的考生，应该在</w:t>
      </w:r>
      <w:r>
        <w:rPr>
          <w:rFonts w:hint="eastAsia" w:ascii="仿宋_GB2312" w:hAnsi="仿宋" w:eastAsia="仿宋_GB2312" w:cs="宋体"/>
          <w:color w:val="000000"/>
          <w:kern w:val="0"/>
          <w:sz w:val="32"/>
          <w:szCs w:val="32"/>
        </w:rPr>
        <w:t>20</w:t>
      </w:r>
      <w:r>
        <w:rPr>
          <w:rFonts w:hint="eastAsia" w:ascii="仿宋_GB2312" w:hAnsi="仿宋" w:eastAsia="仿宋_GB2312" w:cs="宋体"/>
          <w:color w:val="000000"/>
          <w:kern w:val="0"/>
          <w:sz w:val="32"/>
          <w:szCs w:val="32"/>
          <w:lang w:val="en-US" w:eastAsia="zh-CN"/>
        </w:rPr>
        <w:t>20</w:t>
      </w:r>
      <w:r>
        <w:rPr>
          <w:rFonts w:hint="eastAsia" w:ascii="仿宋_GB2312" w:hAnsi="仿宋" w:eastAsia="仿宋_GB2312" w:cs="宋体"/>
          <w:color w:val="000000"/>
          <w:kern w:val="0"/>
          <w:sz w:val="32"/>
          <w:szCs w:val="32"/>
        </w:rPr>
        <w:t>年</w:t>
      </w:r>
      <w:r>
        <w:rPr>
          <w:rFonts w:hint="eastAsia" w:ascii="仿宋_GB2312" w:hAnsi="仿宋" w:eastAsia="仿宋_GB2312" w:cs="宋体"/>
          <w:color w:val="000000"/>
          <w:kern w:val="0"/>
          <w:sz w:val="32"/>
          <w:szCs w:val="32"/>
          <w:lang w:val="en-US" w:eastAsia="zh-CN"/>
        </w:rPr>
        <w:t>1</w:t>
      </w:r>
      <w:r>
        <w:rPr>
          <w:rFonts w:hint="eastAsia" w:ascii="仿宋_GB2312" w:hAnsi="仿宋" w:eastAsia="仿宋_GB2312" w:cs="宋体"/>
          <w:color w:val="000000"/>
          <w:kern w:val="0"/>
          <w:sz w:val="32"/>
          <w:szCs w:val="32"/>
        </w:rPr>
        <w:t>月</w:t>
      </w:r>
      <w:r>
        <w:rPr>
          <w:rFonts w:hint="eastAsia" w:ascii="仿宋_GB2312" w:hAnsi="仿宋" w:eastAsia="仿宋_GB2312" w:cs="宋体"/>
          <w:color w:val="000000"/>
          <w:kern w:val="0"/>
          <w:sz w:val="32"/>
          <w:szCs w:val="32"/>
          <w:lang w:val="en-US" w:eastAsia="zh-CN"/>
        </w:rPr>
        <w:t>21</w:t>
      </w:r>
      <w:r>
        <w:rPr>
          <w:rFonts w:hint="eastAsia" w:ascii="仿宋_GB2312" w:hAnsi="仿宋" w:eastAsia="仿宋_GB2312" w:cs="宋体"/>
          <w:color w:val="000000"/>
          <w:kern w:val="0"/>
          <w:sz w:val="32"/>
          <w:szCs w:val="32"/>
        </w:rPr>
        <w:t>日24时</w:t>
      </w:r>
      <w:r>
        <w:rPr>
          <w:rFonts w:hint="eastAsia" w:ascii="仿宋_GB2312" w:hAnsi="仿宋" w:eastAsia="仿宋_GB2312" w:cs="宋体"/>
          <w:color w:val="000000"/>
          <w:kern w:val="0"/>
          <w:sz w:val="32"/>
          <w:szCs w:val="32"/>
          <w:lang w:val="en-US" w:eastAsia="zh-CN"/>
        </w:rPr>
        <w:t>前完成网上报名，并在</w:t>
      </w:r>
      <w:r>
        <w:rPr>
          <w:rFonts w:hint="eastAsia" w:ascii="仿宋_GB2312" w:hAnsi="仿宋" w:eastAsia="仿宋_GB2312"/>
          <w:sz w:val="32"/>
          <w:szCs w:val="32"/>
          <w:lang w:val="en-US" w:eastAsia="zh-CN"/>
        </w:rPr>
        <w:t>规定时间内</w:t>
      </w:r>
      <w:r>
        <w:rPr>
          <w:rFonts w:hint="eastAsia" w:ascii="仿宋_GB2312" w:hAnsi="仿宋" w:eastAsia="仿宋_GB2312"/>
          <w:sz w:val="32"/>
          <w:szCs w:val="32"/>
        </w:rPr>
        <w:t>到户籍所在地</w:t>
      </w:r>
      <w:r>
        <w:rPr>
          <w:rFonts w:hint="eastAsia" w:ascii="仿宋_GB2312" w:hAnsi="仿宋" w:eastAsia="仿宋_GB2312"/>
          <w:sz w:val="32"/>
          <w:szCs w:val="32"/>
          <w:lang w:val="en-US" w:eastAsia="zh-CN"/>
        </w:rPr>
        <w:t>县（市）、区卫健局或相关医疗机构进行现场资格审核，</w:t>
      </w:r>
      <w:r>
        <w:rPr>
          <w:rFonts w:hint="eastAsia" w:ascii="仿宋_GB2312" w:hAnsi="仿宋" w:eastAsia="仿宋_GB2312"/>
          <w:sz w:val="32"/>
          <w:szCs w:val="32"/>
        </w:rPr>
        <w:t>逾期不予受理。</w:t>
      </w:r>
      <w:r>
        <w:rPr>
          <w:rFonts w:hint="eastAsia" w:ascii="仿宋" w:hAnsi="仿宋" w:eastAsia="仿宋" w:cs="Helvetica"/>
          <w:kern w:val="0"/>
          <w:sz w:val="32"/>
          <w:szCs w:val="32"/>
        </w:rPr>
        <w:t>试用机构与户籍所在地跨省、市分离的，由试用机构推荐，可在试用机构所在地考点报名，其试用机构考核合格证明当年有效。</w:t>
      </w:r>
      <w:r>
        <w:rPr>
          <w:rFonts w:hint="eastAsia" w:ascii="仿宋" w:hAnsi="仿宋" w:eastAsia="仿宋" w:cs="Helvetica"/>
          <w:kern w:val="0"/>
          <w:sz w:val="32"/>
          <w:szCs w:val="32"/>
          <w:lang w:eastAsia="zh-CN"/>
        </w:rPr>
        <w:t>请考生诚信报考，如弄虚作假取消报考单位报名资格，报名点全市通报批评。</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Helvetica"/>
          <w:kern w:val="0"/>
          <w:sz w:val="32"/>
          <w:szCs w:val="32"/>
          <w:lang w:eastAsia="zh-CN"/>
        </w:rPr>
      </w:pPr>
      <w:r>
        <w:rPr>
          <w:rFonts w:hint="eastAsia" w:ascii="仿宋" w:hAnsi="仿宋" w:eastAsia="仿宋" w:cs="Helvetica"/>
          <w:kern w:val="0"/>
          <w:sz w:val="32"/>
          <w:szCs w:val="32"/>
          <w:lang w:val="en-US" w:eastAsia="zh-CN"/>
        </w:rPr>
        <w:t xml:space="preserve"> 注：</w:t>
      </w:r>
      <w:r>
        <w:rPr>
          <w:rFonts w:hint="eastAsia" w:ascii="仿宋" w:hAnsi="仿宋" w:eastAsia="仿宋" w:cs="Helvetica"/>
          <w:kern w:val="0"/>
          <w:sz w:val="32"/>
          <w:szCs w:val="32"/>
        </w:rPr>
        <w:t>试用机构考核合格证明当年有效，试用期满1年结束时间截止到2021年2月。助理升医师的注册截止时间到2021年8月。应届毕业生报名时应当提交试用机构出具的试用证明，并于综合考试前提交试用期满1年并考核合格的证明</w:t>
      </w:r>
      <w:r>
        <w:rPr>
          <w:rFonts w:hint="eastAsia" w:ascii="仿宋" w:hAnsi="仿宋" w:eastAsia="仿宋" w:cs="Helvetica"/>
          <w:kern w:val="0"/>
          <w:sz w:val="32"/>
          <w:szCs w:val="32"/>
          <w:lang w:eastAsia="zh-CN"/>
        </w:rPr>
        <w:t>，</w:t>
      </w:r>
      <w:r>
        <w:rPr>
          <w:rFonts w:hint="eastAsia" w:ascii="仿宋" w:hAnsi="仿宋" w:eastAsia="仿宋" w:cs="Helvetica"/>
          <w:kern w:val="0"/>
          <w:sz w:val="32"/>
          <w:szCs w:val="32"/>
        </w:rPr>
        <w:t>截止时间到2021年8月</w:t>
      </w:r>
      <w:r>
        <w:rPr>
          <w:rFonts w:hint="eastAsia" w:ascii="仿宋" w:hAnsi="仿宋" w:eastAsia="仿宋" w:cs="Helvetica"/>
          <w:kern w:val="0"/>
          <w:sz w:val="32"/>
          <w:szCs w:val="32"/>
          <w:lang w:eastAsia="zh-CN"/>
        </w:rPr>
        <w:t>。</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Helvetica"/>
          <w:kern w:val="0"/>
          <w:sz w:val="32"/>
          <w:szCs w:val="32"/>
          <w:lang w:eastAsia="zh-CN"/>
        </w:rPr>
      </w:pPr>
      <w:r>
        <w:rPr>
          <w:rFonts w:hint="eastAsia" w:ascii="仿宋" w:hAnsi="仿宋" w:eastAsia="仿宋"/>
          <w:sz w:val="32"/>
          <w:szCs w:val="32"/>
        </w:rPr>
        <w:t>传统医学师承和确有专长人员在试用机构所在地考点报名，传统医学师承和确有专长人员还需提供试用机构执业许可证副本复印件并加盖公章。20</w:t>
      </w:r>
      <w:r>
        <w:rPr>
          <w:rFonts w:ascii="仿宋" w:hAnsi="仿宋" w:eastAsia="仿宋"/>
          <w:sz w:val="32"/>
          <w:szCs w:val="32"/>
        </w:rPr>
        <w:t>20</w:t>
      </w:r>
      <w:r>
        <w:rPr>
          <w:rFonts w:hint="eastAsia" w:ascii="仿宋" w:hAnsi="仿宋" w:eastAsia="仿宋"/>
          <w:sz w:val="32"/>
          <w:szCs w:val="32"/>
        </w:rPr>
        <w:t>年传统医学师承和确有专长人员考核考试合格考生试用期满1年结束时间截止到202</w:t>
      </w:r>
      <w:r>
        <w:rPr>
          <w:rFonts w:ascii="仿宋" w:hAnsi="仿宋" w:eastAsia="仿宋"/>
          <w:sz w:val="32"/>
          <w:szCs w:val="32"/>
        </w:rPr>
        <w:t>1</w:t>
      </w:r>
      <w:r>
        <w:rPr>
          <w:rFonts w:hint="eastAsia" w:ascii="仿宋" w:hAnsi="仿宋" w:eastAsia="仿宋"/>
          <w:sz w:val="32"/>
          <w:szCs w:val="32"/>
        </w:rPr>
        <w:t>年10月。</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Helvetica"/>
          <w:kern w:val="0"/>
          <w:sz w:val="32"/>
          <w:szCs w:val="32"/>
        </w:rPr>
      </w:pPr>
      <w:r>
        <w:rPr>
          <w:rFonts w:hint="eastAsia" w:ascii="仿宋" w:hAnsi="仿宋" w:eastAsia="仿宋" w:cs="Helvetica"/>
          <w:kern w:val="0"/>
          <w:sz w:val="32"/>
          <w:szCs w:val="32"/>
        </w:rPr>
        <w:t>（</w:t>
      </w:r>
      <w:r>
        <w:rPr>
          <w:rFonts w:hint="eastAsia" w:ascii="仿宋" w:hAnsi="仿宋" w:eastAsia="仿宋" w:cs="Helvetica"/>
          <w:kern w:val="0"/>
          <w:sz w:val="32"/>
          <w:szCs w:val="32"/>
          <w:lang w:eastAsia="zh-CN"/>
        </w:rPr>
        <w:t>二</w:t>
      </w:r>
      <w:r>
        <w:rPr>
          <w:rFonts w:hint="eastAsia" w:ascii="仿宋" w:hAnsi="仿宋" w:eastAsia="仿宋" w:cs="Helvetica"/>
          <w:kern w:val="0"/>
          <w:sz w:val="32"/>
          <w:szCs w:val="32"/>
        </w:rPr>
        <w:t>）国家卫生</w:t>
      </w:r>
      <w:r>
        <w:rPr>
          <w:rFonts w:hint="eastAsia" w:ascii="仿宋" w:hAnsi="仿宋" w:eastAsia="仿宋" w:cs="Helvetica"/>
          <w:kern w:val="0"/>
          <w:sz w:val="32"/>
          <w:szCs w:val="32"/>
          <w:lang w:eastAsia="zh-CN"/>
        </w:rPr>
        <w:t>健康</w:t>
      </w:r>
      <w:r>
        <w:rPr>
          <w:rFonts w:hint="eastAsia" w:ascii="仿宋" w:hAnsi="仿宋" w:eastAsia="仿宋" w:cs="Helvetica"/>
          <w:kern w:val="0"/>
          <w:sz w:val="32"/>
          <w:szCs w:val="32"/>
        </w:rPr>
        <w:t>委决定20</w:t>
      </w:r>
      <w:r>
        <w:rPr>
          <w:rFonts w:hint="eastAsia" w:ascii="仿宋" w:hAnsi="仿宋" w:eastAsia="仿宋" w:cs="Helvetica"/>
          <w:kern w:val="0"/>
          <w:sz w:val="32"/>
          <w:szCs w:val="32"/>
          <w:lang w:val="en-US" w:eastAsia="zh-CN"/>
        </w:rPr>
        <w:t>21</w:t>
      </w:r>
      <w:r>
        <w:rPr>
          <w:rFonts w:hint="eastAsia" w:ascii="仿宋" w:hAnsi="仿宋" w:eastAsia="仿宋" w:cs="Helvetica"/>
          <w:kern w:val="0"/>
          <w:sz w:val="32"/>
          <w:szCs w:val="32"/>
        </w:rPr>
        <w:t>年继续对报考临床执业医师的院前急救岗位和儿科专业的考生实行加试专业内容考试。</w:t>
      </w:r>
    </w:p>
    <w:p>
      <w:pPr>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Helvetica"/>
          <w:kern w:val="0"/>
          <w:sz w:val="32"/>
          <w:szCs w:val="32"/>
          <w:lang w:eastAsia="zh-CN"/>
        </w:rPr>
      </w:pPr>
      <w:r>
        <w:rPr>
          <w:rFonts w:hint="eastAsia" w:ascii="仿宋" w:hAnsi="仿宋" w:eastAsia="仿宋" w:cs="Helvetica"/>
          <w:kern w:val="0"/>
          <w:sz w:val="32"/>
          <w:szCs w:val="32"/>
        </w:rPr>
        <w:t>考生可在报名时选择是否参加加试专业内容考试，参加加试的考生在审核材料中需提供所在单位的</w:t>
      </w:r>
      <w:r>
        <w:rPr>
          <w:rFonts w:hint="eastAsia" w:ascii="仿宋" w:hAnsi="仿宋" w:eastAsia="仿宋" w:cs="Helvetica"/>
          <w:kern w:val="0"/>
          <w:sz w:val="32"/>
          <w:szCs w:val="32"/>
          <w:lang w:eastAsia="zh-CN"/>
        </w:rPr>
        <w:t>在岗</w:t>
      </w:r>
      <w:r>
        <w:rPr>
          <w:rFonts w:hint="eastAsia" w:ascii="仿宋" w:hAnsi="仿宋" w:eastAsia="仿宋" w:cs="Helvetica"/>
          <w:kern w:val="0"/>
          <w:sz w:val="32"/>
          <w:szCs w:val="32"/>
        </w:rPr>
        <w:t>证明</w:t>
      </w:r>
      <w:r>
        <w:rPr>
          <w:rFonts w:hint="eastAsia" w:ascii="仿宋" w:hAnsi="仿宋" w:eastAsia="仿宋" w:cs="Helvetica"/>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Helvetica"/>
          <w:kern w:val="0"/>
          <w:sz w:val="32"/>
          <w:szCs w:val="32"/>
        </w:rPr>
      </w:pPr>
      <w:r>
        <w:rPr>
          <w:rFonts w:hint="eastAsia" w:ascii="仿宋" w:hAnsi="仿宋" w:eastAsia="仿宋" w:cs="Helvetica"/>
          <w:kern w:val="0"/>
          <w:sz w:val="32"/>
          <w:szCs w:val="32"/>
          <w:lang w:eastAsia="zh-CN"/>
        </w:rPr>
        <w:t>（三）</w:t>
      </w:r>
      <w:r>
        <w:rPr>
          <w:rFonts w:hint="eastAsia" w:ascii="仿宋" w:hAnsi="仿宋" w:eastAsia="仿宋" w:cs="Helvetica"/>
          <w:kern w:val="0"/>
          <w:sz w:val="32"/>
          <w:szCs w:val="32"/>
        </w:rPr>
        <w:t>考生网上报名成功后，在系统打印《医师资格考试网上报名成功通知单》（以下简称“通知单”），</w:t>
      </w:r>
      <w:r>
        <w:rPr>
          <w:rFonts w:hint="eastAsia" w:ascii="仿宋" w:hAnsi="仿宋" w:eastAsia="仿宋" w:cs="Helvetica"/>
          <w:kern w:val="0"/>
          <w:sz w:val="32"/>
          <w:szCs w:val="32"/>
          <w:lang w:eastAsia="zh-CN"/>
        </w:rPr>
        <w:t>各初审单位</w:t>
      </w:r>
      <w:r>
        <w:rPr>
          <w:rFonts w:hint="eastAsia" w:ascii="仿宋" w:hAnsi="仿宋" w:eastAsia="仿宋" w:cs="Helvetica"/>
          <w:kern w:val="0"/>
          <w:sz w:val="32"/>
          <w:szCs w:val="32"/>
        </w:rPr>
        <w:t>在现场资格审核时根据通知单核验信息无误后打印《医师资格考试报名暨授予医师资格申请表》（以下简称“申请表”），考生核对申请表信息无误后签字确认，信息一经确认一律不得更改。</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Helvetica"/>
          <w:kern w:val="0"/>
          <w:sz w:val="32"/>
          <w:szCs w:val="32"/>
        </w:rPr>
      </w:pPr>
      <w:r>
        <w:rPr>
          <w:rFonts w:hint="eastAsia" w:ascii="仿宋" w:hAnsi="仿宋" w:eastAsia="仿宋" w:cs="Helvetica"/>
          <w:kern w:val="0"/>
          <w:sz w:val="32"/>
          <w:szCs w:val="32"/>
          <w:lang w:eastAsia="zh-CN"/>
        </w:rPr>
        <w:t>（四）</w:t>
      </w:r>
      <w:r>
        <w:rPr>
          <w:rFonts w:hint="eastAsia" w:ascii="仿宋" w:hAnsi="仿宋" w:eastAsia="仿宋" w:cs="Helvetica"/>
          <w:kern w:val="0"/>
          <w:sz w:val="32"/>
          <w:szCs w:val="32"/>
        </w:rPr>
        <w:t>2021年起，考生网上报名前，先按要求准备近期（6个月内）小2寸白底证件照，文件小于30kb ，格式为jpg。报名上传照片前须通过“医考报名照片检测工具”（</w:t>
      </w:r>
      <w:r>
        <w:rPr>
          <w:rFonts w:hint="eastAsia" w:ascii="仿宋" w:hAnsi="仿宋" w:eastAsia="仿宋" w:cs="Helvetica"/>
          <w:kern w:val="0"/>
          <w:sz w:val="32"/>
          <w:szCs w:val="32"/>
          <w:lang w:eastAsia="zh-CN"/>
        </w:rPr>
        <w:t>关注国家医学考试网微信公众账号，</w:t>
      </w:r>
      <w:r>
        <w:rPr>
          <w:rFonts w:hint="eastAsia" w:ascii="仿宋" w:hAnsi="仿宋" w:eastAsia="仿宋" w:cs="Helvetica"/>
          <w:kern w:val="0"/>
          <w:sz w:val="32"/>
          <w:szCs w:val="32"/>
        </w:rPr>
        <w:t>下载地址在上传照片界面处提示）进行检测处理。检测过程请严格按页面说明操作，检测通过后保存，登陆国家医学考试考生服务系统报名时上传，报名系统不接受未经该工具检测的照片。请广大考生提前准备，以免影响考试报名。</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Helvetica"/>
          <w:kern w:val="0"/>
          <w:sz w:val="32"/>
          <w:szCs w:val="32"/>
          <w:lang w:eastAsia="zh-CN"/>
        </w:rPr>
      </w:pPr>
      <w:r>
        <w:rPr>
          <w:rFonts w:hint="eastAsia" w:ascii="仿宋" w:hAnsi="仿宋" w:eastAsia="仿宋" w:cs="Helvetica"/>
          <w:kern w:val="0"/>
          <w:sz w:val="32"/>
          <w:szCs w:val="32"/>
          <w:lang w:eastAsia="zh-CN"/>
        </w:rPr>
        <w:t>（五）</w:t>
      </w:r>
      <w:r>
        <w:rPr>
          <w:rFonts w:hint="eastAsia" w:ascii="仿宋" w:hAnsi="仿宋" w:eastAsia="仿宋" w:cs="Helvetica"/>
          <w:kern w:val="0"/>
          <w:sz w:val="32"/>
          <w:szCs w:val="32"/>
        </w:rPr>
        <w:t>考生提交的学历证书，必须附有相对应的《学历认证报告》，若不能提供学历认证报告可用《教育部学历证书电子注册备案表》</w:t>
      </w:r>
      <w:r>
        <w:rPr>
          <w:rFonts w:hint="eastAsia" w:ascii="仿宋" w:hAnsi="仿宋" w:eastAsia="仿宋" w:cs="Helvetica"/>
          <w:kern w:val="0"/>
          <w:sz w:val="32"/>
          <w:szCs w:val="32"/>
          <w:lang w:eastAsia="zh-CN"/>
        </w:rPr>
        <w:t>（有效期截止到</w:t>
      </w:r>
      <w:r>
        <w:rPr>
          <w:rFonts w:hint="eastAsia" w:ascii="仿宋" w:hAnsi="仿宋" w:eastAsia="仿宋" w:cs="Helvetica"/>
          <w:kern w:val="0"/>
          <w:sz w:val="32"/>
          <w:szCs w:val="32"/>
          <w:lang w:val="en-US" w:eastAsia="zh-CN"/>
        </w:rPr>
        <w:t>4月末</w:t>
      </w:r>
      <w:r>
        <w:rPr>
          <w:rFonts w:hint="eastAsia" w:ascii="仿宋" w:hAnsi="仿宋" w:eastAsia="仿宋" w:cs="Helvetica"/>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Helvetica"/>
          <w:kern w:val="0"/>
          <w:sz w:val="32"/>
          <w:szCs w:val="32"/>
        </w:rPr>
      </w:pPr>
      <w:r>
        <w:rPr>
          <w:rFonts w:hint="eastAsia" w:ascii="仿宋" w:hAnsi="仿宋" w:eastAsia="仿宋" w:cs="Helvetica"/>
          <w:kern w:val="0"/>
          <w:sz w:val="32"/>
          <w:szCs w:val="32"/>
          <w:lang w:val="en-US" w:eastAsia="zh-CN"/>
        </w:rPr>
        <w:t xml:space="preserve">  </w:t>
      </w:r>
      <w:r>
        <w:rPr>
          <w:rFonts w:hint="eastAsia" w:ascii="仿宋" w:hAnsi="仿宋" w:eastAsia="仿宋" w:cs="Helvetica"/>
          <w:kern w:val="0"/>
          <w:sz w:val="32"/>
          <w:szCs w:val="32"/>
          <w:lang w:eastAsia="zh-CN"/>
        </w:rPr>
        <w:t>由于省教育厅已停止中等教育学历证书认证工作，对于</w:t>
      </w:r>
      <w:r>
        <w:rPr>
          <w:rFonts w:hint="eastAsia" w:ascii="仿宋" w:hAnsi="仿宋" w:eastAsia="仿宋" w:cs="Helvetica"/>
          <w:kern w:val="0"/>
          <w:sz w:val="32"/>
          <w:szCs w:val="32"/>
          <w:lang w:val="en-US" w:eastAsia="zh-CN"/>
        </w:rPr>
        <w:t>2006年（含）以后毕业的黑龙江省中等职业学校学历证书可在http://61.167.33.91:9080/byzcxtz/网址查询后打印查询结果，2005年（含）以前毕业的黑龙江省中等职业学校学历证书可由毕业学校出具学历情况说明，对于无法提供上述2种证明材料的考生由所在医疗机构出具《考生身份、学历情况证明保证书》。</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Cs/>
          <w:sz w:val="32"/>
          <w:szCs w:val="32"/>
        </w:rPr>
      </w:pPr>
      <w:r>
        <w:rPr>
          <w:rFonts w:hint="eastAsia" w:ascii="仿宋" w:hAnsi="仿宋" w:eastAsia="仿宋" w:cs="Helvetica"/>
          <w:kern w:val="0"/>
          <w:sz w:val="32"/>
          <w:szCs w:val="32"/>
          <w:lang w:eastAsia="zh-CN"/>
        </w:rPr>
        <w:t>（六）医师资格考试报名资格有关规定及考试相关信息，各考点和考生可登录国家卫生健康委和国家中医药管理局网站查询，或者登录国家医学考试网和中国中医药考试认证网查询。国家卫生健康委网址：http://www.nhc.gov.cn/；国家中医药管理局网址：http://www.satcm.gov.cn/；国家医学考试网网址：http://www.nmec.org.cn/；中国中医药考试认证网网址：http://www.tcmtest.org.cn/。</w:t>
      </w:r>
    </w:p>
    <w:p>
      <w:pPr>
        <w:keepNext w:val="0"/>
        <w:keepLines w:val="0"/>
        <w:pageBreakBefore w:val="0"/>
        <w:kinsoku/>
        <w:wordWrap/>
        <w:overflowPunct/>
        <w:topLinePunct w:val="0"/>
        <w:autoSpaceDE/>
        <w:autoSpaceDN/>
        <w:bidi w:val="0"/>
        <w:adjustRightInd/>
        <w:snapToGrid/>
        <w:spacing w:line="540" w:lineRule="exact"/>
        <w:ind w:firstLine="630"/>
        <w:textAlignment w:val="auto"/>
        <w:rPr>
          <w:rFonts w:hint="eastAsia" w:ascii="仿宋" w:hAnsi="仿宋" w:eastAsia="仿宋" w:cs="仿宋"/>
          <w:sz w:val="32"/>
          <w:szCs w:val="32"/>
        </w:rPr>
      </w:pPr>
    </w:p>
    <w:p>
      <w:pPr>
        <w:keepNext w:val="0"/>
        <w:keepLines w:val="0"/>
        <w:pageBreakBefore w:val="0"/>
        <w:kinsoku/>
        <w:wordWrap/>
        <w:overflowPunct/>
        <w:topLinePunct w:val="0"/>
        <w:autoSpaceDE/>
        <w:autoSpaceDN/>
        <w:bidi w:val="0"/>
        <w:adjustRightInd/>
        <w:snapToGrid/>
        <w:spacing w:line="540" w:lineRule="exact"/>
        <w:ind w:left="0" w:leftChars="0" w:right="0" w:rightChars="0" w:firstLine="63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附件：</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63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1、20</w:t>
      </w:r>
      <w:r>
        <w:rPr>
          <w:rFonts w:hint="eastAsia" w:ascii="仿宋" w:hAnsi="仿宋" w:eastAsia="仿宋" w:cs="仿宋"/>
          <w:sz w:val="32"/>
          <w:szCs w:val="32"/>
          <w:lang w:val="en-US" w:eastAsia="zh-CN"/>
        </w:rPr>
        <w:t>21</w:t>
      </w:r>
      <w:r>
        <w:rPr>
          <w:rFonts w:hint="eastAsia" w:ascii="仿宋" w:hAnsi="仿宋" w:eastAsia="仿宋" w:cs="仿宋"/>
          <w:sz w:val="32"/>
          <w:szCs w:val="32"/>
        </w:rPr>
        <w:t>年资格审核提交考区材料及排列顺序</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63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2、20</w:t>
      </w:r>
      <w:r>
        <w:rPr>
          <w:rFonts w:hint="eastAsia" w:ascii="仿宋" w:hAnsi="仿宋" w:eastAsia="仿宋" w:cs="仿宋"/>
          <w:sz w:val="32"/>
          <w:szCs w:val="32"/>
          <w:lang w:val="en-US" w:eastAsia="zh-CN"/>
        </w:rPr>
        <w:t>21</w:t>
      </w:r>
      <w:r>
        <w:rPr>
          <w:rFonts w:hint="eastAsia" w:ascii="仿宋" w:hAnsi="仿宋" w:eastAsia="仿宋" w:cs="仿宋"/>
          <w:sz w:val="32"/>
          <w:szCs w:val="32"/>
        </w:rPr>
        <w:t>年医师资格考试报名资格审核材料袋目录</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63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3、医师资格考试试用期考核证明</w:t>
      </w:r>
    </w:p>
    <w:p>
      <w:pPr>
        <w:keepNext w:val="0"/>
        <w:keepLines w:val="0"/>
        <w:pageBreakBefore w:val="0"/>
        <w:kinsoku/>
        <w:wordWrap/>
        <w:overflowPunct/>
        <w:topLinePunct w:val="0"/>
        <w:autoSpaceDE/>
        <w:autoSpaceDN/>
        <w:bidi w:val="0"/>
        <w:adjustRightInd/>
        <w:snapToGrid/>
        <w:spacing w:line="540" w:lineRule="exact"/>
        <w:ind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4、执业助理医师报考执业医师执业期考核证明</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63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5、医师资格考试报考承诺书</w:t>
      </w:r>
    </w:p>
    <w:p>
      <w:pPr>
        <w:keepNext w:val="0"/>
        <w:keepLines w:val="0"/>
        <w:pageBreakBefore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_GB2312" w:hAnsi="仿宋" w:eastAsia="仿宋_GB2312"/>
          <w:sz w:val="32"/>
          <w:szCs w:val="32"/>
          <w:lang w:eastAsia="zh-CN"/>
        </w:rPr>
      </w:pPr>
      <w:r>
        <w:rPr>
          <w:rFonts w:hint="eastAsia" w:ascii="仿宋" w:hAnsi="仿宋" w:eastAsia="仿宋" w:cs="仿宋"/>
          <w:sz w:val="32"/>
          <w:szCs w:val="32"/>
          <w:lang w:val="en-US" w:eastAsia="zh-CN"/>
        </w:rPr>
        <w:t>6、</w:t>
      </w:r>
      <w:r>
        <w:rPr>
          <w:rFonts w:hint="eastAsia" w:ascii="仿宋_GB2312" w:hAnsi="仿宋" w:eastAsia="仿宋_GB2312"/>
          <w:sz w:val="32"/>
          <w:szCs w:val="32"/>
          <w:lang w:eastAsia="zh-CN"/>
        </w:rPr>
        <w:t>申请短线加试人员在岗证明（供参考）</w:t>
      </w:r>
    </w:p>
    <w:p>
      <w:pPr>
        <w:keepNext w:val="0"/>
        <w:keepLines w:val="0"/>
        <w:pageBreakBefore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7、2020年度医师资格考试考生报名信息统计表</w:t>
      </w:r>
    </w:p>
    <w:p>
      <w:pPr>
        <w:keepNext w:val="0"/>
        <w:keepLines w:val="0"/>
        <w:pageBreakBefore w:val="0"/>
        <w:numPr>
          <w:ilvl w:val="0"/>
          <w:numId w:val="2"/>
        </w:numPr>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_GB2312" w:hAnsi="仿宋" w:eastAsia="仿宋_GB2312"/>
          <w:sz w:val="32"/>
          <w:szCs w:val="32"/>
          <w:lang w:eastAsia="zh-CN"/>
        </w:rPr>
      </w:pPr>
      <w:r>
        <w:rPr>
          <w:rFonts w:hint="eastAsia" w:ascii="仿宋_GB2312" w:hAnsi="仿宋" w:eastAsia="仿宋_GB2312"/>
          <w:sz w:val="32"/>
          <w:szCs w:val="32"/>
          <w:lang w:eastAsia="zh-CN"/>
        </w:rPr>
        <w:t>短线加试人员汇总表</w:t>
      </w:r>
    </w:p>
    <w:p>
      <w:pPr>
        <w:keepNext w:val="0"/>
        <w:keepLines w:val="0"/>
        <w:pageBreakBefore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 w:eastAsia="仿宋_GB2312"/>
          <w:sz w:val="32"/>
          <w:szCs w:val="32"/>
          <w:lang w:eastAsia="zh-CN"/>
        </w:rPr>
      </w:pPr>
    </w:p>
    <w:p>
      <w:pPr>
        <w:keepNext w:val="0"/>
        <w:keepLines w:val="0"/>
        <w:pageBreakBefore w:val="0"/>
        <w:kinsoku/>
        <w:wordWrap/>
        <w:overflowPunct/>
        <w:topLinePunct w:val="0"/>
        <w:autoSpaceDE/>
        <w:autoSpaceDN/>
        <w:bidi w:val="0"/>
        <w:adjustRightInd/>
        <w:snapToGrid/>
        <w:spacing w:line="520" w:lineRule="exact"/>
        <w:ind w:left="0" w:leftChars="0" w:right="0" w:rightChars="0" w:firstLine="3840" w:firstLineChars="1200"/>
        <w:jc w:val="both"/>
        <w:textAlignment w:val="auto"/>
        <w:outlineLvl w:val="9"/>
        <w:rPr>
          <w:rFonts w:hint="eastAsia" w:ascii="仿宋" w:hAnsi="仿宋" w:eastAsia="仿宋" w:cs="仿宋"/>
          <w:b w:val="0"/>
          <w:bCs/>
          <w:i w:val="0"/>
          <w:color w:val="000000"/>
          <w:kern w:val="0"/>
          <w:sz w:val="32"/>
          <w:szCs w:val="32"/>
          <w:u w:val="none"/>
          <w:lang w:val="en-US" w:eastAsia="zh-CN" w:bidi="ar"/>
        </w:rPr>
      </w:pPr>
      <w:r>
        <w:rPr>
          <w:rFonts w:hint="eastAsia" w:ascii="仿宋_GB2312" w:hAnsi="仿宋" w:eastAsia="仿宋_GB2312"/>
          <w:sz w:val="32"/>
          <w:szCs w:val="32"/>
          <w:lang w:val="en-US" w:eastAsia="zh-CN"/>
        </w:rPr>
        <w:t>大兴安岭地区卫生健康委员会</w:t>
      </w:r>
    </w:p>
    <w:p>
      <w:pPr>
        <w:keepNext w:val="0"/>
        <w:keepLines w:val="0"/>
        <w:pageBreakBefore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 xml:space="preserve">                              2021年1月7日</w:t>
      </w:r>
    </w:p>
    <w:p>
      <w:pPr>
        <w:pStyle w:val="6"/>
        <w:ind w:firstLine="320" w:firstLineChars="100"/>
        <w:jc w:val="both"/>
        <w:rPr>
          <w:rFonts w:hint="eastAsia" w:ascii="黑体" w:hAnsi="仿宋" w:eastAsia="黑体" w:cs="仿宋"/>
          <w:sz w:val="28"/>
          <w:szCs w:val="28"/>
        </w:rPr>
      </w:pPr>
      <w:r>
        <w:rPr>
          <w:rFonts w:hint="eastAsia" w:ascii="黑体" w:hAnsi="仿宋" w:eastAsia="黑体" w:cs="Times New Roman"/>
          <w:sz w:val="32"/>
          <w:szCs w:val="32"/>
        </w:rPr>
        <w:t>附件1</w:t>
      </w:r>
    </w:p>
    <w:p>
      <w:pPr>
        <w:pStyle w:val="6"/>
        <w:spacing w:line="640" w:lineRule="exact"/>
        <w:jc w:val="center"/>
        <w:rPr>
          <w:rFonts w:hint="eastAsia" w:ascii="仿宋_GB2312" w:hAnsi="黑体" w:eastAsia="仿宋_GB2312" w:cs="黑体"/>
          <w:sz w:val="32"/>
          <w:szCs w:val="32"/>
        </w:rPr>
      </w:pPr>
      <w:r>
        <w:rPr>
          <w:rFonts w:hint="eastAsia" w:ascii="方正小标宋_GBK" w:eastAsia="方正小标宋_GBK"/>
          <w:kern w:val="0"/>
          <w:sz w:val="36"/>
          <w:szCs w:val="36"/>
        </w:rPr>
        <w:t>20</w:t>
      </w:r>
      <w:r>
        <w:rPr>
          <w:rFonts w:hint="eastAsia" w:ascii="方正小标宋_GBK" w:eastAsia="方正小标宋_GBK"/>
          <w:kern w:val="0"/>
          <w:sz w:val="36"/>
          <w:szCs w:val="36"/>
          <w:lang w:val="en-US" w:eastAsia="zh-CN"/>
        </w:rPr>
        <w:t>21</w:t>
      </w:r>
      <w:r>
        <w:rPr>
          <w:rFonts w:hint="eastAsia" w:ascii="方正小标宋_GBK" w:eastAsia="方正小标宋_GBK"/>
          <w:kern w:val="0"/>
          <w:sz w:val="36"/>
          <w:szCs w:val="36"/>
        </w:rPr>
        <w:t>年资格审核提交考区材料及排列顺序</w:t>
      </w:r>
    </w:p>
    <w:p>
      <w:pPr>
        <w:spacing w:line="54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 xml:space="preserve"> 一、直接报考执业（助理）医师</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（一）《医师资格考试报名暨授予医师资格申请表》（2份）；</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（二）毕业证书原件及复印件；</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（三）</w:t>
      </w:r>
      <w:r>
        <w:rPr>
          <w:rFonts w:hint="eastAsia" w:ascii="仿宋_GB2312" w:hAnsi="仿宋" w:eastAsia="仿宋_GB2312" w:cs="仿宋"/>
          <w:sz w:val="32"/>
          <w:szCs w:val="32"/>
          <w:lang w:eastAsia="zh-CN"/>
        </w:rPr>
        <w:t>有效</w:t>
      </w:r>
      <w:r>
        <w:rPr>
          <w:rFonts w:hint="eastAsia" w:ascii="仿宋_GB2312" w:hAnsi="仿宋" w:eastAsia="仿宋_GB2312" w:cs="仿宋"/>
          <w:sz w:val="32"/>
          <w:szCs w:val="32"/>
        </w:rPr>
        <w:t>身份</w:t>
      </w:r>
      <w:r>
        <w:rPr>
          <w:rFonts w:hint="eastAsia" w:ascii="仿宋_GB2312" w:hAnsi="仿宋" w:eastAsia="仿宋_GB2312" w:cs="仿宋"/>
          <w:sz w:val="32"/>
          <w:szCs w:val="32"/>
          <w:lang w:eastAsia="zh-CN"/>
        </w:rPr>
        <w:t>证件</w:t>
      </w:r>
      <w:r>
        <w:rPr>
          <w:rFonts w:hint="eastAsia" w:ascii="仿宋_GB2312" w:hAnsi="仿宋" w:eastAsia="仿宋_GB2312" w:cs="仿宋"/>
          <w:sz w:val="32"/>
          <w:szCs w:val="32"/>
        </w:rPr>
        <w:t>复印件；</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（四）医师资格考试试用期考核证明</w:t>
      </w:r>
      <w:r>
        <w:rPr>
          <w:rFonts w:hint="eastAsia" w:ascii="仿宋_GB2312" w:hAnsi="仿宋" w:eastAsia="仿宋_GB2312" w:cs="仿宋"/>
          <w:sz w:val="32"/>
          <w:szCs w:val="32"/>
          <w:lang w:eastAsia="zh-CN"/>
        </w:rPr>
        <w:t>；</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（五）</w:t>
      </w:r>
      <w:r>
        <w:rPr>
          <w:rFonts w:hint="eastAsia" w:ascii="仿宋_GB2312" w:hAnsi="仿宋" w:eastAsia="仿宋_GB2312" w:cs="仿宋"/>
          <w:color w:val="000000"/>
          <w:sz w:val="32"/>
          <w:szCs w:val="32"/>
        </w:rPr>
        <w:t>学历认证</w:t>
      </w:r>
      <w:r>
        <w:rPr>
          <w:rFonts w:hint="eastAsia" w:ascii="仿宋_GB2312" w:hAnsi="仿宋" w:eastAsia="仿宋_GB2312" w:cs="仿宋"/>
          <w:color w:val="000000"/>
          <w:sz w:val="32"/>
          <w:szCs w:val="32"/>
          <w:lang w:eastAsia="zh-CN"/>
        </w:rPr>
        <w:t>材料。</w:t>
      </w:r>
    </w:p>
    <w:p>
      <w:pPr>
        <w:spacing w:line="54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二、应届研究生报考执业医师</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（一）《医师资格考试报名暨授予医师资格申请表》（2份）；</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（二）第一学历毕业证书原件及复印件；</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（三）</w:t>
      </w:r>
      <w:r>
        <w:rPr>
          <w:rFonts w:hint="eastAsia" w:ascii="仿宋_GB2312" w:hAnsi="仿宋" w:eastAsia="仿宋_GB2312" w:cs="仿宋"/>
          <w:sz w:val="32"/>
          <w:szCs w:val="32"/>
          <w:lang w:eastAsia="zh-CN"/>
        </w:rPr>
        <w:t>有效</w:t>
      </w:r>
      <w:r>
        <w:rPr>
          <w:rFonts w:hint="eastAsia" w:ascii="仿宋_GB2312" w:hAnsi="仿宋" w:eastAsia="仿宋_GB2312" w:cs="仿宋"/>
          <w:sz w:val="32"/>
          <w:szCs w:val="32"/>
        </w:rPr>
        <w:t>身份</w:t>
      </w:r>
      <w:r>
        <w:rPr>
          <w:rFonts w:hint="eastAsia" w:ascii="仿宋_GB2312" w:hAnsi="仿宋" w:eastAsia="仿宋_GB2312" w:cs="仿宋"/>
          <w:sz w:val="32"/>
          <w:szCs w:val="32"/>
          <w:lang w:eastAsia="zh-CN"/>
        </w:rPr>
        <w:t>证件</w:t>
      </w:r>
      <w:r>
        <w:rPr>
          <w:rFonts w:hint="eastAsia" w:ascii="仿宋_GB2312" w:hAnsi="仿宋" w:eastAsia="仿宋_GB2312" w:cs="仿宋"/>
          <w:sz w:val="32"/>
          <w:szCs w:val="32"/>
        </w:rPr>
        <w:t>复印件；</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（四）</w:t>
      </w:r>
      <w:r>
        <w:rPr>
          <w:rFonts w:hint="eastAsia" w:ascii="仿宋_GB2312" w:hAnsi="仿宋" w:eastAsia="仿宋_GB2312" w:cs="仿宋"/>
          <w:bCs/>
          <w:sz w:val="32"/>
          <w:szCs w:val="32"/>
        </w:rPr>
        <w:t>学校研究生处出具该</w:t>
      </w:r>
      <w:r>
        <w:rPr>
          <w:rFonts w:hint="eastAsia" w:ascii="仿宋_GB2312" w:hAnsi="仿宋" w:eastAsia="仿宋_GB2312" w:cs="仿宋"/>
          <w:bCs/>
          <w:sz w:val="32"/>
          <w:szCs w:val="32"/>
          <w:lang w:eastAsia="zh-CN"/>
        </w:rPr>
        <w:t>考</w:t>
      </w:r>
      <w:r>
        <w:rPr>
          <w:rFonts w:hint="eastAsia" w:ascii="仿宋_GB2312" w:hAnsi="仿宋" w:eastAsia="仿宋_GB2312" w:cs="仿宋"/>
          <w:bCs/>
          <w:sz w:val="32"/>
          <w:szCs w:val="32"/>
        </w:rPr>
        <w:t>生所学专业并准予20</w:t>
      </w:r>
      <w:r>
        <w:rPr>
          <w:rFonts w:hint="eastAsia" w:ascii="仿宋_GB2312" w:hAnsi="仿宋" w:eastAsia="仿宋_GB2312" w:cs="仿宋"/>
          <w:bCs/>
          <w:sz w:val="32"/>
          <w:szCs w:val="32"/>
          <w:lang w:val="en-US" w:eastAsia="zh-CN"/>
        </w:rPr>
        <w:t>21</w:t>
      </w:r>
      <w:r>
        <w:rPr>
          <w:rFonts w:hint="eastAsia" w:ascii="仿宋_GB2312" w:hAnsi="仿宋" w:eastAsia="仿宋_GB2312" w:cs="仿宋"/>
          <w:bCs/>
          <w:sz w:val="32"/>
          <w:szCs w:val="32"/>
        </w:rPr>
        <w:t>年毕业的证明原件；</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（五）</w:t>
      </w:r>
      <w:r>
        <w:rPr>
          <w:rFonts w:hint="eastAsia" w:ascii="仿宋_GB2312" w:hAnsi="仿宋" w:eastAsia="仿宋_GB2312" w:cs="仿宋"/>
          <w:bCs/>
          <w:sz w:val="32"/>
          <w:szCs w:val="32"/>
        </w:rPr>
        <w:t>学校教学医院出具的实习证明原件；</w:t>
      </w:r>
    </w:p>
    <w:p>
      <w:pPr>
        <w:spacing w:line="540" w:lineRule="exact"/>
        <w:ind w:firstLine="640" w:firstLineChars="200"/>
        <w:rPr>
          <w:rFonts w:hint="eastAsia" w:ascii="仿宋_GB2312" w:hAnsi="仿宋" w:eastAsia="仿宋_GB2312" w:cs="仿宋"/>
          <w:bCs/>
          <w:sz w:val="32"/>
          <w:szCs w:val="32"/>
        </w:rPr>
      </w:pPr>
      <w:r>
        <w:rPr>
          <w:rFonts w:hint="eastAsia" w:ascii="仿宋_GB2312" w:hAnsi="仿宋" w:eastAsia="仿宋_GB2312" w:cs="仿宋"/>
          <w:sz w:val="32"/>
          <w:szCs w:val="32"/>
        </w:rPr>
        <w:t>（六）应届医学专业毕业生医师资格考试报考承诺书</w:t>
      </w:r>
      <w:r>
        <w:rPr>
          <w:rFonts w:hint="eastAsia" w:ascii="仿宋_GB2312" w:hAnsi="仿宋" w:eastAsia="仿宋_GB2312" w:cs="仿宋"/>
          <w:bCs/>
          <w:sz w:val="32"/>
          <w:szCs w:val="32"/>
        </w:rPr>
        <w:t>；</w:t>
      </w:r>
    </w:p>
    <w:p>
      <w:pPr>
        <w:spacing w:line="540" w:lineRule="exact"/>
        <w:ind w:firstLine="640" w:firstLineChars="200"/>
        <w:rPr>
          <w:rFonts w:hint="eastAsia" w:ascii="仿宋_GB2312" w:hAnsi="仿宋" w:eastAsia="仿宋_GB2312" w:cs="仿宋"/>
          <w:bCs/>
          <w:sz w:val="32"/>
          <w:szCs w:val="32"/>
        </w:rPr>
      </w:pPr>
      <w:r>
        <w:rPr>
          <w:rFonts w:hint="eastAsia" w:ascii="仿宋_GB2312" w:hAnsi="仿宋" w:eastAsia="仿宋_GB2312" w:cs="仿宋"/>
          <w:bCs/>
          <w:sz w:val="32"/>
          <w:szCs w:val="32"/>
        </w:rPr>
        <w:t>（七）</w:t>
      </w:r>
      <w:r>
        <w:rPr>
          <w:rFonts w:hint="eastAsia" w:ascii="仿宋_GB2312" w:hAnsi="仿宋" w:eastAsia="仿宋_GB2312" w:cs="仿宋"/>
          <w:sz w:val="32"/>
          <w:szCs w:val="32"/>
        </w:rPr>
        <w:t>第一学历</w:t>
      </w:r>
      <w:r>
        <w:rPr>
          <w:rFonts w:hint="eastAsia" w:ascii="仿宋_GB2312" w:hAnsi="仿宋" w:eastAsia="仿宋_GB2312" w:cs="仿宋"/>
          <w:color w:val="000000"/>
          <w:sz w:val="32"/>
          <w:szCs w:val="32"/>
        </w:rPr>
        <w:t>认证</w:t>
      </w:r>
      <w:r>
        <w:rPr>
          <w:rFonts w:hint="eastAsia" w:ascii="仿宋_GB2312" w:hAnsi="仿宋" w:eastAsia="仿宋_GB2312" w:cs="仿宋"/>
          <w:color w:val="000000"/>
          <w:sz w:val="32"/>
          <w:szCs w:val="32"/>
          <w:lang w:eastAsia="zh-CN"/>
        </w:rPr>
        <w:t>材料。</w:t>
      </w:r>
    </w:p>
    <w:p>
      <w:pPr>
        <w:spacing w:line="54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三、执业助理医师报考执业医师</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（一）《医师资格考试报名暨授予医师资格申请表》（2份）；</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（二）毕业证书原件及复印件；</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（三）</w:t>
      </w:r>
      <w:r>
        <w:rPr>
          <w:rFonts w:hint="eastAsia" w:ascii="仿宋_GB2312" w:hAnsi="仿宋" w:eastAsia="仿宋_GB2312" w:cs="仿宋"/>
          <w:sz w:val="32"/>
          <w:szCs w:val="32"/>
          <w:lang w:eastAsia="zh-CN"/>
        </w:rPr>
        <w:t>有效</w:t>
      </w:r>
      <w:r>
        <w:rPr>
          <w:rFonts w:hint="eastAsia" w:ascii="仿宋_GB2312" w:hAnsi="仿宋" w:eastAsia="仿宋_GB2312" w:cs="仿宋"/>
          <w:sz w:val="32"/>
          <w:szCs w:val="32"/>
        </w:rPr>
        <w:t>身份</w:t>
      </w:r>
      <w:r>
        <w:rPr>
          <w:rFonts w:hint="eastAsia" w:ascii="仿宋_GB2312" w:hAnsi="仿宋" w:eastAsia="仿宋_GB2312" w:cs="仿宋"/>
          <w:sz w:val="32"/>
          <w:szCs w:val="32"/>
          <w:lang w:eastAsia="zh-CN"/>
        </w:rPr>
        <w:t>证件</w:t>
      </w:r>
      <w:r>
        <w:rPr>
          <w:rFonts w:hint="eastAsia" w:ascii="仿宋_GB2312" w:hAnsi="仿宋" w:eastAsia="仿宋_GB2312" w:cs="仿宋"/>
          <w:sz w:val="32"/>
          <w:szCs w:val="32"/>
        </w:rPr>
        <w:t>复印件；</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（四）执业助理《医师资格证书》原件及复印件；</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（五）执业助理《医师执业证书》原件及复印件；</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（六）执业时间和考核合格证明；</w:t>
      </w:r>
    </w:p>
    <w:p>
      <w:pPr>
        <w:spacing w:line="54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（七）</w:t>
      </w:r>
      <w:r>
        <w:rPr>
          <w:rFonts w:hint="eastAsia" w:ascii="仿宋_GB2312" w:hAnsi="仿宋" w:eastAsia="仿宋_GB2312" w:cs="仿宋"/>
          <w:color w:val="000000"/>
          <w:sz w:val="32"/>
          <w:szCs w:val="32"/>
        </w:rPr>
        <w:t>学历认证</w:t>
      </w:r>
      <w:r>
        <w:rPr>
          <w:rFonts w:hint="eastAsia" w:ascii="仿宋_GB2312" w:hAnsi="仿宋" w:eastAsia="仿宋_GB2312" w:cs="仿宋"/>
          <w:color w:val="000000"/>
          <w:sz w:val="32"/>
          <w:szCs w:val="32"/>
          <w:lang w:eastAsia="zh-CN"/>
        </w:rPr>
        <w:t>材料。</w:t>
      </w:r>
    </w:p>
    <w:p>
      <w:pPr>
        <w:spacing w:line="54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四、注意事项</w:t>
      </w:r>
    </w:p>
    <w:p>
      <w:pPr>
        <w:spacing w:line="540" w:lineRule="exact"/>
        <w:ind w:firstLine="640" w:firstLineChars="200"/>
        <w:rPr>
          <w:rFonts w:hint="eastAsia" w:ascii="仿宋_GB2312" w:hAnsi="仿宋" w:eastAsia="仿宋_GB2312" w:cs="仿宋"/>
          <w:sz w:val="32"/>
          <w:szCs w:val="32"/>
          <w:lang w:eastAsia="zh-CN"/>
        </w:rPr>
      </w:pPr>
      <w:r>
        <w:rPr>
          <w:rFonts w:hint="eastAsia" w:ascii="仿宋_GB2312" w:hAnsi="仿宋" w:eastAsia="仿宋_GB2312" w:cs="仿宋"/>
          <w:sz w:val="32"/>
          <w:szCs w:val="32"/>
          <w:lang w:eastAsia="zh-CN"/>
        </w:rPr>
        <w:t>报名</w:t>
      </w:r>
      <w:r>
        <w:rPr>
          <w:rFonts w:hint="eastAsia" w:ascii="仿宋_GB2312" w:hAnsi="仿宋" w:eastAsia="仿宋_GB2312" w:cs="仿宋"/>
          <w:sz w:val="32"/>
          <w:szCs w:val="32"/>
        </w:rPr>
        <w:t>档案袋</w:t>
      </w:r>
      <w:r>
        <w:rPr>
          <w:rFonts w:hint="eastAsia" w:ascii="仿宋_GB2312" w:hAnsi="仿宋" w:eastAsia="仿宋_GB2312" w:cs="仿宋"/>
          <w:sz w:val="32"/>
          <w:szCs w:val="32"/>
          <w:lang w:eastAsia="zh-CN"/>
        </w:rPr>
        <w:t>（牛皮纸纸质）</w:t>
      </w:r>
      <w:r>
        <w:rPr>
          <w:rFonts w:hint="eastAsia" w:ascii="仿宋_GB2312" w:hAnsi="仿宋" w:eastAsia="仿宋_GB2312" w:cs="仿宋"/>
          <w:sz w:val="32"/>
          <w:szCs w:val="32"/>
        </w:rPr>
        <w:t>正面粘贴医师资格考试报名资格审核材料袋目录</w:t>
      </w:r>
      <w:r>
        <w:rPr>
          <w:rFonts w:hint="eastAsia" w:ascii="仿宋_GB2312" w:hAnsi="仿宋" w:eastAsia="仿宋_GB2312" w:cs="仿宋"/>
          <w:sz w:val="32"/>
          <w:szCs w:val="32"/>
          <w:lang w:eastAsia="zh-CN"/>
        </w:rPr>
        <w:t>。请考生务必将</w:t>
      </w:r>
      <w:r>
        <w:rPr>
          <w:rFonts w:hint="eastAsia" w:ascii="仿宋_GB2312" w:hAnsi="仿宋" w:eastAsia="仿宋_GB2312" w:cs="仿宋"/>
          <w:sz w:val="32"/>
          <w:szCs w:val="32"/>
        </w:rPr>
        <w:t>目录</w:t>
      </w:r>
      <w:r>
        <w:rPr>
          <w:rFonts w:hint="eastAsia" w:ascii="仿宋_GB2312" w:hAnsi="仿宋" w:eastAsia="仿宋_GB2312" w:cs="仿宋"/>
          <w:sz w:val="32"/>
          <w:szCs w:val="32"/>
          <w:lang w:eastAsia="zh-CN"/>
        </w:rPr>
        <w:t>底边与</w:t>
      </w:r>
      <w:r>
        <w:rPr>
          <w:rFonts w:hint="eastAsia" w:ascii="仿宋_GB2312" w:hAnsi="仿宋" w:eastAsia="仿宋_GB2312" w:cs="仿宋"/>
          <w:sz w:val="32"/>
          <w:szCs w:val="32"/>
        </w:rPr>
        <w:t>档案袋</w:t>
      </w:r>
      <w:r>
        <w:rPr>
          <w:rFonts w:hint="eastAsia" w:ascii="仿宋_GB2312" w:hAnsi="仿宋" w:eastAsia="仿宋_GB2312" w:cs="仿宋"/>
          <w:sz w:val="32"/>
          <w:szCs w:val="32"/>
          <w:lang w:eastAsia="zh-CN"/>
        </w:rPr>
        <w:t>底边平行黏贴，</w:t>
      </w:r>
      <w:r>
        <w:rPr>
          <w:rFonts w:hint="eastAsia" w:ascii="仿宋_GB2312" w:hAnsi="仿宋" w:eastAsia="仿宋_GB2312" w:cs="仿宋"/>
          <w:sz w:val="32"/>
          <w:szCs w:val="32"/>
        </w:rPr>
        <w:t>目录</w:t>
      </w:r>
      <w:r>
        <w:rPr>
          <w:rFonts w:hint="eastAsia" w:ascii="仿宋_GB2312" w:hAnsi="仿宋" w:eastAsia="仿宋_GB2312" w:cs="仿宋"/>
          <w:sz w:val="32"/>
          <w:szCs w:val="32"/>
          <w:lang w:eastAsia="zh-CN"/>
        </w:rPr>
        <w:t>四周黏贴牢靠，不要留有缝隙，不要随意用胶带黏贴</w:t>
      </w:r>
      <w:r>
        <w:rPr>
          <w:rFonts w:hint="eastAsia" w:ascii="仿宋_GB2312" w:hAnsi="仿宋" w:eastAsia="仿宋_GB2312" w:cs="仿宋"/>
          <w:sz w:val="32"/>
          <w:szCs w:val="32"/>
        </w:rPr>
        <w:t>档案袋</w:t>
      </w:r>
      <w:r>
        <w:rPr>
          <w:rFonts w:hint="eastAsia" w:ascii="仿宋_GB2312" w:hAnsi="仿宋" w:eastAsia="仿宋_GB2312" w:cs="仿宋"/>
          <w:sz w:val="32"/>
          <w:szCs w:val="32"/>
          <w:lang w:eastAsia="zh-CN"/>
        </w:rPr>
        <w:t>四周。</w:t>
      </w:r>
    </w:p>
    <w:p>
      <w:pPr>
        <w:pStyle w:val="6"/>
        <w:rPr>
          <w:rFonts w:ascii="仿宋" w:hAnsi="仿宋" w:eastAsia="仿宋" w:cs="仿宋"/>
          <w:sz w:val="32"/>
          <w:szCs w:val="32"/>
        </w:rPr>
      </w:pPr>
    </w:p>
    <w:p>
      <w:pPr>
        <w:pStyle w:val="6"/>
        <w:rPr>
          <w:rFonts w:ascii="仿宋" w:hAnsi="仿宋" w:eastAsia="仿宋" w:cs="仿宋"/>
          <w:sz w:val="32"/>
          <w:szCs w:val="32"/>
        </w:rPr>
      </w:pPr>
    </w:p>
    <w:p>
      <w:pPr>
        <w:pStyle w:val="6"/>
        <w:rPr>
          <w:rFonts w:ascii="仿宋" w:hAnsi="仿宋" w:eastAsia="仿宋" w:cs="仿宋"/>
          <w:sz w:val="32"/>
          <w:szCs w:val="32"/>
        </w:rPr>
      </w:pPr>
    </w:p>
    <w:p>
      <w:pPr>
        <w:pStyle w:val="6"/>
        <w:rPr>
          <w:rFonts w:ascii="仿宋" w:hAnsi="仿宋" w:eastAsia="仿宋" w:cs="仿宋"/>
          <w:sz w:val="32"/>
          <w:szCs w:val="32"/>
        </w:rPr>
      </w:pPr>
    </w:p>
    <w:p>
      <w:pPr>
        <w:pStyle w:val="6"/>
        <w:rPr>
          <w:rFonts w:ascii="仿宋" w:hAnsi="仿宋" w:eastAsia="仿宋" w:cs="仿宋"/>
          <w:sz w:val="32"/>
          <w:szCs w:val="32"/>
        </w:rPr>
      </w:pPr>
    </w:p>
    <w:p>
      <w:pPr>
        <w:pStyle w:val="6"/>
        <w:rPr>
          <w:rFonts w:ascii="仿宋" w:hAnsi="仿宋" w:eastAsia="仿宋" w:cs="仿宋"/>
          <w:sz w:val="32"/>
          <w:szCs w:val="32"/>
        </w:rPr>
      </w:pPr>
    </w:p>
    <w:p>
      <w:pPr>
        <w:pStyle w:val="6"/>
        <w:rPr>
          <w:rFonts w:ascii="仿宋" w:hAnsi="仿宋" w:eastAsia="仿宋" w:cs="仿宋"/>
          <w:sz w:val="32"/>
          <w:szCs w:val="32"/>
        </w:rPr>
      </w:pPr>
    </w:p>
    <w:p>
      <w:pPr>
        <w:pStyle w:val="6"/>
        <w:rPr>
          <w:rFonts w:ascii="仿宋" w:hAnsi="仿宋" w:eastAsia="仿宋" w:cs="仿宋"/>
          <w:sz w:val="32"/>
          <w:szCs w:val="32"/>
        </w:rPr>
      </w:pPr>
    </w:p>
    <w:p>
      <w:pPr>
        <w:pStyle w:val="6"/>
        <w:rPr>
          <w:rFonts w:ascii="仿宋" w:hAnsi="仿宋" w:eastAsia="仿宋" w:cs="仿宋"/>
          <w:sz w:val="32"/>
          <w:szCs w:val="32"/>
        </w:rPr>
      </w:pPr>
    </w:p>
    <w:p>
      <w:pPr>
        <w:pStyle w:val="6"/>
        <w:rPr>
          <w:rFonts w:ascii="仿宋" w:hAnsi="仿宋" w:eastAsia="仿宋" w:cs="仿宋"/>
          <w:sz w:val="32"/>
          <w:szCs w:val="32"/>
        </w:rPr>
      </w:pPr>
    </w:p>
    <w:p>
      <w:pPr>
        <w:pStyle w:val="6"/>
        <w:rPr>
          <w:rFonts w:ascii="仿宋" w:hAnsi="仿宋" w:eastAsia="仿宋" w:cs="仿宋"/>
          <w:sz w:val="32"/>
          <w:szCs w:val="32"/>
        </w:rPr>
      </w:pPr>
    </w:p>
    <w:p>
      <w:pPr>
        <w:pStyle w:val="6"/>
        <w:rPr>
          <w:rFonts w:ascii="仿宋" w:hAnsi="仿宋" w:eastAsia="仿宋" w:cs="仿宋"/>
          <w:sz w:val="32"/>
          <w:szCs w:val="32"/>
        </w:rPr>
      </w:pPr>
    </w:p>
    <w:p>
      <w:pPr>
        <w:pStyle w:val="6"/>
        <w:rPr>
          <w:rFonts w:ascii="仿宋" w:hAnsi="仿宋" w:eastAsia="仿宋" w:cs="仿宋"/>
          <w:sz w:val="32"/>
          <w:szCs w:val="32"/>
        </w:rPr>
      </w:pPr>
    </w:p>
    <w:p>
      <w:pPr>
        <w:pStyle w:val="6"/>
        <w:rPr>
          <w:rFonts w:ascii="仿宋" w:hAnsi="仿宋" w:eastAsia="仿宋" w:cs="仿宋"/>
          <w:sz w:val="32"/>
          <w:szCs w:val="32"/>
        </w:rPr>
      </w:pPr>
    </w:p>
    <w:p>
      <w:pPr>
        <w:pStyle w:val="6"/>
        <w:rPr>
          <w:rFonts w:hint="eastAsia" w:ascii="黑体" w:hAnsi="仿宋" w:eastAsia="黑体" w:cs="Times New Roman"/>
          <w:sz w:val="32"/>
          <w:szCs w:val="32"/>
        </w:rPr>
        <w:sectPr>
          <w:footerReference r:id="rId3" w:type="default"/>
          <w:pgSz w:w="11850" w:h="16783"/>
          <w:pgMar w:top="2098" w:right="1474" w:bottom="1984" w:left="1587" w:header="851" w:footer="1729" w:gutter="0"/>
          <w:pgNumType w:fmt="numberInDash"/>
          <w:cols w:space="425" w:num="1"/>
          <w:docGrid w:type="lines" w:linePitch="312" w:charSpace="0"/>
        </w:sectPr>
      </w:pPr>
    </w:p>
    <w:p>
      <w:pPr>
        <w:pStyle w:val="6"/>
        <w:rPr>
          <w:rFonts w:hint="eastAsia" w:ascii="黑体" w:hAnsi="仿宋" w:eastAsia="黑体" w:cs="Times New Roman"/>
          <w:sz w:val="32"/>
          <w:szCs w:val="32"/>
        </w:rPr>
      </w:pPr>
      <w:r>
        <w:rPr>
          <w:rFonts w:hint="eastAsia" w:ascii="黑体" w:hAnsi="仿宋" w:eastAsia="黑体" w:cs="Times New Roman"/>
          <w:sz w:val="32"/>
          <w:szCs w:val="32"/>
        </w:rPr>
        <w:t>附件2</w:t>
      </w:r>
    </w:p>
    <w:p>
      <w:pPr>
        <w:pStyle w:val="6"/>
        <w:spacing w:line="640" w:lineRule="exact"/>
        <w:jc w:val="center"/>
        <w:rPr>
          <w:rFonts w:hint="eastAsia" w:ascii="方正小标宋_GBK" w:hAnsi="仿宋" w:eastAsia="方正小标宋_GBK" w:cs="Times New Roman"/>
          <w:sz w:val="36"/>
          <w:szCs w:val="36"/>
        </w:rPr>
      </w:pPr>
      <w:r>
        <w:rPr>
          <w:rFonts w:hint="eastAsia" w:ascii="方正小标宋_GBK" w:eastAsia="方正小标宋_GBK"/>
          <w:kern w:val="0"/>
          <w:sz w:val="36"/>
          <w:szCs w:val="36"/>
        </w:rPr>
        <w:t>20</w:t>
      </w:r>
      <w:r>
        <w:rPr>
          <w:rFonts w:hint="eastAsia" w:ascii="方正小标宋_GBK" w:eastAsia="方正小标宋_GBK"/>
          <w:kern w:val="0"/>
          <w:sz w:val="36"/>
          <w:szCs w:val="36"/>
          <w:lang w:val="en-US" w:eastAsia="zh-CN"/>
        </w:rPr>
        <w:t>21</w:t>
      </w:r>
      <w:r>
        <w:rPr>
          <w:rFonts w:hint="eastAsia" w:ascii="方正小标宋_GBK" w:eastAsia="方正小标宋_GBK"/>
          <w:kern w:val="0"/>
          <w:sz w:val="36"/>
          <w:szCs w:val="36"/>
        </w:rPr>
        <w:t>年医师资格考试报名资格审核材料袋目录(</w:t>
      </w:r>
      <w:r>
        <w:rPr>
          <w:rFonts w:hint="eastAsia" w:ascii="方正小标宋_GBK" w:eastAsia="方正小标宋_GBK"/>
          <w:kern w:val="0"/>
          <w:sz w:val="36"/>
          <w:szCs w:val="36"/>
        </w:rPr>
        <w:fldChar w:fldCharType="begin"/>
      </w:r>
      <w:r>
        <w:rPr>
          <w:rFonts w:hint="eastAsia" w:ascii="方正小标宋_GBK" w:eastAsia="方正小标宋_GBK"/>
          <w:kern w:val="0"/>
          <w:sz w:val="36"/>
          <w:szCs w:val="36"/>
        </w:rPr>
        <w:instrText xml:space="preserve"> = 1 \* ROMAN </w:instrText>
      </w:r>
      <w:r>
        <w:rPr>
          <w:rFonts w:hint="eastAsia" w:ascii="方正小标宋_GBK" w:eastAsia="方正小标宋_GBK"/>
          <w:kern w:val="0"/>
          <w:sz w:val="36"/>
          <w:szCs w:val="36"/>
        </w:rPr>
        <w:fldChar w:fldCharType="separate"/>
      </w:r>
      <w:r>
        <w:rPr>
          <w:rFonts w:hint="eastAsia" w:ascii="方正小标宋_GBK" w:eastAsia="方正小标宋_GBK"/>
          <w:kern w:val="0"/>
          <w:sz w:val="36"/>
          <w:szCs w:val="36"/>
        </w:rPr>
        <w:t>I</w:t>
      </w:r>
      <w:r>
        <w:rPr>
          <w:rFonts w:hint="eastAsia" w:ascii="方正小标宋_GBK" w:eastAsia="方正小标宋_GBK"/>
          <w:kern w:val="0"/>
          <w:sz w:val="36"/>
          <w:szCs w:val="36"/>
        </w:rPr>
        <w:fldChar w:fldCharType="end"/>
      </w:r>
      <w:r>
        <w:rPr>
          <w:rFonts w:hint="eastAsia" w:ascii="方正小标宋_GBK" w:eastAsia="方正小标宋_GBK"/>
          <w:kern w:val="0"/>
          <w:sz w:val="36"/>
          <w:szCs w:val="36"/>
        </w:rPr>
        <w:t>)</w:t>
      </w:r>
    </w:p>
    <w:tbl>
      <w:tblPr>
        <w:tblStyle w:val="7"/>
        <w:tblW w:w="9883" w:type="dxa"/>
        <w:jc w:val="center"/>
        <w:tblLayout w:type="fixed"/>
        <w:tblCellMar>
          <w:top w:w="0" w:type="dxa"/>
          <w:left w:w="108" w:type="dxa"/>
          <w:bottom w:w="0" w:type="dxa"/>
          <w:right w:w="108" w:type="dxa"/>
        </w:tblCellMar>
      </w:tblPr>
      <w:tblGrid>
        <w:gridCol w:w="1455"/>
        <w:gridCol w:w="1874"/>
        <w:gridCol w:w="1009"/>
        <w:gridCol w:w="1620"/>
        <w:gridCol w:w="1620"/>
        <w:gridCol w:w="1050"/>
        <w:gridCol w:w="1255"/>
      </w:tblGrid>
      <w:tr>
        <w:tblPrEx>
          <w:tblCellMar>
            <w:top w:w="0" w:type="dxa"/>
            <w:left w:w="108" w:type="dxa"/>
            <w:bottom w:w="0" w:type="dxa"/>
            <w:right w:w="108" w:type="dxa"/>
          </w:tblCellMar>
        </w:tblPrEx>
        <w:trPr>
          <w:trHeight w:val="700" w:hRule="exact"/>
          <w:jc w:val="center"/>
        </w:trPr>
        <w:tc>
          <w:tcPr>
            <w:tcW w:w="1455"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考点</w:t>
            </w:r>
          </w:p>
        </w:tc>
        <w:tc>
          <w:tcPr>
            <w:tcW w:w="1874" w:type="dxa"/>
            <w:tcBorders>
              <w:top w:val="single" w:color="auto" w:sz="4" w:space="0"/>
              <w:left w:val="single" w:color="auto" w:sz="4" w:space="0"/>
              <w:bottom w:val="single" w:color="auto" w:sz="4" w:space="0"/>
              <w:right w:val="single" w:color="auto" w:sz="4" w:space="0"/>
            </w:tcBorders>
            <w:noWrap w:val="0"/>
            <w:vAlign w:val="bottom"/>
          </w:tcPr>
          <w:p>
            <w:pPr>
              <w:widowControl/>
              <w:spacing w:line="360" w:lineRule="auto"/>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p>
            <w:pPr>
              <w:widowControl/>
              <w:spacing w:line="360" w:lineRule="auto"/>
              <w:jc w:val="left"/>
              <w:rPr>
                <w:rFonts w:hint="eastAsia" w:ascii="仿宋_GB2312" w:hAnsi="宋体" w:eastAsia="仿宋_GB2312" w:cs="宋体"/>
                <w:kern w:val="0"/>
                <w:sz w:val="32"/>
                <w:szCs w:val="32"/>
              </w:rPr>
            </w:pPr>
          </w:p>
        </w:tc>
        <w:tc>
          <w:tcPr>
            <w:tcW w:w="1009"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类别</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p>
            <w:pPr>
              <w:widowControl/>
              <w:spacing w:line="360" w:lineRule="auto"/>
              <w:jc w:val="center"/>
              <w:rPr>
                <w:rFonts w:hint="eastAsia" w:ascii="仿宋_GB2312" w:hAnsi="宋体" w:eastAsia="仿宋_GB2312" w:cs="宋体"/>
                <w:kern w:val="0"/>
                <w:sz w:val="32"/>
                <w:szCs w:val="32"/>
              </w:rPr>
            </w:pPr>
          </w:p>
        </w:tc>
        <w:tc>
          <w:tcPr>
            <w:tcW w:w="162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序列号</w:t>
            </w:r>
          </w:p>
        </w:tc>
        <w:tc>
          <w:tcPr>
            <w:tcW w:w="2305"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_GB2312" w:hAnsi="宋体" w:eastAsia="仿宋_GB2312" w:cs="宋体"/>
                <w:kern w:val="0"/>
                <w:sz w:val="32"/>
                <w:szCs w:val="32"/>
              </w:rPr>
            </w:pPr>
          </w:p>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tc>
      </w:tr>
      <w:tr>
        <w:tblPrEx>
          <w:tblCellMar>
            <w:top w:w="0" w:type="dxa"/>
            <w:left w:w="108" w:type="dxa"/>
            <w:bottom w:w="0" w:type="dxa"/>
            <w:right w:w="108" w:type="dxa"/>
          </w:tblCellMar>
        </w:tblPrEx>
        <w:trPr>
          <w:trHeight w:val="766" w:hRule="exact"/>
          <w:jc w:val="center"/>
        </w:trPr>
        <w:tc>
          <w:tcPr>
            <w:tcW w:w="1455"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姓名</w:t>
            </w:r>
          </w:p>
        </w:tc>
        <w:tc>
          <w:tcPr>
            <w:tcW w:w="1874"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_GB2312" w:hAnsi="宋体" w:eastAsia="仿宋_GB2312" w:cs="宋体"/>
                <w:kern w:val="0"/>
                <w:sz w:val="32"/>
                <w:szCs w:val="32"/>
              </w:rPr>
            </w:pPr>
          </w:p>
        </w:tc>
        <w:tc>
          <w:tcPr>
            <w:tcW w:w="1009"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单位</w:t>
            </w:r>
          </w:p>
        </w:tc>
        <w:tc>
          <w:tcPr>
            <w:tcW w:w="5545" w:type="dxa"/>
            <w:gridSpan w:val="4"/>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_GB2312" w:hAnsi="宋体" w:eastAsia="仿宋_GB2312" w:cs="宋体"/>
                <w:kern w:val="0"/>
                <w:sz w:val="32"/>
                <w:szCs w:val="32"/>
              </w:rPr>
            </w:pPr>
          </w:p>
        </w:tc>
      </w:tr>
      <w:tr>
        <w:tblPrEx>
          <w:tblCellMar>
            <w:top w:w="0" w:type="dxa"/>
            <w:left w:w="108" w:type="dxa"/>
            <w:bottom w:w="0" w:type="dxa"/>
            <w:right w:w="108" w:type="dxa"/>
          </w:tblCellMar>
        </w:tblPrEx>
        <w:trPr>
          <w:trHeight w:val="917" w:hRule="exact"/>
          <w:jc w:val="center"/>
        </w:trPr>
        <w:tc>
          <w:tcPr>
            <w:tcW w:w="9883" w:type="dxa"/>
            <w:gridSpan w:val="7"/>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直接报考执业医师（及助理医师）提交材料</w:t>
            </w:r>
          </w:p>
        </w:tc>
      </w:tr>
      <w:tr>
        <w:tblPrEx>
          <w:tblCellMar>
            <w:top w:w="0" w:type="dxa"/>
            <w:left w:w="108" w:type="dxa"/>
            <w:bottom w:w="0" w:type="dxa"/>
            <w:right w:w="108" w:type="dxa"/>
          </w:tblCellMar>
        </w:tblPrEx>
        <w:trPr>
          <w:trHeight w:val="773" w:hRule="atLeast"/>
          <w:jc w:val="center"/>
        </w:trPr>
        <w:tc>
          <w:tcPr>
            <w:tcW w:w="8628" w:type="dxa"/>
            <w:gridSpan w:val="6"/>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申请表2份原件</w:t>
            </w:r>
          </w:p>
        </w:tc>
        <w:tc>
          <w:tcPr>
            <w:tcW w:w="1255"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tc>
      </w:tr>
      <w:tr>
        <w:tblPrEx>
          <w:tblCellMar>
            <w:top w:w="0" w:type="dxa"/>
            <w:left w:w="108" w:type="dxa"/>
            <w:bottom w:w="0" w:type="dxa"/>
            <w:right w:w="108" w:type="dxa"/>
          </w:tblCellMar>
        </w:tblPrEx>
        <w:trPr>
          <w:trHeight w:val="841" w:hRule="atLeast"/>
          <w:jc w:val="center"/>
        </w:trPr>
        <w:tc>
          <w:tcPr>
            <w:tcW w:w="8628" w:type="dxa"/>
            <w:gridSpan w:val="6"/>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xml:space="preserve">毕业证原件及复印件 </w:t>
            </w:r>
          </w:p>
        </w:tc>
        <w:tc>
          <w:tcPr>
            <w:tcW w:w="1255"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tc>
      </w:tr>
      <w:tr>
        <w:tblPrEx>
          <w:tblCellMar>
            <w:top w:w="0" w:type="dxa"/>
            <w:left w:w="108" w:type="dxa"/>
            <w:bottom w:w="0" w:type="dxa"/>
            <w:right w:w="108" w:type="dxa"/>
          </w:tblCellMar>
        </w:tblPrEx>
        <w:trPr>
          <w:trHeight w:val="770" w:hRule="atLeast"/>
          <w:jc w:val="center"/>
        </w:trPr>
        <w:tc>
          <w:tcPr>
            <w:tcW w:w="8628" w:type="dxa"/>
            <w:gridSpan w:val="6"/>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rPr>
                <w:rFonts w:hint="eastAsia" w:ascii="仿宋_GB2312" w:hAnsi="宋体" w:eastAsia="仿宋_GB2312" w:cs="宋体"/>
                <w:kern w:val="0"/>
                <w:sz w:val="32"/>
                <w:szCs w:val="32"/>
              </w:rPr>
            </w:pPr>
            <w:r>
              <w:rPr>
                <w:rFonts w:hint="eastAsia" w:ascii="仿宋_GB2312" w:hAnsi="宋体" w:eastAsia="仿宋_GB2312" w:cs="宋体"/>
                <w:kern w:val="0"/>
                <w:sz w:val="32"/>
                <w:szCs w:val="32"/>
                <w:lang w:eastAsia="zh-CN"/>
              </w:rPr>
              <w:t>有效</w:t>
            </w:r>
            <w:r>
              <w:rPr>
                <w:rFonts w:hint="eastAsia" w:ascii="仿宋_GB2312" w:hAnsi="宋体" w:eastAsia="仿宋_GB2312" w:cs="宋体"/>
                <w:kern w:val="0"/>
                <w:sz w:val="32"/>
                <w:szCs w:val="32"/>
              </w:rPr>
              <w:t>身份证件复印件</w:t>
            </w:r>
          </w:p>
        </w:tc>
        <w:tc>
          <w:tcPr>
            <w:tcW w:w="1255"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tc>
      </w:tr>
      <w:tr>
        <w:tblPrEx>
          <w:tblCellMar>
            <w:top w:w="0" w:type="dxa"/>
            <w:left w:w="108" w:type="dxa"/>
            <w:bottom w:w="0" w:type="dxa"/>
            <w:right w:w="108" w:type="dxa"/>
          </w:tblCellMar>
        </w:tblPrEx>
        <w:trPr>
          <w:trHeight w:val="683" w:hRule="atLeast"/>
          <w:jc w:val="center"/>
        </w:trPr>
        <w:tc>
          <w:tcPr>
            <w:tcW w:w="8628" w:type="dxa"/>
            <w:gridSpan w:val="6"/>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试用期合格证明原件</w:t>
            </w:r>
          </w:p>
        </w:tc>
        <w:tc>
          <w:tcPr>
            <w:tcW w:w="1255"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tc>
      </w:tr>
      <w:tr>
        <w:tblPrEx>
          <w:tblCellMar>
            <w:top w:w="0" w:type="dxa"/>
            <w:left w:w="108" w:type="dxa"/>
            <w:bottom w:w="0" w:type="dxa"/>
            <w:right w:w="108" w:type="dxa"/>
          </w:tblCellMar>
        </w:tblPrEx>
        <w:trPr>
          <w:trHeight w:val="90" w:hRule="atLeast"/>
          <w:jc w:val="center"/>
        </w:trPr>
        <w:tc>
          <w:tcPr>
            <w:tcW w:w="8628" w:type="dxa"/>
            <w:gridSpan w:val="6"/>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rPr>
                <w:rFonts w:hint="eastAsia" w:ascii="仿宋_GB2312" w:hAnsi="黑体" w:eastAsia="仿宋_GB2312" w:cs="宋体"/>
                <w:color w:val="000000"/>
                <w:kern w:val="0"/>
                <w:sz w:val="32"/>
                <w:szCs w:val="32"/>
              </w:rPr>
            </w:pPr>
            <w:r>
              <w:rPr>
                <w:rFonts w:hint="eastAsia" w:ascii="仿宋_GB2312" w:hAnsi="宋体" w:eastAsia="仿宋_GB2312" w:cs="宋体"/>
                <w:sz w:val="32"/>
                <w:szCs w:val="32"/>
              </w:rPr>
              <w:t>学历认证</w:t>
            </w:r>
            <w:r>
              <w:rPr>
                <w:rFonts w:hint="eastAsia" w:ascii="仿宋_GB2312" w:hAnsi="宋体" w:eastAsia="仿宋_GB2312" w:cs="宋体"/>
                <w:sz w:val="32"/>
                <w:szCs w:val="32"/>
                <w:lang w:eastAsia="zh-CN"/>
              </w:rPr>
              <w:t>材料：学历认证</w:t>
            </w:r>
            <w:r>
              <w:rPr>
                <w:rFonts w:hint="eastAsia" w:ascii="仿宋_GB2312" w:hAnsi="宋体" w:eastAsia="仿宋_GB2312" w:cs="宋体"/>
                <w:sz w:val="32"/>
                <w:szCs w:val="32"/>
              </w:rPr>
              <w:t>报告</w:t>
            </w:r>
            <w:r>
              <w:rPr>
                <w:rFonts w:hint="eastAsia" w:ascii="仿宋_GB2312" w:hAnsi="宋体" w:eastAsia="仿宋_GB2312" w:cs="宋体"/>
                <w:sz w:val="32"/>
                <w:szCs w:val="32"/>
                <w:lang w:eastAsia="zh-CN"/>
              </w:rPr>
              <w:t>或</w:t>
            </w:r>
            <w:r>
              <w:rPr>
                <w:rFonts w:hint="eastAsia" w:ascii="仿宋_GB2312" w:hAnsi="宋体" w:eastAsia="仿宋_GB2312" w:cs="宋体"/>
                <w:sz w:val="32"/>
                <w:szCs w:val="32"/>
              </w:rPr>
              <w:t>教育部学历证书电子注册备案表</w:t>
            </w:r>
            <w:r>
              <w:rPr>
                <w:rFonts w:hint="eastAsia" w:ascii="仿宋_GB2312" w:hAnsi="宋体" w:eastAsia="仿宋_GB2312" w:cs="宋体"/>
                <w:sz w:val="32"/>
                <w:szCs w:val="32"/>
                <w:lang w:eastAsia="zh-CN"/>
              </w:rPr>
              <w:t>或</w:t>
            </w:r>
            <w:r>
              <w:rPr>
                <w:rFonts w:hint="eastAsia" w:ascii="仿宋_GB2312" w:hAnsi="仿宋" w:eastAsia="仿宋_GB2312"/>
                <w:sz w:val="32"/>
                <w:szCs w:val="32"/>
                <w:lang w:val="en-US" w:eastAsia="zh-CN"/>
              </w:rPr>
              <w:t>黑龙江省中等职业学校学历证书查询结果或毕业学校出具学历情况说明或医疗机构出具《考生身份、学历、</w:t>
            </w:r>
            <w:r>
              <w:rPr>
                <w:rFonts w:hint="eastAsia" w:ascii="仿宋_GB2312" w:hAnsi="仿宋" w:eastAsia="仿宋_GB2312"/>
                <w:sz w:val="32"/>
                <w:szCs w:val="32"/>
                <w:highlight w:val="none"/>
                <w:lang w:val="en-US" w:eastAsia="zh-CN"/>
              </w:rPr>
              <w:t>试用</w:t>
            </w:r>
            <w:r>
              <w:rPr>
                <w:rFonts w:hint="eastAsia" w:ascii="仿宋_GB2312" w:hAnsi="仿宋" w:eastAsia="仿宋_GB2312"/>
                <w:sz w:val="32"/>
                <w:szCs w:val="32"/>
                <w:lang w:val="en-US" w:eastAsia="zh-CN"/>
              </w:rPr>
              <w:t>情况证明保证书》</w:t>
            </w:r>
          </w:p>
        </w:tc>
        <w:tc>
          <w:tcPr>
            <w:tcW w:w="1255"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tc>
      </w:tr>
      <w:tr>
        <w:tblPrEx>
          <w:tblCellMar>
            <w:top w:w="0" w:type="dxa"/>
            <w:left w:w="108" w:type="dxa"/>
            <w:bottom w:w="0" w:type="dxa"/>
            <w:right w:w="108" w:type="dxa"/>
          </w:tblCellMar>
        </w:tblPrEx>
        <w:trPr>
          <w:trHeight w:val="1005" w:hRule="atLeast"/>
          <w:jc w:val="center"/>
        </w:trPr>
        <w:tc>
          <w:tcPr>
            <w:tcW w:w="8628" w:type="dxa"/>
            <w:gridSpan w:val="6"/>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考执业医师加试（院前急救岗位）、（儿科专业）单位出具的在岗证明</w:t>
            </w:r>
          </w:p>
        </w:tc>
        <w:tc>
          <w:tcPr>
            <w:tcW w:w="125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_GB2312" w:hAnsi="宋体" w:eastAsia="仿宋_GB2312" w:cs="宋体"/>
                <w:kern w:val="0"/>
                <w:sz w:val="32"/>
                <w:szCs w:val="32"/>
              </w:rPr>
            </w:pPr>
          </w:p>
        </w:tc>
      </w:tr>
      <w:tr>
        <w:tblPrEx>
          <w:tblCellMar>
            <w:top w:w="0" w:type="dxa"/>
            <w:left w:w="108" w:type="dxa"/>
            <w:bottom w:w="0" w:type="dxa"/>
            <w:right w:w="108" w:type="dxa"/>
          </w:tblCellMar>
        </w:tblPrEx>
        <w:trPr>
          <w:trHeight w:val="912" w:hRule="atLeast"/>
          <w:jc w:val="center"/>
        </w:trPr>
        <w:tc>
          <w:tcPr>
            <w:tcW w:w="8628" w:type="dxa"/>
            <w:gridSpan w:val="6"/>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_GB2312" w:hAnsi="宋体" w:eastAsia="仿宋_GB2312" w:cs="宋体"/>
                <w:kern w:val="0"/>
                <w:sz w:val="32"/>
                <w:szCs w:val="32"/>
              </w:rPr>
            </w:pPr>
            <w:r>
              <w:rPr>
                <w:rFonts w:hint="eastAsia"/>
                <w:bCs/>
                <w:kern w:val="0"/>
              </w:rPr>
              <w:t>《</w:t>
            </w:r>
            <w:r>
              <w:rPr>
                <w:rFonts w:hint="eastAsia" w:ascii="仿宋_GB2312" w:eastAsia="仿宋_GB2312"/>
                <w:bCs/>
                <w:kern w:val="0"/>
                <w:sz w:val="32"/>
                <w:szCs w:val="32"/>
              </w:rPr>
              <w:t>医师资格考试考生承诺书》或《</w:t>
            </w:r>
            <w:r>
              <w:rPr>
                <w:rFonts w:hint="eastAsia" w:ascii="仿宋_GB2312" w:eastAsia="仿宋_GB2312"/>
                <w:kern w:val="0"/>
                <w:sz w:val="32"/>
                <w:szCs w:val="32"/>
              </w:rPr>
              <w:t>应届医学专业毕业生医师资格考试报考承诺书</w:t>
            </w:r>
            <w:r>
              <w:rPr>
                <w:rFonts w:hint="eastAsia" w:ascii="仿宋_GB2312" w:eastAsia="仿宋_GB2312"/>
                <w:bCs/>
                <w:kern w:val="0"/>
                <w:sz w:val="32"/>
                <w:szCs w:val="32"/>
              </w:rPr>
              <w:t>》</w:t>
            </w:r>
          </w:p>
        </w:tc>
        <w:tc>
          <w:tcPr>
            <w:tcW w:w="125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_GB2312" w:hAnsi="宋体" w:eastAsia="仿宋_GB2312" w:cs="宋体"/>
                <w:kern w:val="0"/>
                <w:sz w:val="32"/>
                <w:szCs w:val="32"/>
              </w:rPr>
            </w:pPr>
          </w:p>
        </w:tc>
      </w:tr>
      <w:tr>
        <w:tblPrEx>
          <w:tblCellMar>
            <w:top w:w="0" w:type="dxa"/>
            <w:left w:w="108" w:type="dxa"/>
            <w:bottom w:w="0" w:type="dxa"/>
            <w:right w:w="108" w:type="dxa"/>
          </w:tblCellMar>
        </w:tblPrEx>
        <w:trPr>
          <w:trHeight w:val="732" w:hRule="atLeast"/>
          <w:jc w:val="center"/>
        </w:trPr>
        <w:tc>
          <w:tcPr>
            <w:tcW w:w="8628" w:type="dxa"/>
            <w:gridSpan w:val="6"/>
            <w:tcBorders>
              <w:top w:val="single" w:color="auto" w:sz="4" w:space="0"/>
              <w:left w:val="single" w:color="auto" w:sz="4" w:space="0"/>
              <w:bottom w:val="single" w:color="auto" w:sz="4" w:space="0"/>
              <w:right w:val="single" w:color="auto" w:sz="4" w:space="0"/>
            </w:tcBorders>
            <w:noWrap w:val="0"/>
            <w:vAlign w:val="center"/>
          </w:tcPr>
          <w:p>
            <w:pPr>
              <w:pStyle w:val="6"/>
              <w:spacing w:line="640" w:lineRule="exact"/>
              <w:jc w:val="both"/>
              <w:rPr>
                <w:rFonts w:hint="eastAsia"/>
                <w:bCs/>
                <w:kern w:val="0"/>
              </w:rPr>
            </w:pPr>
            <w:r>
              <w:rPr>
                <w:rFonts w:hint="eastAsia" w:ascii="仿宋_GB2312" w:eastAsia="仿宋_GB2312"/>
                <w:sz w:val="32"/>
                <w:szCs w:val="32"/>
              </w:rPr>
              <w:t>《医疗机构执业许可证》复印件（一级医疗机构）</w:t>
            </w:r>
          </w:p>
        </w:tc>
        <w:tc>
          <w:tcPr>
            <w:tcW w:w="125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_GB2312" w:hAnsi="宋体" w:eastAsia="仿宋_GB2312" w:cs="宋体"/>
                <w:kern w:val="0"/>
                <w:sz w:val="32"/>
                <w:szCs w:val="32"/>
              </w:rPr>
            </w:pPr>
          </w:p>
        </w:tc>
      </w:tr>
    </w:tbl>
    <w:p>
      <w:pPr>
        <w:ind w:right="146"/>
        <w:jc w:val="both"/>
        <w:rPr>
          <w:rFonts w:hint="eastAsia" w:ascii="黑体" w:hAnsi="宋体" w:eastAsia="黑体" w:cs="宋体"/>
          <w:sz w:val="36"/>
          <w:szCs w:val="36"/>
        </w:rPr>
        <w:sectPr>
          <w:footerReference r:id="rId4" w:type="default"/>
          <w:pgSz w:w="11850" w:h="16783"/>
          <w:pgMar w:top="2098" w:right="1474" w:bottom="1984" w:left="1587" w:header="851" w:footer="1729" w:gutter="0"/>
          <w:pgNumType w:fmt="numberInDash"/>
          <w:cols w:space="425" w:num="1"/>
          <w:docGrid w:type="lines" w:linePitch="312" w:charSpace="0"/>
        </w:sectPr>
      </w:pPr>
    </w:p>
    <w:p>
      <w:pPr>
        <w:ind w:right="146"/>
        <w:jc w:val="both"/>
        <w:rPr>
          <w:rFonts w:hint="eastAsia" w:ascii="黑体" w:hAnsi="宋体" w:eastAsia="黑体" w:cs="宋体"/>
          <w:sz w:val="36"/>
          <w:szCs w:val="36"/>
        </w:rPr>
      </w:pPr>
    </w:p>
    <w:p>
      <w:pPr>
        <w:ind w:right="146"/>
        <w:jc w:val="center"/>
        <w:rPr>
          <w:rFonts w:hint="eastAsia" w:ascii="黑体" w:hAnsi="宋体" w:eastAsia="黑体" w:cs="宋体"/>
          <w:sz w:val="36"/>
          <w:szCs w:val="36"/>
        </w:rPr>
      </w:pPr>
      <w:r>
        <w:rPr>
          <w:rFonts w:hint="eastAsia" w:ascii="黑体" w:hAnsi="宋体" w:eastAsia="黑体" w:cs="宋体"/>
          <w:sz w:val="36"/>
          <w:szCs w:val="36"/>
        </w:rPr>
        <w:t>20</w:t>
      </w:r>
      <w:r>
        <w:rPr>
          <w:rFonts w:hint="eastAsia" w:ascii="黑体" w:hAnsi="宋体" w:eastAsia="黑体" w:cs="宋体"/>
          <w:sz w:val="36"/>
          <w:szCs w:val="36"/>
          <w:lang w:val="en-US" w:eastAsia="zh-CN"/>
        </w:rPr>
        <w:t>21</w:t>
      </w:r>
      <w:r>
        <w:rPr>
          <w:rFonts w:hint="eastAsia" w:ascii="黑体" w:hAnsi="宋体" w:eastAsia="黑体" w:cs="宋体"/>
          <w:sz w:val="36"/>
          <w:szCs w:val="36"/>
        </w:rPr>
        <w:t>年医师资格考试报名资格审核材料袋目录（Ⅱ）</w:t>
      </w:r>
    </w:p>
    <w:tbl>
      <w:tblPr>
        <w:tblStyle w:val="8"/>
        <w:tblW w:w="9885" w:type="dxa"/>
        <w:tblInd w:w="-4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6"/>
        <w:gridCol w:w="1800"/>
        <w:gridCol w:w="1080"/>
        <w:gridCol w:w="1983"/>
        <w:gridCol w:w="1620"/>
        <w:gridCol w:w="720"/>
        <w:gridCol w:w="1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426" w:type="dxa"/>
            <w:tcBorders>
              <w:right w:val="single" w:color="auto" w:sz="4" w:space="0"/>
            </w:tcBorders>
            <w:noWrap w:val="0"/>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考点</w:t>
            </w:r>
          </w:p>
        </w:tc>
        <w:tc>
          <w:tcPr>
            <w:tcW w:w="1800" w:type="dxa"/>
            <w:tcBorders>
              <w:left w:val="single" w:color="auto" w:sz="4" w:space="0"/>
              <w:right w:val="single" w:color="auto" w:sz="4" w:space="0"/>
            </w:tcBorders>
            <w:noWrap w:val="0"/>
            <w:vAlign w:val="center"/>
          </w:tcPr>
          <w:p>
            <w:pPr>
              <w:ind w:right="146"/>
              <w:jc w:val="center"/>
              <w:rPr>
                <w:rFonts w:hint="eastAsia" w:ascii="仿宋_GB2312" w:hAnsi="宋体" w:eastAsia="仿宋_GB2312" w:cs="宋体"/>
                <w:sz w:val="32"/>
                <w:szCs w:val="32"/>
              </w:rPr>
            </w:pPr>
          </w:p>
        </w:tc>
        <w:tc>
          <w:tcPr>
            <w:tcW w:w="1080" w:type="dxa"/>
            <w:tcBorders>
              <w:left w:val="single" w:color="auto" w:sz="4" w:space="0"/>
              <w:right w:val="single" w:color="auto" w:sz="4" w:space="0"/>
            </w:tcBorders>
            <w:noWrap w:val="0"/>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类别</w:t>
            </w:r>
          </w:p>
        </w:tc>
        <w:tc>
          <w:tcPr>
            <w:tcW w:w="1983" w:type="dxa"/>
            <w:tcBorders>
              <w:left w:val="single" w:color="auto" w:sz="4" w:space="0"/>
              <w:right w:val="single" w:color="auto" w:sz="4" w:space="0"/>
            </w:tcBorders>
            <w:noWrap w:val="0"/>
            <w:vAlign w:val="center"/>
          </w:tcPr>
          <w:p>
            <w:pPr>
              <w:ind w:right="146"/>
              <w:jc w:val="center"/>
              <w:rPr>
                <w:rFonts w:hint="eastAsia" w:ascii="仿宋_GB2312" w:hAnsi="宋体" w:eastAsia="仿宋_GB2312" w:cs="宋体"/>
                <w:sz w:val="32"/>
                <w:szCs w:val="32"/>
              </w:rPr>
            </w:pPr>
          </w:p>
        </w:tc>
        <w:tc>
          <w:tcPr>
            <w:tcW w:w="1620" w:type="dxa"/>
            <w:tcBorders>
              <w:left w:val="single" w:color="auto" w:sz="4" w:space="0"/>
            </w:tcBorders>
            <w:noWrap w:val="0"/>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序列号</w:t>
            </w:r>
          </w:p>
        </w:tc>
        <w:tc>
          <w:tcPr>
            <w:tcW w:w="1976" w:type="dxa"/>
            <w:gridSpan w:val="2"/>
            <w:noWrap w:val="0"/>
            <w:vAlign w:val="center"/>
          </w:tcPr>
          <w:p>
            <w:pPr>
              <w:ind w:right="146"/>
              <w:jc w:val="center"/>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426" w:type="dxa"/>
            <w:tcBorders>
              <w:right w:val="single" w:color="auto" w:sz="4" w:space="0"/>
            </w:tcBorders>
            <w:noWrap w:val="0"/>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姓名</w:t>
            </w:r>
          </w:p>
        </w:tc>
        <w:tc>
          <w:tcPr>
            <w:tcW w:w="1800" w:type="dxa"/>
            <w:tcBorders>
              <w:left w:val="single" w:color="auto" w:sz="4" w:space="0"/>
              <w:right w:val="single" w:color="auto" w:sz="4" w:space="0"/>
            </w:tcBorders>
            <w:noWrap w:val="0"/>
            <w:vAlign w:val="center"/>
          </w:tcPr>
          <w:p>
            <w:pPr>
              <w:ind w:right="146"/>
              <w:jc w:val="center"/>
              <w:rPr>
                <w:rFonts w:hint="eastAsia" w:ascii="仿宋_GB2312" w:hAnsi="宋体" w:eastAsia="仿宋_GB2312" w:cs="宋体"/>
                <w:sz w:val="32"/>
                <w:szCs w:val="32"/>
              </w:rPr>
            </w:pPr>
          </w:p>
        </w:tc>
        <w:tc>
          <w:tcPr>
            <w:tcW w:w="1080" w:type="dxa"/>
            <w:tcBorders>
              <w:left w:val="single" w:color="auto" w:sz="4" w:space="0"/>
              <w:right w:val="single" w:color="auto" w:sz="4" w:space="0"/>
            </w:tcBorders>
            <w:noWrap w:val="0"/>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单位</w:t>
            </w:r>
          </w:p>
        </w:tc>
        <w:tc>
          <w:tcPr>
            <w:tcW w:w="5579" w:type="dxa"/>
            <w:gridSpan w:val="4"/>
            <w:tcBorders>
              <w:left w:val="single" w:color="auto" w:sz="4" w:space="0"/>
            </w:tcBorders>
            <w:noWrap w:val="0"/>
            <w:vAlign w:val="center"/>
          </w:tcPr>
          <w:p>
            <w:pPr>
              <w:ind w:right="146"/>
              <w:jc w:val="center"/>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9885" w:type="dxa"/>
            <w:gridSpan w:val="7"/>
            <w:noWrap w:val="0"/>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应届研究生直接报考执业医师提交材料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8629" w:type="dxa"/>
            <w:gridSpan w:val="6"/>
            <w:noWrap w:val="0"/>
            <w:vAlign w:val="center"/>
          </w:tcPr>
          <w:p>
            <w:pPr>
              <w:ind w:right="146"/>
              <w:rPr>
                <w:rFonts w:hint="eastAsia" w:ascii="仿宋_GB2312" w:hAnsi="宋体" w:eastAsia="仿宋_GB2312" w:cs="宋体"/>
                <w:sz w:val="32"/>
                <w:szCs w:val="32"/>
              </w:rPr>
            </w:pPr>
            <w:r>
              <w:rPr>
                <w:rFonts w:hint="eastAsia" w:ascii="仿宋_GB2312" w:hAnsi="宋体" w:eastAsia="仿宋_GB2312" w:cs="宋体"/>
                <w:sz w:val="32"/>
                <w:szCs w:val="32"/>
              </w:rPr>
              <w:t>申请表2份原件</w:t>
            </w:r>
          </w:p>
        </w:tc>
        <w:tc>
          <w:tcPr>
            <w:tcW w:w="1256" w:type="dxa"/>
            <w:noWrap w:val="0"/>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8629" w:type="dxa"/>
            <w:gridSpan w:val="6"/>
            <w:noWrap w:val="0"/>
            <w:vAlign w:val="center"/>
          </w:tcPr>
          <w:p>
            <w:pPr>
              <w:ind w:right="146"/>
              <w:rPr>
                <w:rFonts w:hint="eastAsia" w:ascii="仿宋_GB2312" w:hAnsi="宋体" w:eastAsia="仿宋_GB2312" w:cs="宋体"/>
                <w:sz w:val="32"/>
                <w:szCs w:val="32"/>
              </w:rPr>
            </w:pPr>
            <w:r>
              <w:rPr>
                <w:rFonts w:hint="eastAsia" w:ascii="仿宋_GB2312" w:hAnsi="宋体" w:eastAsia="仿宋_GB2312" w:cs="宋体"/>
                <w:sz w:val="32"/>
                <w:szCs w:val="32"/>
              </w:rPr>
              <w:t>第一学历毕业证书原件及复印件</w:t>
            </w:r>
          </w:p>
        </w:tc>
        <w:tc>
          <w:tcPr>
            <w:tcW w:w="1256" w:type="dxa"/>
            <w:noWrap w:val="0"/>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8629" w:type="dxa"/>
            <w:gridSpan w:val="6"/>
            <w:noWrap w:val="0"/>
            <w:vAlign w:val="center"/>
          </w:tcPr>
          <w:p>
            <w:pPr>
              <w:ind w:right="146"/>
              <w:rPr>
                <w:rFonts w:hint="eastAsia" w:ascii="仿宋_GB2312" w:hAnsi="宋体" w:eastAsia="仿宋_GB2312" w:cs="宋体"/>
                <w:sz w:val="32"/>
                <w:szCs w:val="32"/>
              </w:rPr>
            </w:pPr>
            <w:r>
              <w:rPr>
                <w:rFonts w:hint="eastAsia" w:ascii="仿宋_GB2312" w:hAnsi="宋体" w:eastAsia="仿宋_GB2312" w:cs="宋体"/>
                <w:kern w:val="0"/>
                <w:sz w:val="32"/>
                <w:szCs w:val="32"/>
                <w:lang w:eastAsia="zh-CN"/>
              </w:rPr>
              <w:t>有效</w:t>
            </w:r>
            <w:r>
              <w:rPr>
                <w:rFonts w:hint="eastAsia" w:ascii="仿宋_GB2312" w:hAnsi="宋体" w:eastAsia="仿宋_GB2312" w:cs="宋体"/>
                <w:kern w:val="0"/>
                <w:sz w:val="32"/>
                <w:szCs w:val="32"/>
              </w:rPr>
              <w:t>身份证件复印件</w:t>
            </w:r>
          </w:p>
        </w:tc>
        <w:tc>
          <w:tcPr>
            <w:tcW w:w="1256" w:type="dxa"/>
            <w:noWrap w:val="0"/>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8629" w:type="dxa"/>
            <w:gridSpan w:val="6"/>
            <w:noWrap w:val="0"/>
            <w:vAlign w:val="center"/>
          </w:tcPr>
          <w:p>
            <w:pPr>
              <w:ind w:right="146"/>
              <w:rPr>
                <w:rFonts w:hint="eastAsia" w:ascii="仿宋_GB2312" w:hAnsi="宋体" w:eastAsia="仿宋_GB2312" w:cs="宋体"/>
                <w:sz w:val="32"/>
                <w:szCs w:val="32"/>
              </w:rPr>
            </w:pPr>
            <w:r>
              <w:rPr>
                <w:rFonts w:hint="eastAsia" w:ascii="仿宋_GB2312" w:hAnsi="宋体" w:eastAsia="仿宋_GB2312" w:cs="宋体"/>
                <w:sz w:val="32"/>
                <w:szCs w:val="32"/>
              </w:rPr>
              <w:t>学校研究生处出具的该考生专业及准予其20</w:t>
            </w:r>
            <w:r>
              <w:rPr>
                <w:rFonts w:hint="eastAsia" w:ascii="仿宋_GB2312" w:hAnsi="宋体" w:eastAsia="仿宋_GB2312" w:cs="宋体"/>
                <w:sz w:val="32"/>
                <w:szCs w:val="32"/>
                <w:lang w:val="en-US" w:eastAsia="zh-CN"/>
              </w:rPr>
              <w:t>20</w:t>
            </w:r>
            <w:r>
              <w:rPr>
                <w:rFonts w:hint="eastAsia" w:ascii="仿宋_GB2312" w:hAnsi="宋体" w:eastAsia="仿宋_GB2312" w:cs="宋体"/>
                <w:sz w:val="32"/>
                <w:szCs w:val="32"/>
              </w:rPr>
              <w:t>年毕业的证明原件</w:t>
            </w:r>
          </w:p>
        </w:tc>
        <w:tc>
          <w:tcPr>
            <w:tcW w:w="1256" w:type="dxa"/>
            <w:noWrap w:val="0"/>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8629" w:type="dxa"/>
            <w:gridSpan w:val="6"/>
            <w:noWrap w:val="0"/>
            <w:vAlign w:val="center"/>
          </w:tcPr>
          <w:p>
            <w:pPr>
              <w:ind w:right="146"/>
              <w:rPr>
                <w:rFonts w:hint="eastAsia" w:ascii="仿宋_GB2312" w:hAnsi="宋体" w:eastAsia="仿宋_GB2312" w:cs="宋体"/>
                <w:sz w:val="32"/>
                <w:szCs w:val="32"/>
              </w:rPr>
            </w:pPr>
            <w:r>
              <w:rPr>
                <w:rFonts w:hint="eastAsia" w:ascii="仿宋_GB2312" w:hAnsi="仿宋" w:eastAsia="仿宋_GB2312" w:cs="仿宋"/>
                <w:bCs/>
                <w:sz w:val="32"/>
                <w:szCs w:val="32"/>
              </w:rPr>
              <w:t>学校教学医院出具的实习证明原件</w:t>
            </w:r>
          </w:p>
        </w:tc>
        <w:tc>
          <w:tcPr>
            <w:tcW w:w="1256" w:type="dxa"/>
            <w:noWrap w:val="0"/>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8629" w:type="dxa"/>
            <w:gridSpan w:val="6"/>
            <w:noWrap w:val="0"/>
            <w:vAlign w:val="center"/>
          </w:tcPr>
          <w:p>
            <w:pPr>
              <w:ind w:right="146"/>
              <w:rPr>
                <w:rFonts w:hint="eastAsia" w:ascii="仿宋_GB2312" w:hAnsi="宋体" w:eastAsia="仿宋_GB2312" w:cs="宋体"/>
                <w:sz w:val="32"/>
                <w:szCs w:val="32"/>
              </w:rPr>
            </w:pPr>
            <w:r>
              <w:rPr>
                <w:rFonts w:hint="eastAsia" w:ascii="仿宋_GB2312" w:hAnsi="宋体" w:eastAsia="仿宋_GB2312" w:cs="宋体"/>
                <w:sz w:val="32"/>
                <w:szCs w:val="32"/>
              </w:rPr>
              <w:t>学历认证</w:t>
            </w:r>
            <w:r>
              <w:rPr>
                <w:rFonts w:hint="eastAsia" w:ascii="仿宋_GB2312" w:hAnsi="宋体" w:eastAsia="仿宋_GB2312" w:cs="宋体"/>
                <w:sz w:val="32"/>
                <w:szCs w:val="32"/>
                <w:lang w:eastAsia="zh-CN"/>
              </w:rPr>
              <w:t>材料：</w:t>
            </w:r>
            <w:r>
              <w:rPr>
                <w:rFonts w:hint="eastAsia" w:ascii="仿宋_GB2312" w:hAnsi="宋体" w:eastAsia="仿宋_GB2312" w:cs="宋体"/>
                <w:sz w:val="32"/>
                <w:szCs w:val="32"/>
              </w:rPr>
              <w:t>第一学历认证报告</w:t>
            </w:r>
            <w:r>
              <w:rPr>
                <w:rFonts w:hint="eastAsia" w:ascii="仿宋_GB2312" w:hAnsi="宋体" w:eastAsia="仿宋_GB2312" w:cs="宋体"/>
                <w:sz w:val="32"/>
                <w:szCs w:val="32"/>
                <w:lang w:eastAsia="zh-CN"/>
              </w:rPr>
              <w:t>或</w:t>
            </w:r>
            <w:r>
              <w:rPr>
                <w:rFonts w:hint="eastAsia" w:ascii="仿宋_GB2312" w:hAnsi="宋体" w:eastAsia="仿宋_GB2312" w:cs="宋体"/>
                <w:sz w:val="32"/>
                <w:szCs w:val="32"/>
              </w:rPr>
              <w:t>教育部学历证书电子注册备案表</w:t>
            </w:r>
            <w:r>
              <w:rPr>
                <w:rFonts w:hint="eastAsia" w:ascii="仿宋_GB2312" w:hAnsi="宋体" w:eastAsia="仿宋_GB2312" w:cs="宋体"/>
                <w:sz w:val="32"/>
                <w:szCs w:val="32"/>
                <w:lang w:eastAsia="zh-CN"/>
              </w:rPr>
              <w:t>或</w:t>
            </w:r>
            <w:r>
              <w:rPr>
                <w:rFonts w:hint="eastAsia" w:ascii="仿宋_GB2312" w:hAnsi="仿宋" w:eastAsia="仿宋_GB2312"/>
                <w:sz w:val="32"/>
                <w:szCs w:val="32"/>
                <w:lang w:val="en-US" w:eastAsia="zh-CN"/>
              </w:rPr>
              <w:t>黑龙江省中等职业学校学历证书查询结果或毕业学校出具学历情况说明或医疗机构出具《考生身份、学历、</w:t>
            </w:r>
            <w:r>
              <w:rPr>
                <w:rFonts w:hint="eastAsia" w:ascii="仿宋_GB2312" w:hAnsi="仿宋" w:eastAsia="仿宋_GB2312"/>
                <w:sz w:val="32"/>
                <w:szCs w:val="32"/>
                <w:highlight w:val="none"/>
                <w:lang w:val="en-US" w:eastAsia="zh-CN"/>
              </w:rPr>
              <w:t>试用</w:t>
            </w:r>
            <w:r>
              <w:rPr>
                <w:rFonts w:hint="eastAsia" w:ascii="仿宋_GB2312" w:hAnsi="仿宋" w:eastAsia="仿宋_GB2312"/>
                <w:sz w:val="32"/>
                <w:szCs w:val="32"/>
                <w:lang w:val="en-US" w:eastAsia="zh-CN"/>
              </w:rPr>
              <w:t>情况证明保证书》</w:t>
            </w:r>
          </w:p>
        </w:tc>
        <w:tc>
          <w:tcPr>
            <w:tcW w:w="1256" w:type="dxa"/>
            <w:noWrap w:val="0"/>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8629" w:type="dxa"/>
            <w:gridSpan w:val="6"/>
            <w:noWrap w:val="0"/>
            <w:vAlign w:val="center"/>
          </w:tcPr>
          <w:p>
            <w:pPr>
              <w:ind w:right="146"/>
              <w:rPr>
                <w:rFonts w:hint="eastAsia" w:ascii="仿宋_GB2312" w:hAnsi="宋体" w:eastAsia="仿宋_GB2312" w:cs="宋体"/>
                <w:sz w:val="32"/>
                <w:szCs w:val="32"/>
              </w:rPr>
            </w:pPr>
            <w:r>
              <w:rPr>
                <w:rFonts w:hint="eastAsia" w:ascii="仿宋_GB2312" w:hAnsi="宋体" w:eastAsia="仿宋_GB2312"/>
                <w:sz w:val="32"/>
                <w:szCs w:val="32"/>
              </w:rPr>
              <w:t>20</w:t>
            </w:r>
            <w:r>
              <w:rPr>
                <w:rFonts w:hint="eastAsia" w:ascii="仿宋_GB2312" w:hAnsi="宋体" w:eastAsia="仿宋_GB2312"/>
                <w:sz w:val="32"/>
                <w:szCs w:val="32"/>
                <w:lang w:val="en-US" w:eastAsia="zh-CN"/>
              </w:rPr>
              <w:t>21</w:t>
            </w:r>
            <w:r>
              <w:rPr>
                <w:rFonts w:hint="eastAsia" w:ascii="仿宋_GB2312" w:hAnsi="宋体" w:eastAsia="仿宋_GB2312"/>
                <w:sz w:val="32"/>
                <w:szCs w:val="32"/>
              </w:rPr>
              <w:t>年应届毕业研究生报考承诺书</w:t>
            </w:r>
          </w:p>
        </w:tc>
        <w:tc>
          <w:tcPr>
            <w:tcW w:w="1256" w:type="dxa"/>
            <w:noWrap w:val="0"/>
            <w:vAlign w:val="center"/>
          </w:tcPr>
          <w:p>
            <w:pPr>
              <w:ind w:right="146"/>
              <w:rPr>
                <w:rFonts w:hint="eastAsia" w:ascii="仿宋_GB2312" w:hAnsi="宋体" w:eastAsia="仿宋_GB2312" w:cs="宋体"/>
                <w:sz w:val="32"/>
                <w:szCs w:val="32"/>
              </w:rPr>
            </w:pPr>
          </w:p>
        </w:tc>
      </w:tr>
    </w:tbl>
    <w:p>
      <w:pPr>
        <w:ind w:right="146"/>
        <w:rPr>
          <w:rFonts w:hint="eastAsia" w:ascii="黑体" w:hAnsi="宋体" w:eastAsia="黑体" w:cs="宋体"/>
          <w:sz w:val="32"/>
          <w:szCs w:val="32"/>
        </w:rPr>
      </w:pPr>
    </w:p>
    <w:p>
      <w:pPr>
        <w:ind w:right="146"/>
        <w:rPr>
          <w:rFonts w:hint="eastAsia" w:ascii="黑体" w:hAnsi="宋体" w:eastAsia="黑体" w:cs="宋体"/>
          <w:sz w:val="32"/>
          <w:szCs w:val="32"/>
        </w:rPr>
      </w:pPr>
    </w:p>
    <w:p>
      <w:pPr>
        <w:ind w:right="146"/>
        <w:jc w:val="both"/>
        <w:rPr>
          <w:rFonts w:hint="eastAsia" w:ascii="黑体" w:hAnsi="宋体" w:eastAsia="黑体" w:cs="宋体"/>
          <w:sz w:val="36"/>
          <w:szCs w:val="36"/>
        </w:rPr>
        <w:sectPr>
          <w:footerReference r:id="rId5" w:type="default"/>
          <w:pgSz w:w="11850" w:h="16783"/>
          <w:pgMar w:top="2098" w:right="1474" w:bottom="1984" w:left="1587" w:header="851" w:footer="1729" w:gutter="0"/>
          <w:pgNumType w:fmt="numberInDash"/>
          <w:cols w:space="425" w:num="1"/>
          <w:docGrid w:type="lines" w:linePitch="312" w:charSpace="0"/>
        </w:sectPr>
      </w:pPr>
    </w:p>
    <w:p>
      <w:pPr>
        <w:ind w:right="146"/>
        <w:jc w:val="both"/>
        <w:rPr>
          <w:rFonts w:hint="eastAsia" w:ascii="黑体" w:hAnsi="宋体" w:eastAsia="黑体" w:cs="宋体"/>
          <w:sz w:val="36"/>
          <w:szCs w:val="36"/>
        </w:rPr>
      </w:pPr>
    </w:p>
    <w:p>
      <w:pPr>
        <w:ind w:right="146"/>
        <w:jc w:val="center"/>
        <w:rPr>
          <w:rFonts w:hint="eastAsia" w:ascii="黑体" w:hAnsi="宋体" w:eastAsia="黑体" w:cs="宋体"/>
          <w:sz w:val="36"/>
          <w:szCs w:val="36"/>
        </w:rPr>
      </w:pPr>
      <w:r>
        <w:rPr>
          <w:rFonts w:hint="eastAsia" w:ascii="黑体" w:hAnsi="宋体" w:eastAsia="黑体" w:cs="宋体"/>
          <w:sz w:val="36"/>
          <w:szCs w:val="36"/>
        </w:rPr>
        <w:t>20</w:t>
      </w:r>
      <w:r>
        <w:rPr>
          <w:rFonts w:hint="eastAsia" w:ascii="黑体" w:hAnsi="宋体" w:eastAsia="黑体" w:cs="宋体"/>
          <w:sz w:val="36"/>
          <w:szCs w:val="36"/>
          <w:lang w:val="en-US" w:eastAsia="zh-CN"/>
        </w:rPr>
        <w:t>21</w:t>
      </w:r>
      <w:r>
        <w:rPr>
          <w:rFonts w:hint="eastAsia" w:ascii="黑体" w:hAnsi="宋体" w:eastAsia="黑体" w:cs="宋体"/>
          <w:sz w:val="36"/>
          <w:szCs w:val="36"/>
        </w:rPr>
        <w:t>年医师资格考试报名资格审核材料袋目录（Ⅲ）</w:t>
      </w:r>
    </w:p>
    <w:tbl>
      <w:tblPr>
        <w:tblStyle w:val="8"/>
        <w:tblW w:w="9855"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6"/>
        <w:gridCol w:w="1800"/>
        <w:gridCol w:w="1080"/>
        <w:gridCol w:w="1803"/>
        <w:gridCol w:w="1800"/>
        <w:gridCol w:w="720"/>
        <w:gridCol w:w="1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396" w:type="dxa"/>
            <w:tcBorders>
              <w:right w:val="single" w:color="auto" w:sz="4" w:space="0"/>
            </w:tcBorders>
            <w:noWrap w:val="0"/>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考点</w:t>
            </w:r>
          </w:p>
        </w:tc>
        <w:tc>
          <w:tcPr>
            <w:tcW w:w="1800" w:type="dxa"/>
            <w:tcBorders>
              <w:left w:val="single" w:color="auto" w:sz="4" w:space="0"/>
              <w:right w:val="single" w:color="auto" w:sz="4" w:space="0"/>
            </w:tcBorders>
            <w:noWrap w:val="0"/>
            <w:vAlign w:val="center"/>
          </w:tcPr>
          <w:p>
            <w:pPr>
              <w:ind w:right="146"/>
              <w:jc w:val="center"/>
              <w:rPr>
                <w:rFonts w:hint="eastAsia" w:ascii="仿宋_GB2312" w:hAnsi="宋体" w:eastAsia="仿宋_GB2312" w:cs="宋体"/>
                <w:sz w:val="32"/>
                <w:szCs w:val="32"/>
              </w:rPr>
            </w:pPr>
          </w:p>
        </w:tc>
        <w:tc>
          <w:tcPr>
            <w:tcW w:w="1080" w:type="dxa"/>
            <w:tcBorders>
              <w:left w:val="single" w:color="auto" w:sz="4" w:space="0"/>
              <w:right w:val="single" w:color="auto" w:sz="4" w:space="0"/>
            </w:tcBorders>
            <w:noWrap w:val="0"/>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类别</w:t>
            </w:r>
          </w:p>
        </w:tc>
        <w:tc>
          <w:tcPr>
            <w:tcW w:w="1803" w:type="dxa"/>
            <w:tcBorders>
              <w:left w:val="single" w:color="auto" w:sz="4" w:space="0"/>
              <w:right w:val="single" w:color="auto" w:sz="4" w:space="0"/>
            </w:tcBorders>
            <w:noWrap w:val="0"/>
            <w:vAlign w:val="center"/>
          </w:tcPr>
          <w:p>
            <w:pPr>
              <w:ind w:right="146"/>
              <w:jc w:val="center"/>
              <w:rPr>
                <w:rFonts w:hint="eastAsia" w:ascii="仿宋_GB2312" w:hAnsi="宋体" w:eastAsia="仿宋_GB2312" w:cs="宋体"/>
                <w:sz w:val="32"/>
                <w:szCs w:val="32"/>
              </w:rPr>
            </w:pPr>
          </w:p>
        </w:tc>
        <w:tc>
          <w:tcPr>
            <w:tcW w:w="1800" w:type="dxa"/>
            <w:tcBorders>
              <w:left w:val="single" w:color="auto" w:sz="4" w:space="0"/>
            </w:tcBorders>
            <w:noWrap w:val="0"/>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序列号</w:t>
            </w:r>
          </w:p>
        </w:tc>
        <w:tc>
          <w:tcPr>
            <w:tcW w:w="1976" w:type="dxa"/>
            <w:gridSpan w:val="2"/>
            <w:noWrap w:val="0"/>
            <w:vAlign w:val="center"/>
          </w:tcPr>
          <w:p>
            <w:pPr>
              <w:ind w:right="146"/>
              <w:jc w:val="center"/>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396" w:type="dxa"/>
            <w:tcBorders>
              <w:right w:val="single" w:color="auto" w:sz="4" w:space="0"/>
            </w:tcBorders>
            <w:noWrap w:val="0"/>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姓名</w:t>
            </w:r>
          </w:p>
        </w:tc>
        <w:tc>
          <w:tcPr>
            <w:tcW w:w="1800" w:type="dxa"/>
            <w:tcBorders>
              <w:left w:val="single" w:color="auto" w:sz="4" w:space="0"/>
              <w:right w:val="single" w:color="auto" w:sz="4" w:space="0"/>
            </w:tcBorders>
            <w:noWrap w:val="0"/>
            <w:vAlign w:val="center"/>
          </w:tcPr>
          <w:p>
            <w:pPr>
              <w:ind w:right="146"/>
              <w:jc w:val="center"/>
              <w:rPr>
                <w:rFonts w:hint="eastAsia" w:ascii="仿宋_GB2312" w:hAnsi="宋体" w:eastAsia="仿宋_GB2312" w:cs="宋体"/>
                <w:sz w:val="32"/>
                <w:szCs w:val="32"/>
              </w:rPr>
            </w:pPr>
          </w:p>
        </w:tc>
        <w:tc>
          <w:tcPr>
            <w:tcW w:w="1080" w:type="dxa"/>
            <w:tcBorders>
              <w:left w:val="single" w:color="auto" w:sz="4" w:space="0"/>
              <w:right w:val="single" w:color="auto" w:sz="4" w:space="0"/>
            </w:tcBorders>
            <w:noWrap w:val="0"/>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单位</w:t>
            </w:r>
          </w:p>
        </w:tc>
        <w:tc>
          <w:tcPr>
            <w:tcW w:w="5579" w:type="dxa"/>
            <w:gridSpan w:val="4"/>
            <w:tcBorders>
              <w:left w:val="single" w:color="auto" w:sz="4" w:space="0"/>
            </w:tcBorders>
            <w:noWrap w:val="0"/>
            <w:vAlign w:val="center"/>
          </w:tcPr>
          <w:p>
            <w:pPr>
              <w:ind w:right="146"/>
              <w:jc w:val="center"/>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7" w:hRule="atLeast"/>
        </w:trPr>
        <w:tc>
          <w:tcPr>
            <w:tcW w:w="9855" w:type="dxa"/>
            <w:gridSpan w:val="7"/>
            <w:noWrap w:val="0"/>
            <w:vAlign w:val="center"/>
          </w:tcPr>
          <w:p>
            <w:pPr>
              <w:ind w:right="146"/>
              <w:jc w:val="center"/>
              <w:rPr>
                <w:rFonts w:hint="eastAsia" w:ascii="仿宋_GB2312" w:hAnsi="宋体" w:eastAsia="仿宋_GB2312" w:cs="宋体"/>
                <w:sz w:val="32"/>
                <w:szCs w:val="32"/>
              </w:rPr>
            </w:pPr>
            <w:r>
              <w:rPr>
                <w:rFonts w:hint="eastAsia" w:ascii="仿宋_GB2312" w:hAnsi="宋体" w:eastAsia="仿宋_GB2312" w:cs="宋体"/>
                <w:sz w:val="32"/>
                <w:szCs w:val="32"/>
              </w:rPr>
              <w:t>执业助理医师报考执业医师提交材料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8599" w:type="dxa"/>
            <w:gridSpan w:val="6"/>
            <w:noWrap w:val="0"/>
            <w:vAlign w:val="center"/>
          </w:tcPr>
          <w:p>
            <w:pPr>
              <w:ind w:right="146"/>
              <w:rPr>
                <w:rFonts w:hint="eastAsia" w:ascii="仿宋_GB2312" w:hAnsi="宋体" w:eastAsia="仿宋_GB2312" w:cs="宋体"/>
                <w:sz w:val="32"/>
                <w:szCs w:val="32"/>
              </w:rPr>
            </w:pPr>
            <w:r>
              <w:rPr>
                <w:rFonts w:hint="eastAsia" w:ascii="仿宋_GB2312" w:hAnsi="宋体" w:eastAsia="仿宋_GB2312" w:cs="宋体"/>
                <w:sz w:val="32"/>
                <w:szCs w:val="32"/>
              </w:rPr>
              <w:t>申请表2份原件</w:t>
            </w:r>
          </w:p>
        </w:tc>
        <w:tc>
          <w:tcPr>
            <w:tcW w:w="1256" w:type="dxa"/>
            <w:noWrap w:val="0"/>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8599" w:type="dxa"/>
            <w:gridSpan w:val="6"/>
            <w:noWrap w:val="0"/>
            <w:vAlign w:val="center"/>
          </w:tcPr>
          <w:p>
            <w:pPr>
              <w:ind w:right="146"/>
              <w:rPr>
                <w:rFonts w:hint="eastAsia" w:ascii="仿宋_GB2312" w:hAnsi="宋体" w:eastAsia="仿宋_GB2312" w:cs="宋体"/>
                <w:sz w:val="32"/>
                <w:szCs w:val="32"/>
              </w:rPr>
            </w:pPr>
            <w:r>
              <w:rPr>
                <w:rFonts w:hint="eastAsia" w:ascii="仿宋_GB2312" w:hAnsi="宋体" w:eastAsia="仿宋_GB2312" w:cs="宋体"/>
                <w:sz w:val="32"/>
                <w:szCs w:val="32"/>
              </w:rPr>
              <w:t>毕业证原件及复印件</w:t>
            </w:r>
          </w:p>
        </w:tc>
        <w:tc>
          <w:tcPr>
            <w:tcW w:w="1256" w:type="dxa"/>
            <w:noWrap w:val="0"/>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8599" w:type="dxa"/>
            <w:gridSpan w:val="6"/>
            <w:noWrap w:val="0"/>
            <w:vAlign w:val="center"/>
          </w:tcPr>
          <w:p>
            <w:pPr>
              <w:ind w:right="146" w:rightChars="0"/>
              <w:rPr>
                <w:rFonts w:hint="eastAsia" w:ascii="仿宋_GB2312" w:hAnsi="宋体" w:eastAsia="仿宋_GB2312" w:cs="宋体"/>
                <w:sz w:val="32"/>
                <w:szCs w:val="32"/>
              </w:rPr>
            </w:pPr>
            <w:r>
              <w:rPr>
                <w:rFonts w:hint="eastAsia" w:ascii="仿宋_GB2312" w:hAnsi="宋体" w:eastAsia="仿宋_GB2312" w:cs="宋体"/>
                <w:kern w:val="0"/>
                <w:sz w:val="32"/>
                <w:szCs w:val="32"/>
                <w:lang w:eastAsia="zh-CN"/>
              </w:rPr>
              <w:t>有效</w:t>
            </w:r>
            <w:r>
              <w:rPr>
                <w:rFonts w:hint="eastAsia" w:ascii="仿宋_GB2312" w:hAnsi="宋体" w:eastAsia="仿宋_GB2312" w:cs="宋体"/>
                <w:kern w:val="0"/>
                <w:sz w:val="32"/>
                <w:szCs w:val="32"/>
              </w:rPr>
              <w:t>身份证件复印件</w:t>
            </w:r>
          </w:p>
        </w:tc>
        <w:tc>
          <w:tcPr>
            <w:tcW w:w="1256" w:type="dxa"/>
            <w:noWrap w:val="0"/>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8599" w:type="dxa"/>
            <w:gridSpan w:val="6"/>
            <w:noWrap w:val="0"/>
            <w:vAlign w:val="center"/>
          </w:tcPr>
          <w:p>
            <w:pPr>
              <w:ind w:right="146" w:rightChars="0"/>
              <w:rPr>
                <w:rFonts w:hint="eastAsia" w:ascii="仿宋_GB2312" w:hAnsi="宋体" w:eastAsia="仿宋_GB2312" w:cs="宋体"/>
                <w:sz w:val="32"/>
                <w:szCs w:val="32"/>
              </w:rPr>
            </w:pPr>
            <w:r>
              <w:rPr>
                <w:rFonts w:hint="eastAsia" w:ascii="仿宋_GB2312" w:hAnsi="宋体" w:eastAsia="仿宋_GB2312" w:cs="宋体"/>
                <w:sz w:val="32"/>
                <w:szCs w:val="32"/>
              </w:rPr>
              <w:t>《执业助理医师资格证》原件及复印件</w:t>
            </w:r>
          </w:p>
        </w:tc>
        <w:tc>
          <w:tcPr>
            <w:tcW w:w="1256" w:type="dxa"/>
            <w:noWrap w:val="0"/>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8599" w:type="dxa"/>
            <w:gridSpan w:val="6"/>
            <w:noWrap w:val="0"/>
            <w:vAlign w:val="center"/>
          </w:tcPr>
          <w:p>
            <w:pPr>
              <w:ind w:right="146" w:rightChars="0"/>
              <w:rPr>
                <w:rFonts w:hint="eastAsia" w:ascii="仿宋_GB2312" w:hAnsi="宋体" w:eastAsia="仿宋_GB2312" w:cs="宋体"/>
                <w:sz w:val="32"/>
                <w:szCs w:val="32"/>
              </w:rPr>
            </w:pPr>
            <w:r>
              <w:rPr>
                <w:rFonts w:hint="eastAsia" w:ascii="仿宋_GB2312" w:hAnsi="宋体" w:eastAsia="仿宋_GB2312" w:cs="宋体"/>
                <w:sz w:val="32"/>
                <w:szCs w:val="32"/>
              </w:rPr>
              <w:t>《执业助理医师执业证》原件及复印件</w:t>
            </w:r>
          </w:p>
        </w:tc>
        <w:tc>
          <w:tcPr>
            <w:tcW w:w="1256" w:type="dxa"/>
            <w:noWrap w:val="0"/>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1" w:hRule="atLeast"/>
        </w:trPr>
        <w:tc>
          <w:tcPr>
            <w:tcW w:w="8599" w:type="dxa"/>
            <w:gridSpan w:val="6"/>
            <w:noWrap w:val="0"/>
            <w:vAlign w:val="center"/>
          </w:tcPr>
          <w:p>
            <w:pPr>
              <w:ind w:right="146" w:rightChars="0"/>
              <w:rPr>
                <w:rFonts w:hint="eastAsia" w:ascii="仿宋_GB2312" w:hAnsi="宋体" w:eastAsia="仿宋_GB2312" w:cs="宋体"/>
                <w:sz w:val="32"/>
                <w:szCs w:val="32"/>
              </w:rPr>
            </w:pPr>
            <w:r>
              <w:rPr>
                <w:rFonts w:hint="eastAsia" w:ascii="仿宋_GB2312" w:hAnsi="宋体" w:eastAsia="仿宋_GB2312" w:cs="宋体"/>
                <w:sz w:val="32"/>
                <w:szCs w:val="32"/>
              </w:rPr>
              <w:t>学历认证</w:t>
            </w:r>
            <w:r>
              <w:rPr>
                <w:rFonts w:hint="eastAsia" w:ascii="仿宋_GB2312" w:hAnsi="宋体" w:eastAsia="仿宋_GB2312" w:cs="宋体"/>
                <w:sz w:val="32"/>
                <w:szCs w:val="32"/>
                <w:lang w:eastAsia="zh-CN"/>
              </w:rPr>
              <w:t>材料：学历认证</w:t>
            </w:r>
            <w:r>
              <w:rPr>
                <w:rFonts w:hint="eastAsia" w:ascii="仿宋_GB2312" w:hAnsi="宋体" w:eastAsia="仿宋_GB2312" w:cs="宋体"/>
                <w:sz w:val="32"/>
                <w:szCs w:val="32"/>
              </w:rPr>
              <w:t>报告</w:t>
            </w:r>
            <w:r>
              <w:rPr>
                <w:rFonts w:hint="eastAsia" w:ascii="仿宋_GB2312" w:hAnsi="宋体" w:eastAsia="仿宋_GB2312" w:cs="宋体"/>
                <w:sz w:val="32"/>
                <w:szCs w:val="32"/>
                <w:lang w:eastAsia="zh-CN"/>
              </w:rPr>
              <w:t>或</w:t>
            </w:r>
            <w:r>
              <w:rPr>
                <w:rFonts w:hint="eastAsia" w:ascii="仿宋_GB2312" w:hAnsi="宋体" w:eastAsia="仿宋_GB2312" w:cs="宋体"/>
                <w:sz w:val="32"/>
                <w:szCs w:val="32"/>
              </w:rPr>
              <w:t>教育部学历证书电子注册备案表</w:t>
            </w:r>
            <w:r>
              <w:rPr>
                <w:rFonts w:hint="eastAsia" w:ascii="仿宋_GB2312" w:hAnsi="宋体" w:eastAsia="仿宋_GB2312" w:cs="宋体"/>
                <w:sz w:val="32"/>
                <w:szCs w:val="32"/>
                <w:lang w:eastAsia="zh-CN"/>
              </w:rPr>
              <w:t>或</w:t>
            </w:r>
            <w:r>
              <w:rPr>
                <w:rFonts w:hint="eastAsia" w:ascii="仿宋_GB2312" w:hAnsi="仿宋" w:eastAsia="仿宋_GB2312"/>
                <w:sz w:val="32"/>
                <w:szCs w:val="32"/>
                <w:lang w:val="en-US" w:eastAsia="zh-CN"/>
              </w:rPr>
              <w:t>黑龙江省中等职业学校学历证书查询结果或毕业学校出具学历情况说明或医疗机构出具《考生身份、学历、</w:t>
            </w:r>
            <w:r>
              <w:rPr>
                <w:rFonts w:hint="eastAsia" w:ascii="仿宋_GB2312" w:hAnsi="仿宋" w:eastAsia="仿宋_GB2312"/>
                <w:sz w:val="32"/>
                <w:szCs w:val="32"/>
                <w:highlight w:val="none"/>
                <w:lang w:val="en-US" w:eastAsia="zh-CN"/>
              </w:rPr>
              <w:t>试用</w:t>
            </w:r>
            <w:r>
              <w:rPr>
                <w:rFonts w:hint="eastAsia" w:ascii="仿宋_GB2312" w:hAnsi="仿宋" w:eastAsia="仿宋_GB2312"/>
                <w:sz w:val="32"/>
                <w:szCs w:val="32"/>
                <w:lang w:val="en-US" w:eastAsia="zh-CN"/>
              </w:rPr>
              <w:t>情况证明保证书》</w:t>
            </w:r>
          </w:p>
        </w:tc>
        <w:tc>
          <w:tcPr>
            <w:tcW w:w="1256" w:type="dxa"/>
            <w:noWrap w:val="0"/>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8599" w:type="dxa"/>
            <w:gridSpan w:val="6"/>
            <w:noWrap w:val="0"/>
            <w:vAlign w:val="center"/>
          </w:tcPr>
          <w:p>
            <w:pPr>
              <w:ind w:right="146" w:rightChars="0"/>
              <w:rPr>
                <w:rFonts w:hint="eastAsia" w:ascii="仿宋_GB2312" w:hAnsi="宋体" w:eastAsia="仿宋_GB2312" w:cs="宋体"/>
                <w:sz w:val="32"/>
                <w:szCs w:val="32"/>
              </w:rPr>
            </w:pPr>
            <w:r>
              <w:rPr>
                <w:rFonts w:hint="eastAsia" w:ascii="仿宋_GB2312" w:hAnsi="宋体" w:eastAsia="仿宋_GB2312" w:cs="宋体"/>
                <w:kern w:val="0"/>
                <w:sz w:val="32"/>
                <w:szCs w:val="32"/>
              </w:rPr>
              <w:t>考执业医师加试（院前急救岗位）、（儿科专业）单位出具的在岗证明</w:t>
            </w:r>
          </w:p>
        </w:tc>
        <w:tc>
          <w:tcPr>
            <w:tcW w:w="1256" w:type="dxa"/>
            <w:noWrap w:val="0"/>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8599" w:type="dxa"/>
            <w:gridSpan w:val="6"/>
            <w:noWrap w:val="0"/>
            <w:vAlign w:val="center"/>
          </w:tcPr>
          <w:p>
            <w:pPr>
              <w:ind w:right="146" w:rightChars="0"/>
              <w:rPr>
                <w:rFonts w:hint="eastAsia" w:ascii="仿宋_GB2312" w:hAnsi="宋体" w:eastAsia="仿宋_GB2312" w:cs="宋体"/>
                <w:bCs/>
                <w:kern w:val="0"/>
                <w:sz w:val="32"/>
                <w:szCs w:val="32"/>
              </w:rPr>
            </w:pPr>
            <w:r>
              <w:rPr>
                <w:rFonts w:hint="eastAsia" w:ascii="仿宋_GB2312" w:hAnsi="宋体" w:eastAsia="仿宋_GB2312" w:cs="宋体"/>
                <w:bCs/>
                <w:kern w:val="0"/>
                <w:sz w:val="32"/>
                <w:szCs w:val="32"/>
              </w:rPr>
              <w:t>医师资格考试考生承诺书</w:t>
            </w:r>
          </w:p>
        </w:tc>
        <w:tc>
          <w:tcPr>
            <w:tcW w:w="1256" w:type="dxa"/>
            <w:noWrap w:val="0"/>
            <w:vAlign w:val="center"/>
          </w:tcPr>
          <w:p>
            <w:pPr>
              <w:ind w:right="146"/>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8599" w:type="dxa"/>
            <w:gridSpan w:val="6"/>
            <w:noWrap w:val="0"/>
            <w:vAlign w:val="center"/>
          </w:tcPr>
          <w:p>
            <w:pPr>
              <w:ind w:right="146" w:rightChars="0"/>
              <w:rPr>
                <w:rFonts w:hint="eastAsia" w:ascii="仿宋_GB2312" w:hAnsi="宋体" w:eastAsia="仿宋_GB2312" w:cs="宋体"/>
                <w:sz w:val="32"/>
                <w:szCs w:val="32"/>
              </w:rPr>
            </w:pPr>
            <w:r>
              <w:rPr>
                <w:rFonts w:hint="eastAsia" w:ascii="仿宋_GB2312" w:hAnsi="宋体" w:eastAsia="仿宋_GB2312"/>
                <w:sz w:val="32"/>
                <w:szCs w:val="32"/>
              </w:rPr>
              <w:t>《医疗机构执业许可证》复印件（一级医疗机构）</w:t>
            </w:r>
          </w:p>
        </w:tc>
        <w:tc>
          <w:tcPr>
            <w:tcW w:w="1256" w:type="dxa"/>
            <w:noWrap w:val="0"/>
            <w:vAlign w:val="center"/>
          </w:tcPr>
          <w:p>
            <w:pPr>
              <w:ind w:right="146"/>
              <w:rPr>
                <w:rFonts w:hint="eastAsia" w:ascii="仿宋_GB2312" w:hAnsi="宋体" w:eastAsia="仿宋_GB2312" w:cs="宋体"/>
                <w:sz w:val="32"/>
                <w:szCs w:val="32"/>
              </w:rPr>
            </w:pPr>
          </w:p>
        </w:tc>
      </w:tr>
    </w:tbl>
    <w:p>
      <w:pPr>
        <w:ind w:right="146"/>
        <w:rPr>
          <w:rFonts w:hint="eastAsia" w:ascii="黑体" w:hAnsi="宋体" w:eastAsia="黑体" w:cs="宋体"/>
          <w:sz w:val="32"/>
          <w:szCs w:val="32"/>
        </w:rPr>
        <w:sectPr>
          <w:footerReference r:id="rId6" w:type="default"/>
          <w:pgSz w:w="11850" w:h="16783"/>
          <w:pgMar w:top="2098" w:right="1474" w:bottom="1984" w:left="1587" w:header="851" w:footer="1729" w:gutter="0"/>
          <w:pgNumType w:fmt="numberInDash"/>
          <w:cols w:space="425" w:num="1"/>
          <w:docGrid w:type="lines" w:linePitch="312" w:charSpace="0"/>
        </w:sectPr>
      </w:pPr>
    </w:p>
    <w:p>
      <w:pPr>
        <w:ind w:right="146"/>
        <w:rPr>
          <w:rFonts w:hint="eastAsia" w:ascii="黑体" w:hAnsi="宋体" w:eastAsia="黑体" w:cs="宋体"/>
          <w:sz w:val="32"/>
          <w:szCs w:val="32"/>
        </w:rPr>
      </w:pPr>
      <w:r>
        <w:rPr>
          <w:rFonts w:hint="eastAsia" w:ascii="黑体" w:hAnsi="宋体" w:eastAsia="黑体" w:cs="宋体"/>
          <w:sz w:val="32"/>
          <w:szCs w:val="32"/>
        </w:rPr>
        <w:t>附件3</w:t>
      </w:r>
    </w:p>
    <w:p>
      <w:pPr>
        <w:pStyle w:val="6"/>
        <w:spacing w:line="640" w:lineRule="exact"/>
        <w:jc w:val="center"/>
        <w:rPr>
          <w:rFonts w:ascii="方正小标宋_GBK" w:eastAsia="方正小标宋_GBK"/>
          <w:kern w:val="0"/>
          <w:sz w:val="36"/>
          <w:szCs w:val="36"/>
        </w:rPr>
      </w:pPr>
      <w:r>
        <w:rPr>
          <w:rFonts w:hint="eastAsia" w:ascii="方正小标宋_GBK" w:eastAsia="方正小标宋_GBK"/>
          <w:kern w:val="0"/>
          <w:sz w:val="36"/>
          <w:szCs w:val="36"/>
        </w:rPr>
        <w:t>医师资格考试试用期考核证明</w:t>
      </w:r>
    </w:p>
    <w:p>
      <w:pPr>
        <w:spacing w:line="500" w:lineRule="exact"/>
        <w:rPr>
          <w:rFonts w:hint="eastAsia" w:ascii="仿宋_GB2312" w:eastAsia="仿宋_GB2312"/>
          <w:sz w:val="24"/>
        </w:rPr>
      </w:pPr>
      <w:r>
        <w:rPr>
          <w:rFonts w:hint="eastAsia" w:ascii="仿宋_GB2312" w:eastAsia="仿宋_GB2312"/>
          <w:sz w:val="24"/>
        </w:rPr>
        <w:t>报名编号：</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10" w:type="dxa"/>
            <w:gridSpan w:val="2"/>
            <w:tcBorders>
              <w:left w:val="single" w:color="000000" w:sz="2" w:space="0"/>
              <w:bottom w:val="single" w:color="000000" w:sz="2" w:space="0"/>
              <w:right w:val="single" w:color="000000" w:sz="2" w:space="0"/>
            </w:tcBorders>
            <w:noWrap w:val="0"/>
            <w:vAlign w:val="center"/>
          </w:tcPr>
          <w:p>
            <w:pPr>
              <w:spacing w:line="400" w:lineRule="exact"/>
              <w:jc w:val="center"/>
              <w:rPr>
                <w:rFonts w:hint="eastAsia" w:ascii="仿宋_GB2312" w:eastAsia="仿宋_GB2312"/>
                <w:sz w:val="24"/>
              </w:rPr>
            </w:pPr>
            <w:r>
              <w:rPr>
                <w:rFonts w:hint="eastAsia" w:ascii="仿宋_GB2312" w:hAnsi="宋体" w:eastAsia="仿宋_GB2312"/>
                <w:sz w:val="24"/>
              </w:rPr>
              <w:t>姓    名</w:t>
            </w:r>
          </w:p>
        </w:tc>
        <w:tc>
          <w:tcPr>
            <w:tcW w:w="1441" w:type="dxa"/>
            <w:gridSpan w:val="2"/>
            <w:tcBorders>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278" w:type="dxa"/>
            <w:gridSpan w:val="3"/>
            <w:tcBorders>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r>
              <w:rPr>
                <w:rFonts w:hint="eastAsia" w:ascii="仿宋_GB2312" w:hAnsi="宋体" w:eastAsia="仿宋_GB2312"/>
                <w:sz w:val="24"/>
              </w:rPr>
              <w:t>性    别</w:t>
            </w:r>
          </w:p>
        </w:tc>
        <w:tc>
          <w:tcPr>
            <w:tcW w:w="1906" w:type="dxa"/>
            <w:gridSpan w:val="2"/>
            <w:tcBorders>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276" w:type="dxa"/>
            <w:tcBorders>
              <w:left w:val="single" w:color="000000" w:sz="2" w:space="0"/>
            </w:tcBorders>
            <w:noWrap w:val="0"/>
            <w:vAlign w:val="center"/>
          </w:tcPr>
          <w:p>
            <w:pPr>
              <w:spacing w:line="400" w:lineRule="exact"/>
              <w:rPr>
                <w:rFonts w:hint="eastAsia" w:ascii="仿宋_GB2312" w:eastAsia="仿宋_GB2312"/>
                <w:sz w:val="24"/>
              </w:rPr>
            </w:pPr>
            <w:r>
              <w:rPr>
                <w:rFonts w:hint="eastAsia" w:ascii="仿宋_GB2312" w:hAnsi="宋体" w:eastAsia="仿宋_GB2312"/>
                <w:sz w:val="24"/>
              </w:rPr>
              <w:t>出生年月</w:t>
            </w:r>
          </w:p>
        </w:tc>
        <w:tc>
          <w:tcPr>
            <w:tcW w:w="2393" w:type="dxa"/>
            <w:gridSpan w:val="2"/>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jc w:val="center"/>
              <w:rPr>
                <w:rFonts w:hint="eastAsia" w:ascii="仿宋_GB2312" w:eastAsia="仿宋_GB2312"/>
                <w:sz w:val="24"/>
              </w:rPr>
            </w:pPr>
            <w:r>
              <w:rPr>
                <w:rFonts w:hint="eastAsia" w:ascii="仿宋_GB2312" w:hAnsi="宋体" w:eastAsia="仿宋_GB2312"/>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r>
              <w:rPr>
                <w:rFonts w:hint="eastAsia" w:ascii="仿宋_GB2312" w:hAnsi="宋体" w:eastAsia="仿宋_GB2312"/>
                <w:sz w:val="24"/>
              </w:rPr>
              <w:t>所学专业</w:t>
            </w:r>
          </w:p>
        </w:tc>
        <w:tc>
          <w:tcPr>
            <w:tcW w:w="1906"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276" w:type="dxa"/>
            <w:tcBorders>
              <w:left w:val="single" w:color="000000" w:sz="2" w:space="0"/>
              <w:bottom w:val="single" w:color="000000" w:sz="2" w:space="0"/>
            </w:tcBorders>
            <w:noWrap w:val="0"/>
            <w:vAlign w:val="center"/>
          </w:tcPr>
          <w:p>
            <w:pPr>
              <w:spacing w:line="400" w:lineRule="exact"/>
              <w:rPr>
                <w:rFonts w:hint="eastAsia" w:ascii="仿宋_GB2312" w:eastAsia="仿宋_GB2312"/>
                <w:sz w:val="24"/>
              </w:rPr>
            </w:pPr>
            <w:r>
              <w:rPr>
                <w:rFonts w:hint="eastAsia" w:ascii="仿宋_GB2312" w:hAnsi="宋体" w:eastAsia="仿宋_GB2312"/>
                <w:sz w:val="24"/>
              </w:rPr>
              <w:t>医学学历</w:t>
            </w:r>
          </w:p>
        </w:tc>
        <w:tc>
          <w:tcPr>
            <w:tcW w:w="2393" w:type="dxa"/>
            <w:gridSpan w:val="2"/>
            <w:tcBorders>
              <w:bottom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center"/>
              <w:rPr>
                <w:rFonts w:hint="eastAsia" w:ascii="仿宋_GB2312" w:eastAsia="仿宋_GB2312"/>
                <w:sz w:val="24"/>
              </w:rPr>
            </w:pPr>
            <w:r>
              <w:rPr>
                <w:rFonts w:hint="eastAsia" w:ascii="仿宋_GB2312" w:hAnsi="宋体" w:eastAsia="仿宋_GB2312"/>
                <w:sz w:val="24"/>
              </w:rPr>
              <w:t>取得学历</w:t>
            </w:r>
          </w:p>
          <w:p>
            <w:pPr>
              <w:spacing w:line="300" w:lineRule="exact"/>
              <w:jc w:val="center"/>
              <w:rPr>
                <w:rFonts w:hint="eastAsia" w:ascii="仿宋_GB2312" w:eastAsia="仿宋_GB2312"/>
                <w:sz w:val="24"/>
              </w:rPr>
            </w:pPr>
            <w:r>
              <w:rPr>
                <w:rFonts w:hint="eastAsia" w:ascii="仿宋_GB2312" w:hAnsi="宋体" w:eastAsia="仿宋_GB2312"/>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hint="eastAsia" w:ascii="仿宋_GB2312" w:eastAsia="仿宋_GB2312"/>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hint="eastAsia" w:ascii="仿宋_GB2312" w:eastAsia="仿宋_GB2312"/>
                <w:sz w:val="24"/>
              </w:rPr>
            </w:pPr>
            <w:r>
              <w:rPr>
                <w:rFonts w:hint="eastAsia" w:ascii="仿宋_GB2312" w:hAnsi="宋体" w:eastAsia="仿宋_GB2312"/>
                <w:sz w:val="24"/>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noWrap w:val="0"/>
            <w:vAlign w:val="center"/>
          </w:tcPr>
          <w:p>
            <w:pPr>
              <w:spacing w:line="400" w:lineRule="exact"/>
              <w:jc w:val="center"/>
              <w:rPr>
                <w:rFonts w:hint="eastAsia" w:ascii="仿宋_GB2312" w:eastAsia="仿宋_GB2312"/>
                <w:sz w:val="24"/>
              </w:rPr>
            </w:pPr>
            <w:r>
              <w:rPr>
                <w:rFonts w:hint="eastAsia" w:ascii="仿宋_GB2312" w:hAnsi="宋体" w:eastAsia="仿宋_GB2312"/>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noWrap w:val="0"/>
            <w:vAlign w:val="center"/>
          </w:tcPr>
          <w:p>
            <w:pPr>
              <w:spacing w:line="400" w:lineRule="exact"/>
              <w:rPr>
                <w:rFonts w:hint="eastAsia" w:ascii="仿宋_GB2312" w:eastAsia="仿宋_GB2312"/>
                <w:sz w:val="24"/>
              </w:rPr>
            </w:pPr>
            <w:r>
              <w:rPr>
                <w:rFonts w:hint="eastAsia" w:ascii="仿宋_GB2312" w:hAnsi="宋体" w:eastAsia="仿宋_GB2312"/>
                <w:sz w:val="24"/>
              </w:rPr>
              <w:t>试用机构</w:t>
            </w:r>
          </w:p>
        </w:tc>
        <w:tc>
          <w:tcPr>
            <w:tcW w:w="937" w:type="dxa"/>
            <w:tcBorders>
              <w:top w:val="single" w:color="auto" w:sz="12" w:space="0"/>
            </w:tcBorders>
            <w:noWrap w:val="0"/>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名称</w:t>
            </w:r>
          </w:p>
        </w:tc>
        <w:tc>
          <w:tcPr>
            <w:tcW w:w="7357" w:type="dxa"/>
            <w:gridSpan w:val="9"/>
            <w:tcBorders>
              <w:top w:val="single" w:color="auto" w:sz="1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pPr>
              <w:spacing w:line="400" w:lineRule="exact"/>
              <w:rPr>
                <w:rFonts w:hint="eastAsia" w:ascii="仿宋_GB2312" w:eastAsia="仿宋_GB2312"/>
                <w:sz w:val="24"/>
              </w:rPr>
            </w:pPr>
          </w:p>
        </w:tc>
        <w:tc>
          <w:tcPr>
            <w:tcW w:w="937" w:type="dxa"/>
            <w:noWrap w:val="0"/>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地址</w:t>
            </w:r>
          </w:p>
        </w:tc>
        <w:tc>
          <w:tcPr>
            <w:tcW w:w="3688" w:type="dxa"/>
            <w:gridSpan w:val="6"/>
            <w:noWrap w:val="0"/>
            <w:vAlign w:val="center"/>
          </w:tcPr>
          <w:p>
            <w:pPr>
              <w:spacing w:line="400" w:lineRule="exact"/>
              <w:rPr>
                <w:rFonts w:hint="eastAsia" w:ascii="仿宋_GB2312" w:eastAsia="仿宋_GB2312"/>
                <w:sz w:val="24"/>
              </w:rPr>
            </w:pPr>
          </w:p>
        </w:tc>
        <w:tc>
          <w:tcPr>
            <w:tcW w:w="1276" w:type="dxa"/>
            <w:noWrap w:val="0"/>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邮编</w:t>
            </w:r>
          </w:p>
        </w:tc>
        <w:tc>
          <w:tcPr>
            <w:tcW w:w="2393" w:type="dxa"/>
            <w:gridSpan w:val="2"/>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pPr>
              <w:spacing w:line="400" w:lineRule="exact"/>
              <w:rPr>
                <w:rFonts w:hint="eastAsia" w:ascii="仿宋_GB2312" w:eastAsia="仿宋_GB2312"/>
                <w:sz w:val="24"/>
              </w:rPr>
            </w:pPr>
          </w:p>
        </w:tc>
        <w:tc>
          <w:tcPr>
            <w:tcW w:w="937" w:type="dxa"/>
            <w:noWrap w:val="0"/>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登记号</w:t>
            </w:r>
          </w:p>
        </w:tc>
        <w:tc>
          <w:tcPr>
            <w:tcW w:w="3688" w:type="dxa"/>
            <w:gridSpan w:val="6"/>
            <w:noWrap w:val="0"/>
            <w:vAlign w:val="center"/>
          </w:tcPr>
          <w:p>
            <w:pPr>
              <w:spacing w:line="400" w:lineRule="exact"/>
              <w:rPr>
                <w:rFonts w:hint="eastAsia" w:ascii="仿宋_GB2312" w:eastAsia="仿宋_GB2312"/>
                <w:sz w:val="24"/>
              </w:rPr>
            </w:pPr>
          </w:p>
        </w:tc>
        <w:tc>
          <w:tcPr>
            <w:tcW w:w="1276" w:type="dxa"/>
            <w:noWrap w:val="0"/>
            <w:vAlign w:val="center"/>
          </w:tcPr>
          <w:p>
            <w:pPr>
              <w:spacing w:line="400" w:lineRule="exact"/>
              <w:rPr>
                <w:rFonts w:hint="eastAsia" w:ascii="仿宋_GB2312" w:eastAsia="仿宋_GB2312"/>
                <w:spacing w:val="-16"/>
                <w:sz w:val="24"/>
              </w:rPr>
            </w:pPr>
            <w:r>
              <w:rPr>
                <w:rFonts w:hint="eastAsia" w:ascii="仿宋_GB2312" w:hAnsi="宋体" w:eastAsia="仿宋_GB2312"/>
                <w:spacing w:val="-16"/>
                <w:sz w:val="24"/>
              </w:rPr>
              <w:t>法定代表人</w:t>
            </w:r>
          </w:p>
        </w:tc>
        <w:tc>
          <w:tcPr>
            <w:tcW w:w="2393" w:type="dxa"/>
            <w:gridSpan w:val="2"/>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hint="eastAsia" w:ascii="仿宋_GB2312" w:eastAsia="仿宋_GB2312"/>
                <w:sz w:val="24"/>
              </w:rPr>
            </w:pPr>
            <w:r>
              <w:rPr>
                <w:rFonts w:hint="eastAsia" w:ascii="仿宋_GB2312" w:hAnsi="宋体" w:eastAsia="仿宋_GB2312"/>
                <w:sz w:val="24"/>
                <w:highlight w:val="none"/>
              </w:rPr>
              <w:t>试用起止</w:t>
            </w:r>
          </w:p>
          <w:p>
            <w:pPr>
              <w:spacing w:line="300" w:lineRule="exact"/>
              <w:rPr>
                <w:rFonts w:hint="eastAsia" w:ascii="仿宋_GB2312" w:eastAsia="仿宋_GB2312"/>
                <w:sz w:val="24"/>
              </w:rPr>
            </w:pPr>
            <w:r>
              <w:rPr>
                <w:rFonts w:hint="eastAsia" w:ascii="仿宋_GB2312" w:hAnsi="宋体" w:eastAsia="仿宋_GB2312"/>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hint="eastAsia" w:ascii="仿宋_GB2312" w:eastAsia="仿宋_GB2312"/>
                <w:sz w:val="24"/>
              </w:rPr>
            </w:pPr>
            <w:r>
              <w:rPr>
                <w:rFonts w:hint="eastAsia" w:ascii="仿宋_GB2312" w:hAnsi="宋体" w:eastAsia="仿宋_GB2312"/>
                <w:sz w:val="24"/>
              </w:rPr>
              <w:t>（         ）年（  ）月</w:t>
            </w:r>
            <w:r>
              <w:rPr>
                <w:rFonts w:hint="eastAsia" w:ascii="仿宋_GB2312" w:hAnsi="黑体" w:eastAsia="仿宋_GB2312"/>
                <w:sz w:val="24"/>
              </w:rPr>
              <w:t>至</w:t>
            </w:r>
            <w:r>
              <w:rPr>
                <w:rFonts w:hint="eastAsia" w:ascii="仿宋_GB2312" w:hAnsi="宋体" w:eastAsia="仿宋_GB2312"/>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noWrap w:val="0"/>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主要试用</w:t>
            </w:r>
          </w:p>
          <w:p>
            <w:pPr>
              <w:spacing w:line="400" w:lineRule="exact"/>
              <w:jc w:val="distribute"/>
              <w:rPr>
                <w:rFonts w:hint="eastAsia" w:ascii="仿宋_GB2312" w:eastAsia="仿宋_GB2312"/>
                <w:sz w:val="24"/>
              </w:rPr>
            </w:pPr>
            <w:r>
              <w:rPr>
                <w:rFonts w:hint="eastAsia" w:ascii="仿宋_GB2312" w:hAnsi="宋体" w:eastAsia="仿宋_GB2312"/>
                <w:sz w:val="24"/>
              </w:rPr>
              <w:t>岗位(科室)</w:t>
            </w:r>
          </w:p>
        </w:tc>
        <w:tc>
          <w:tcPr>
            <w:tcW w:w="1790" w:type="dxa"/>
            <w:gridSpan w:val="3"/>
            <w:vMerge w:val="restart"/>
            <w:tcBorders>
              <w:top w:val="single" w:color="000000" w:sz="2" w:space="0"/>
              <w:left w:val="single" w:color="000000" w:sz="2" w:space="0"/>
              <w:right w:val="single" w:color="000000" w:sz="2" w:space="0"/>
            </w:tcBorders>
            <w:noWrap w:val="0"/>
            <w:vAlign w:val="center"/>
          </w:tcPr>
          <w:p>
            <w:pPr>
              <w:spacing w:line="300" w:lineRule="exact"/>
              <w:jc w:val="distribute"/>
              <w:rPr>
                <w:rFonts w:hint="eastAsia" w:ascii="仿宋_GB2312" w:eastAsia="仿宋_GB2312"/>
                <w:sz w:val="24"/>
              </w:rPr>
            </w:pPr>
            <w:r>
              <w:rPr>
                <w:rFonts w:hint="eastAsia" w:ascii="仿宋_GB2312" w:hAnsi="宋体" w:eastAsia="仿宋_GB2312"/>
                <w:sz w:val="24"/>
              </w:rPr>
              <w:t>岗位(科室)</w:t>
            </w:r>
          </w:p>
          <w:p>
            <w:pPr>
              <w:spacing w:line="300" w:lineRule="exact"/>
              <w:jc w:val="distribute"/>
              <w:rPr>
                <w:rFonts w:hint="eastAsia" w:ascii="仿宋_GB2312" w:eastAsia="仿宋_GB2312"/>
                <w:sz w:val="24"/>
              </w:rPr>
            </w:pPr>
            <w:r>
              <w:rPr>
                <w:rFonts w:hint="eastAsia" w:ascii="仿宋_GB2312" w:hAnsi="宋体" w:eastAsia="仿宋_GB2312"/>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center"/>
              <w:rPr>
                <w:rFonts w:hint="eastAsia" w:ascii="仿宋_GB2312" w:eastAsia="仿宋_GB2312"/>
                <w:sz w:val="24"/>
              </w:rPr>
            </w:pPr>
            <w:r>
              <w:rPr>
                <w:rFonts w:hint="eastAsia" w:ascii="仿宋_GB2312" w:hAnsi="宋体" w:eastAsia="仿宋_GB2312"/>
                <w:sz w:val="24"/>
              </w:rPr>
              <w:t>带教老师评价</w:t>
            </w:r>
          </w:p>
        </w:tc>
        <w:tc>
          <w:tcPr>
            <w:tcW w:w="2834" w:type="dxa"/>
            <w:gridSpan w:val="3"/>
            <w:vMerge w:val="restart"/>
            <w:tcBorders>
              <w:top w:val="single" w:color="000000" w:sz="2" w:space="0"/>
              <w:left w:val="single" w:color="000000" w:sz="2" w:space="0"/>
              <w:right w:val="single" w:color="000000" w:sz="2" w:space="0"/>
            </w:tcBorders>
            <w:noWrap w:val="0"/>
            <w:vAlign w:val="center"/>
          </w:tcPr>
          <w:p>
            <w:pPr>
              <w:spacing w:line="300" w:lineRule="exact"/>
              <w:jc w:val="distribute"/>
              <w:rPr>
                <w:rFonts w:hint="eastAsia" w:ascii="仿宋_GB2312" w:eastAsia="仿宋_GB2312"/>
                <w:sz w:val="24"/>
              </w:rPr>
            </w:pPr>
            <w:r>
              <w:rPr>
                <w:rFonts w:hint="eastAsia" w:ascii="仿宋_GB2312" w:hAnsi="宋体" w:eastAsia="仿宋_GB2312"/>
                <w:sz w:val="24"/>
              </w:rPr>
              <w:t>带  教  老  师</w:t>
            </w:r>
          </w:p>
          <w:p>
            <w:pPr>
              <w:spacing w:line="300" w:lineRule="exact"/>
              <w:jc w:val="distribute"/>
              <w:rPr>
                <w:rFonts w:hint="eastAsia" w:ascii="仿宋_GB2312" w:eastAsia="仿宋_GB2312"/>
                <w:sz w:val="24"/>
              </w:rPr>
            </w:pPr>
            <w:r>
              <w:rPr>
                <w:rFonts w:hint="eastAsia" w:ascii="仿宋_GB2312" w:hAnsi="宋体" w:eastAsia="仿宋_GB2312"/>
                <w:sz w:val="24"/>
              </w:rPr>
              <w:t>医师执业证书号码</w:t>
            </w:r>
          </w:p>
        </w:tc>
        <w:tc>
          <w:tcPr>
            <w:tcW w:w="1827" w:type="dxa"/>
            <w:vMerge w:val="restart"/>
            <w:tcBorders>
              <w:top w:val="single" w:color="000000" w:sz="2" w:space="0"/>
              <w:left w:val="single" w:color="000000" w:sz="2" w:space="0"/>
              <w:right w:val="single" w:color="000000" w:sz="2" w:space="0"/>
            </w:tcBorders>
            <w:noWrap w:val="0"/>
            <w:vAlign w:val="center"/>
          </w:tcPr>
          <w:p>
            <w:pPr>
              <w:spacing w:line="300" w:lineRule="exact"/>
              <w:rPr>
                <w:rFonts w:hint="eastAsia" w:ascii="仿宋_GB2312" w:eastAsia="仿宋_GB2312"/>
                <w:sz w:val="24"/>
              </w:rPr>
            </w:pPr>
            <w:r>
              <w:rPr>
                <w:rFonts w:hint="eastAsia" w:ascii="仿宋_GB2312" w:hAnsi="宋体" w:eastAsia="仿宋_GB2312"/>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790" w:type="dxa"/>
            <w:gridSpan w:val="3"/>
            <w:vMerge w:val="continue"/>
            <w:tcBorders>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distribute"/>
              <w:rPr>
                <w:rFonts w:hint="eastAsia" w:ascii="仿宋_GB2312" w:eastAsia="仿宋_GB2312"/>
                <w:sz w:val="24"/>
              </w:rPr>
            </w:pPr>
            <w:r>
              <w:rPr>
                <w:rFonts w:hint="eastAsia" w:ascii="仿宋_GB2312" w:hAnsi="宋体" w:eastAsia="仿宋_GB2312"/>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hint="eastAsia" w:ascii="仿宋_GB2312" w:eastAsia="仿宋_GB2312"/>
                <w:sz w:val="24"/>
              </w:rPr>
            </w:pPr>
            <w:r>
              <w:rPr>
                <w:rFonts w:hint="eastAsia" w:ascii="仿宋_GB2312" w:hAnsi="宋体" w:eastAsia="仿宋_GB2312"/>
                <w:sz w:val="24"/>
              </w:rPr>
              <w:t>不合格</w:t>
            </w:r>
          </w:p>
        </w:tc>
        <w:tc>
          <w:tcPr>
            <w:tcW w:w="2834" w:type="dxa"/>
            <w:gridSpan w:val="3"/>
            <w:vMerge w:val="continue"/>
            <w:tcBorders>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827" w:type="dxa"/>
            <w:vMerge w:val="continue"/>
            <w:tcBorders>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510" w:type="dxa"/>
            <w:gridSpan w:val="2"/>
            <w:vMerge w:val="continue"/>
            <w:tcBorders>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510" w:type="dxa"/>
            <w:gridSpan w:val="2"/>
            <w:noWrap w:val="0"/>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试用机构</w:t>
            </w:r>
          </w:p>
          <w:p>
            <w:pPr>
              <w:spacing w:line="400" w:lineRule="exact"/>
              <w:jc w:val="distribute"/>
              <w:rPr>
                <w:rFonts w:hint="eastAsia" w:ascii="仿宋_GB2312" w:eastAsia="仿宋_GB2312"/>
                <w:sz w:val="24"/>
              </w:rPr>
            </w:pPr>
            <w:r>
              <w:rPr>
                <w:rFonts w:hint="eastAsia" w:ascii="仿宋_GB2312" w:hAnsi="宋体" w:eastAsia="仿宋_GB2312"/>
                <w:sz w:val="24"/>
              </w:rPr>
              <w:t>考核意见</w:t>
            </w:r>
          </w:p>
        </w:tc>
        <w:tc>
          <w:tcPr>
            <w:tcW w:w="8294" w:type="dxa"/>
            <w:gridSpan w:val="10"/>
            <w:noWrap w:val="0"/>
            <w:vAlign w:val="center"/>
          </w:tcPr>
          <w:p>
            <w:pPr>
              <w:spacing w:line="400" w:lineRule="exact"/>
              <w:rPr>
                <w:rFonts w:hint="eastAsia" w:ascii="仿宋_GB2312" w:eastAsia="仿宋_GB2312"/>
                <w:sz w:val="24"/>
              </w:rPr>
            </w:pPr>
          </w:p>
          <w:p>
            <w:pPr>
              <w:spacing w:line="400" w:lineRule="exact"/>
              <w:rPr>
                <w:rFonts w:hint="eastAsia" w:ascii="仿宋_GB2312" w:eastAsia="仿宋_GB2312"/>
                <w:sz w:val="24"/>
              </w:rPr>
            </w:pPr>
            <w:r>
              <w:rPr>
                <w:rFonts w:hint="eastAsia" w:ascii="仿宋_GB2312" w:hAnsi="宋体" w:eastAsia="仿宋_GB2312"/>
                <w:sz w:val="24"/>
              </w:rPr>
              <w:t>合格  （        ）     不合格（        ）</w:t>
            </w:r>
          </w:p>
          <w:p>
            <w:pPr>
              <w:spacing w:line="400" w:lineRule="exact"/>
              <w:rPr>
                <w:rFonts w:hint="eastAsia" w:ascii="仿宋_GB2312" w:eastAsia="仿宋_GB2312"/>
                <w:sz w:val="24"/>
              </w:rPr>
            </w:pPr>
          </w:p>
          <w:p>
            <w:pPr>
              <w:spacing w:line="400" w:lineRule="exact"/>
              <w:ind w:firstLine="1255" w:firstLineChars="523"/>
              <w:rPr>
                <w:rFonts w:hint="eastAsia" w:ascii="仿宋_GB2312" w:eastAsia="仿宋_GB2312"/>
                <w:sz w:val="24"/>
              </w:rPr>
            </w:pPr>
            <w:r>
              <w:rPr>
                <w:rFonts w:hint="eastAsia" w:ascii="仿宋_GB2312" w:hAnsi="宋体" w:eastAsia="仿宋_GB2312"/>
                <w:sz w:val="24"/>
              </w:rPr>
              <w:t xml:space="preserve">               单位法人代表/法定代表人签字：单位公章</w:t>
            </w:r>
          </w:p>
          <w:p>
            <w:pPr>
              <w:spacing w:line="400" w:lineRule="exact"/>
              <w:ind w:firstLine="1538" w:firstLineChars="641"/>
              <w:rPr>
                <w:rFonts w:hint="eastAsia" w:ascii="仿宋_GB2312" w:eastAsia="仿宋_GB2312"/>
                <w:sz w:val="24"/>
              </w:rPr>
            </w:pPr>
          </w:p>
          <w:p>
            <w:pPr>
              <w:spacing w:line="400" w:lineRule="exact"/>
              <w:ind w:firstLine="1538" w:firstLineChars="641"/>
              <w:rPr>
                <w:rFonts w:hint="eastAsia" w:ascii="仿宋_GB2312" w:eastAsia="仿宋_GB2312"/>
                <w:sz w:val="24"/>
              </w:rPr>
            </w:pPr>
            <w:r>
              <w:rPr>
                <w:rFonts w:hint="eastAsia" w:ascii="仿宋_GB2312" w:hAnsi="宋体" w:eastAsia="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left w:val="nil"/>
              <w:bottom w:val="nil"/>
              <w:right w:val="nil"/>
            </w:tcBorders>
            <w:noWrap w:val="0"/>
            <w:vAlign w:val="top"/>
          </w:tcPr>
          <w:p>
            <w:pPr>
              <w:spacing w:line="280" w:lineRule="exact"/>
              <w:ind w:right="-101" w:rightChars="-48"/>
              <w:rPr>
                <w:rFonts w:hint="eastAsia" w:ascii="仿宋_GB2312" w:eastAsia="仿宋_GB2312"/>
                <w:sz w:val="24"/>
              </w:rPr>
            </w:pPr>
            <w:r>
              <w:rPr>
                <w:rFonts w:hint="eastAsia" w:ascii="仿宋_GB2312" w:eastAsia="仿宋_GB2312"/>
                <w:sz w:val="24"/>
              </w:rPr>
              <w:t>注：</w:t>
            </w:r>
          </w:p>
        </w:tc>
        <w:tc>
          <w:tcPr>
            <w:tcW w:w="9190" w:type="dxa"/>
            <w:gridSpan w:val="11"/>
            <w:tcBorders>
              <w:left w:val="nil"/>
              <w:bottom w:val="nil"/>
              <w:right w:val="nil"/>
            </w:tcBorders>
            <w:noWrap w:val="0"/>
            <w:vAlign w:val="center"/>
          </w:tcPr>
          <w:p>
            <w:pPr>
              <w:spacing w:line="300" w:lineRule="exact"/>
              <w:rPr>
                <w:rFonts w:hint="eastAsia" w:ascii="仿宋_GB2312" w:eastAsia="仿宋_GB2312"/>
                <w:sz w:val="24"/>
              </w:rPr>
            </w:pPr>
            <w:r>
              <w:rPr>
                <w:rFonts w:hint="eastAsia" w:ascii="仿宋_GB2312" w:eastAsia="仿宋_GB2312"/>
                <w:sz w:val="24"/>
              </w:rPr>
              <w:t>1.</w:t>
            </w:r>
            <w:r>
              <w:rPr>
                <w:rFonts w:hint="eastAsia" w:ascii="仿宋_GB2312" w:hAnsi="宋体" w:eastAsia="仿宋_GB2312"/>
                <w:sz w:val="24"/>
              </w:rPr>
              <w:t>本表</w:t>
            </w:r>
            <w:r>
              <w:rPr>
                <w:rFonts w:hint="eastAsia" w:ascii="仿宋_GB2312" w:hAnsi="黑体" w:eastAsia="仿宋_GB2312"/>
                <w:sz w:val="24"/>
              </w:rPr>
              <w:t>黑线上</w:t>
            </w:r>
            <w:r>
              <w:rPr>
                <w:rFonts w:hint="eastAsia" w:ascii="仿宋_GB2312" w:hAnsi="宋体" w:eastAsia="仿宋_GB2312"/>
                <w:sz w:val="24"/>
              </w:rPr>
              <w:t>方由考生自己填写，</w:t>
            </w:r>
            <w:r>
              <w:rPr>
                <w:rFonts w:hint="eastAsia" w:ascii="仿宋_GB2312" w:hAnsi="黑体" w:eastAsia="仿宋_GB2312"/>
                <w:sz w:val="24"/>
              </w:rPr>
              <w:t>黑线以下</w:t>
            </w:r>
            <w:r>
              <w:rPr>
                <w:rFonts w:hint="eastAsia" w:ascii="仿宋_GB2312" w:hAnsi="宋体" w:eastAsia="仿宋_GB2312"/>
                <w:sz w:val="24"/>
              </w:rPr>
              <w:t>由工作机构填写，本表缺项、涂改无效。</w:t>
            </w:r>
          </w:p>
          <w:p>
            <w:pPr>
              <w:spacing w:line="300" w:lineRule="exact"/>
              <w:ind w:left="242" w:leftChars="1" w:hanging="240" w:hangingChars="100"/>
              <w:rPr>
                <w:rFonts w:hint="eastAsia" w:ascii="仿宋_GB2312" w:eastAsia="仿宋_GB2312"/>
                <w:sz w:val="24"/>
              </w:rPr>
            </w:pPr>
            <w:r>
              <w:rPr>
                <w:rFonts w:hint="eastAsia" w:ascii="仿宋_GB2312" w:hAnsi="宋体" w:eastAsia="仿宋_GB2312"/>
                <w:sz w:val="24"/>
              </w:rPr>
              <w:t>2.带教老师对考生从</w:t>
            </w:r>
            <w:r>
              <w:rPr>
                <w:rFonts w:hint="eastAsia" w:ascii="仿宋_GB2312" w:hAnsi="黑体" w:eastAsia="仿宋_GB2312"/>
                <w:sz w:val="24"/>
              </w:rPr>
              <w:t>临床岗位胜任力、基本技能、医患关系、</w:t>
            </w:r>
            <w:r>
              <w:rPr>
                <w:rFonts w:hint="eastAsia" w:ascii="仿宋_GB2312" w:hAnsi="黑体" w:eastAsia="仿宋_GB2312"/>
                <w:sz w:val="24"/>
                <w:highlight w:val="none"/>
              </w:rPr>
              <w:t>医际</w:t>
            </w:r>
            <w:r>
              <w:rPr>
                <w:rFonts w:hint="eastAsia" w:ascii="仿宋_GB2312" w:hAnsi="黑体" w:eastAsia="仿宋_GB2312"/>
                <w:sz w:val="24"/>
              </w:rPr>
              <w:t>关系及职业道德操守</w:t>
            </w:r>
            <w:r>
              <w:rPr>
                <w:rFonts w:hint="eastAsia" w:ascii="仿宋_GB2312" w:hAnsi="宋体" w:eastAsia="仿宋_GB2312"/>
                <w:sz w:val="24"/>
              </w:rPr>
              <w:t>等方面作综合评价是否合格，并在相应栏目划“√”。</w:t>
            </w:r>
          </w:p>
          <w:p>
            <w:pPr>
              <w:spacing w:line="300" w:lineRule="exact"/>
              <w:rPr>
                <w:rFonts w:hint="eastAsia" w:ascii="仿宋_GB2312" w:eastAsia="仿宋_GB2312"/>
                <w:sz w:val="24"/>
              </w:rPr>
            </w:pPr>
            <w:r>
              <w:rPr>
                <w:rFonts w:hint="eastAsia" w:ascii="仿宋_GB2312" w:hAnsi="宋体" w:eastAsia="仿宋_GB2312"/>
                <w:sz w:val="24"/>
              </w:rPr>
              <w:t>3.军队考生须提交团级以上卫生部门的审核证明。</w:t>
            </w:r>
          </w:p>
          <w:p>
            <w:pPr>
              <w:spacing w:line="300" w:lineRule="exact"/>
              <w:rPr>
                <w:rFonts w:hint="eastAsia" w:ascii="仿宋_GB2312" w:eastAsia="仿宋_GB2312"/>
                <w:sz w:val="24"/>
                <w:u w:val="single"/>
              </w:rPr>
            </w:pPr>
            <w:r>
              <w:rPr>
                <w:rFonts w:hint="eastAsia" w:ascii="仿宋_GB2312" w:hAnsi="宋体" w:eastAsia="仿宋_GB2312"/>
                <w:sz w:val="24"/>
              </w:rPr>
              <w:t>4.本表栏目空间</w:t>
            </w:r>
            <w:r>
              <w:rPr>
                <w:rFonts w:hint="eastAsia" w:ascii="仿宋_GB2312" w:hAnsi="宋体" w:eastAsia="仿宋_GB2312"/>
                <w:sz w:val="24"/>
                <w:highlight w:val="none"/>
              </w:rPr>
              <w:t>若</w:t>
            </w:r>
            <w:r>
              <w:rPr>
                <w:rFonts w:hint="eastAsia" w:ascii="仿宋_GB2312" w:hAnsi="宋体" w:eastAsia="仿宋_GB2312"/>
                <w:sz w:val="24"/>
              </w:rPr>
              <w:t>不够填写，可另附页。</w:t>
            </w:r>
          </w:p>
        </w:tc>
      </w:tr>
    </w:tbl>
    <w:p>
      <w:pPr>
        <w:ind w:right="146"/>
        <w:rPr>
          <w:rFonts w:hint="eastAsia" w:ascii="黑体" w:hAnsi="宋体" w:eastAsia="黑体" w:cs="宋体"/>
          <w:sz w:val="32"/>
          <w:szCs w:val="32"/>
        </w:rPr>
        <w:sectPr>
          <w:footerReference r:id="rId7" w:type="default"/>
          <w:pgSz w:w="11850" w:h="16783"/>
          <w:pgMar w:top="2098" w:right="1474" w:bottom="1984" w:left="1587" w:header="851" w:footer="1729" w:gutter="0"/>
          <w:pgNumType w:fmt="numberInDash"/>
          <w:cols w:space="425" w:num="1"/>
          <w:docGrid w:type="lines" w:linePitch="312" w:charSpace="0"/>
        </w:sectPr>
      </w:pPr>
    </w:p>
    <w:p>
      <w:pPr>
        <w:ind w:right="146"/>
        <w:rPr>
          <w:rFonts w:hint="eastAsia" w:ascii="黑体" w:hAnsi="宋体" w:eastAsia="黑体" w:cs="宋体"/>
          <w:sz w:val="32"/>
          <w:szCs w:val="32"/>
        </w:rPr>
      </w:pPr>
      <w:r>
        <w:rPr>
          <w:rFonts w:hint="eastAsia" w:ascii="黑体" w:hAnsi="宋体" w:eastAsia="黑体" w:cs="宋体"/>
          <w:sz w:val="32"/>
          <w:szCs w:val="32"/>
        </w:rPr>
        <w:t>附件4</w:t>
      </w:r>
    </w:p>
    <w:p>
      <w:pPr>
        <w:pStyle w:val="6"/>
        <w:spacing w:line="640" w:lineRule="exact"/>
        <w:jc w:val="center"/>
        <w:rPr>
          <w:rFonts w:ascii="方正小标宋_GBK" w:eastAsia="方正小标宋_GBK"/>
          <w:kern w:val="0"/>
          <w:sz w:val="36"/>
          <w:szCs w:val="36"/>
        </w:rPr>
      </w:pPr>
      <w:r>
        <w:rPr>
          <w:rFonts w:hint="eastAsia" w:ascii="方正小标宋_GBK" w:eastAsia="方正小标宋_GBK"/>
          <w:kern w:val="0"/>
          <w:sz w:val="36"/>
          <w:szCs w:val="36"/>
        </w:rPr>
        <w:t>执业助理医师报考执业医师执业期考核证明</w:t>
      </w:r>
    </w:p>
    <w:p>
      <w:pPr>
        <w:rPr>
          <w:sz w:val="24"/>
        </w:rPr>
      </w:pPr>
    </w:p>
    <w:p>
      <w:pPr>
        <w:ind w:left="-540" w:leftChars="-257" w:right="-596" w:rightChars="-284" w:firstLine="240" w:firstLineChars="100"/>
        <w:rPr>
          <w:rFonts w:hint="eastAsia" w:ascii="仿宋_GB2312" w:eastAsia="仿宋_GB2312"/>
          <w:sz w:val="24"/>
        </w:rPr>
      </w:pPr>
      <w:r>
        <w:rPr>
          <w:rFonts w:hint="eastAsia" w:ascii="仿宋_GB2312" w:eastAsia="仿宋_GB2312"/>
          <w:sz w:val="24"/>
        </w:rPr>
        <w:t>执业助理医师资格证书编号：（           ）</w:t>
      </w:r>
    </w:p>
    <w:p>
      <w:pPr>
        <w:ind w:left="-540" w:leftChars="-257" w:right="-596" w:rightChars="-284" w:firstLine="240" w:firstLineChars="100"/>
        <w:rPr>
          <w:rFonts w:hint="eastAsia" w:ascii="仿宋_GB2312" w:eastAsia="仿宋_GB2312"/>
          <w:sz w:val="24"/>
        </w:rPr>
      </w:pPr>
      <w:r>
        <w:rPr>
          <w:rFonts w:hint="eastAsia" w:ascii="仿宋_GB2312" w:eastAsia="仿宋_GB2312"/>
          <w:sz w:val="24"/>
        </w:rPr>
        <w:t>执业助理医师执业证书编号：（           ）</w:t>
      </w:r>
    </w:p>
    <w:tbl>
      <w:tblPr>
        <w:tblStyle w:val="7"/>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510" w:type="dxa"/>
            <w:gridSpan w:val="2"/>
            <w:tcBorders>
              <w:left w:val="single" w:color="000000" w:sz="2" w:space="0"/>
              <w:bottom w:val="single" w:color="000000" w:sz="2" w:space="0"/>
              <w:right w:val="single" w:color="000000" w:sz="2" w:space="0"/>
            </w:tcBorders>
            <w:noWrap w:val="0"/>
            <w:vAlign w:val="center"/>
          </w:tcPr>
          <w:p>
            <w:pPr>
              <w:spacing w:line="400" w:lineRule="exact"/>
              <w:jc w:val="center"/>
              <w:rPr>
                <w:rFonts w:hint="eastAsia" w:ascii="仿宋_GB2312" w:eastAsia="仿宋_GB2312"/>
                <w:sz w:val="24"/>
              </w:rPr>
            </w:pPr>
            <w:r>
              <w:rPr>
                <w:rFonts w:hint="eastAsia" w:ascii="仿宋_GB2312" w:hAnsi="宋体" w:eastAsia="仿宋_GB2312"/>
                <w:sz w:val="24"/>
              </w:rPr>
              <w:t>姓    名</w:t>
            </w:r>
          </w:p>
        </w:tc>
        <w:tc>
          <w:tcPr>
            <w:tcW w:w="1441" w:type="dxa"/>
            <w:gridSpan w:val="2"/>
            <w:tcBorders>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278" w:type="dxa"/>
            <w:gridSpan w:val="3"/>
            <w:tcBorders>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r>
              <w:rPr>
                <w:rFonts w:hint="eastAsia" w:ascii="仿宋_GB2312" w:hAnsi="宋体" w:eastAsia="仿宋_GB2312"/>
                <w:sz w:val="24"/>
              </w:rPr>
              <w:t>性    别</w:t>
            </w:r>
          </w:p>
        </w:tc>
        <w:tc>
          <w:tcPr>
            <w:tcW w:w="1906" w:type="dxa"/>
            <w:gridSpan w:val="2"/>
            <w:tcBorders>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276" w:type="dxa"/>
            <w:tcBorders>
              <w:left w:val="single" w:color="000000" w:sz="2" w:space="0"/>
            </w:tcBorders>
            <w:noWrap w:val="0"/>
            <w:vAlign w:val="center"/>
          </w:tcPr>
          <w:p>
            <w:pPr>
              <w:spacing w:line="400" w:lineRule="exact"/>
              <w:rPr>
                <w:rFonts w:hint="eastAsia" w:ascii="仿宋_GB2312" w:eastAsia="仿宋_GB2312"/>
                <w:sz w:val="24"/>
              </w:rPr>
            </w:pPr>
            <w:r>
              <w:rPr>
                <w:rFonts w:hint="eastAsia" w:ascii="仿宋_GB2312" w:hAnsi="宋体" w:eastAsia="仿宋_GB2312"/>
                <w:sz w:val="24"/>
              </w:rPr>
              <w:t>民    族</w:t>
            </w:r>
          </w:p>
        </w:tc>
        <w:tc>
          <w:tcPr>
            <w:tcW w:w="2393" w:type="dxa"/>
            <w:gridSpan w:val="2"/>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jc w:val="center"/>
              <w:rPr>
                <w:rFonts w:hint="eastAsia" w:ascii="仿宋_GB2312" w:eastAsia="仿宋_GB2312"/>
                <w:sz w:val="24"/>
              </w:rPr>
            </w:pPr>
            <w:r>
              <w:rPr>
                <w:rFonts w:hint="eastAsia" w:ascii="仿宋_GB2312" w:hAnsi="宋体" w:eastAsia="仿宋_GB2312"/>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r>
              <w:rPr>
                <w:rFonts w:hint="eastAsia" w:ascii="仿宋_GB2312" w:hAnsi="宋体" w:eastAsia="仿宋_GB2312"/>
                <w:sz w:val="24"/>
              </w:rPr>
              <w:t>所学专业</w:t>
            </w:r>
          </w:p>
        </w:tc>
        <w:tc>
          <w:tcPr>
            <w:tcW w:w="1906"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276" w:type="dxa"/>
            <w:tcBorders>
              <w:left w:val="single" w:color="000000" w:sz="2" w:space="0"/>
              <w:bottom w:val="single" w:color="000000" w:sz="2" w:space="0"/>
            </w:tcBorders>
            <w:noWrap w:val="0"/>
            <w:vAlign w:val="center"/>
          </w:tcPr>
          <w:p>
            <w:pPr>
              <w:spacing w:line="300" w:lineRule="exact"/>
              <w:jc w:val="distribute"/>
              <w:rPr>
                <w:rFonts w:hint="eastAsia" w:ascii="仿宋_GB2312" w:eastAsia="仿宋_GB2312"/>
                <w:sz w:val="24"/>
              </w:rPr>
            </w:pPr>
            <w:r>
              <w:rPr>
                <w:rFonts w:hint="eastAsia" w:ascii="仿宋_GB2312" w:hAnsi="宋体" w:eastAsia="仿宋_GB2312"/>
                <w:sz w:val="24"/>
              </w:rPr>
              <w:t>取得学历</w:t>
            </w:r>
          </w:p>
          <w:p>
            <w:pPr>
              <w:spacing w:line="300" w:lineRule="exact"/>
              <w:jc w:val="distribute"/>
              <w:rPr>
                <w:rFonts w:hint="eastAsia" w:ascii="仿宋_GB2312" w:eastAsia="仿宋_GB2312"/>
                <w:sz w:val="24"/>
              </w:rPr>
            </w:pPr>
            <w:r>
              <w:rPr>
                <w:rFonts w:hint="eastAsia" w:ascii="仿宋_GB2312" w:hAnsi="宋体" w:eastAsia="仿宋_GB2312"/>
                <w:sz w:val="24"/>
              </w:rPr>
              <w:t>年    月</w:t>
            </w:r>
          </w:p>
        </w:tc>
        <w:tc>
          <w:tcPr>
            <w:tcW w:w="2393" w:type="dxa"/>
            <w:gridSpan w:val="2"/>
            <w:tcBorders>
              <w:bottom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center"/>
              <w:rPr>
                <w:rFonts w:hint="eastAsia" w:ascii="仿宋_GB2312" w:eastAsia="仿宋_GB2312"/>
                <w:sz w:val="24"/>
              </w:rPr>
            </w:pPr>
            <w:r>
              <w:rPr>
                <w:rFonts w:hint="eastAsia" w:ascii="仿宋_GB2312" w:hAnsi="宋体" w:eastAsia="仿宋_GB2312"/>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hint="eastAsia" w:ascii="仿宋_GB2312" w:eastAsia="仿宋_GB2312"/>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hint="eastAsia" w:ascii="仿宋_GB2312" w:eastAsia="仿宋_GB2312"/>
                <w:sz w:val="24"/>
              </w:rPr>
            </w:pPr>
            <w:r>
              <w:rPr>
                <w:rFonts w:hint="eastAsia" w:ascii="仿宋_GB2312" w:hAnsi="宋体" w:eastAsia="仿宋_GB2312"/>
                <w:sz w:val="24"/>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noWrap w:val="0"/>
            <w:vAlign w:val="center"/>
          </w:tcPr>
          <w:p>
            <w:pPr>
              <w:spacing w:line="400" w:lineRule="exact"/>
              <w:rPr>
                <w:rFonts w:hint="eastAsia" w:ascii="仿宋_GB2312" w:eastAsia="仿宋_GB2312"/>
                <w:sz w:val="24"/>
              </w:rPr>
            </w:pPr>
            <w:r>
              <w:rPr>
                <w:rFonts w:hint="eastAsia" w:ascii="仿宋_GB2312" w:hAnsi="宋体" w:eastAsia="仿宋_GB2312"/>
                <w:sz w:val="24"/>
              </w:rPr>
              <w:t>工作机构</w:t>
            </w:r>
          </w:p>
        </w:tc>
        <w:tc>
          <w:tcPr>
            <w:tcW w:w="937" w:type="dxa"/>
            <w:tcBorders>
              <w:top w:val="single" w:color="auto" w:sz="12" w:space="0"/>
            </w:tcBorders>
            <w:noWrap w:val="0"/>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名称</w:t>
            </w:r>
          </w:p>
        </w:tc>
        <w:tc>
          <w:tcPr>
            <w:tcW w:w="7357" w:type="dxa"/>
            <w:gridSpan w:val="9"/>
            <w:tcBorders>
              <w:top w:val="single" w:color="auto" w:sz="1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pPr>
              <w:spacing w:line="400" w:lineRule="exact"/>
              <w:rPr>
                <w:rFonts w:hint="eastAsia" w:ascii="仿宋_GB2312" w:eastAsia="仿宋_GB2312"/>
                <w:sz w:val="24"/>
              </w:rPr>
            </w:pPr>
          </w:p>
        </w:tc>
        <w:tc>
          <w:tcPr>
            <w:tcW w:w="937" w:type="dxa"/>
            <w:noWrap w:val="0"/>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地址</w:t>
            </w:r>
          </w:p>
        </w:tc>
        <w:tc>
          <w:tcPr>
            <w:tcW w:w="3688" w:type="dxa"/>
            <w:gridSpan w:val="6"/>
            <w:noWrap w:val="0"/>
            <w:vAlign w:val="center"/>
          </w:tcPr>
          <w:p>
            <w:pPr>
              <w:spacing w:line="400" w:lineRule="exact"/>
              <w:rPr>
                <w:rFonts w:hint="eastAsia" w:ascii="仿宋_GB2312" w:eastAsia="仿宋_GB2312"/>
                <w:sz w:val="24"/>
              </w:rPr>
            </w:pPr>
          </w:p>
        </w:tc>
        <w:tc>
          <w:tcPr>
            <w:tcW w:w="1276" w:type="dxa"/>
            <w:noWrap w:val="0"/>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邮编</w:t>
            </w:r>
          </w:p>
        </w:tc>
        <w:tc>
          <w:tcPr>
            <w:tcW w:w="2393" w:type="dxa"/>
            <w:gridSpan w:val="2"/>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pPr>
              <w:spacing w:line="400" w:lineRule="exact"/>
              <w:rPr>
                <w:rFonts w:hint="eastAsia" w:ascii="仿宋_GB2312" w:eastAsia="仿宋_GB2312"/>
                <w:sz w:val="24"/>
              </w:rPr>
            </w:pPr>
          </w:p>
        </w:tc>
        <w:tc>
          <w:tcPr>
            <w:tcW w:w="937" w:type="dxa"/>
            <w:noWrap w:val="0"/>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登记号</w:t>
            </w:r>
          </w:p>
        </w:tc>
        <w:tc>
          <w:tcPr>
            <w:tcW w:w="3688" w:type="dxa"/>
            <w:gridSpan w:val="6"/>
            <w:noWrap w:val="0"/>
            <w:vAlign w:val="center"/>
          </w:tcPr>
          <w:p>
            <w:pPr>
              <w:spacing w:line="400" w:lineRule="exact"/>
              <w:rPr>
                <w:rFonts w:hint="eastAsia" w:ascii="仿宋_GB2312" w:eastAsia="仿宋_GB2312"/>
                <w:sz w:val="24"/>
              </w:rPr>
            </w:pPr>
          </w:p>
        </w:tc>
        <w:tc>
          <w:tcPr>
            <w:tcW w:w="1276" w:type="dxa"/>
            <w:noWrap w:val="0"/>
            <w:vAlign w:val="center"/>
          </w:tcPr>
          <w:p>
            <w:pPr>
              <w:spacing w:line="400" w:lineRule="exact"/>
              <w:rPr>
                <w:rFonts w:hint="eastAsia" w:ascii="仿宋_GB2312" w:eastAsia="仿宋_GB2312"/>
                <w:spacing w:val="-16"/>
                <w:sz w:val="24"/>
              </w:rPr>
            </w:pPr>
            <w:r>
              <w:rPr>
                <w:rFonts w:hint="eastAsia" w:ascii="仿宋_GB2312" w:hAnsi="宋体" w:eastAsia="仿宋_GB2312"/>
                <w:spacing w:val="-16"/>
                <w:sz w:val="24"/>
              </w:rPr>
              <w:t>法定代表人</w:t>
            </w:r>
          </w:p>
        </w:tc>
        <w:tc>
          <w:tcPr>
            <w:tcW w:w="2393" w:type="dxa"/>
            <w:gridSpan w:val="2"/>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hint="eastAsia" w:ascii="仿宋_GB2312" w:eastAsia="仿宋_GB2312"/>
                <w:sz w:val="24"/>
              </w:rPr>
            </w:pPr>
            <w:r>
              <w:rPr>
                <w:rFonts w:hint="eastAsia" w:ascii="仿宋_GB2312" w:hAnsi="宋体" w:eastAsia="仿宋_GB2312"/>
                <w:sz w:val="24"/>
              </w:rPr>
              <w:t>工作起止</w:t>
            </w:r>
          </w:p>
          <w:p>
            <w:pPr>
              <w:spacing w:line="300" w:lineRule="exact"/>
              <w:rPr>
                <w:rFonts w:hint="eastAsia" w:ascii="仿宋_GB2312" w:eastAsia="仿宋_GB2312"/>
                <w:sz w:val="24"/>
              </w:rPr>
            </w:pPr>
            <w:r>
              <w:rPr>
                <w:rFonts w:hint="eastAsia" w:ascii="仿宋_GB2312" w:hAnsi="宋体" w:eastAsia="仿宋_GB2312"/>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hint="eastAsia" w:ascii="仿宋_GB2312" w:eastAsia="仿宋_GB2312"/>
                <w:sz w:val="24"/>
              </w:rPr>
            </w:pPr>
            <w:r>
              <w:rPr>
                <w:rFonts w:hint="eastAsia" w:ascii="仿宋_GB2312" w:hAnsi="宋体" w:eastAsia="仿宋_GB2312"/>
                <w:sz w:val="24"/>
              </w:rPr>
              <w:t>（         ）年（  ）月</w:t>
            </w:r>
            <w:r>
              <w:rPr>
                <w:rFonts w:hint="eastAsia" w:ascii="仿宋_GB2312" w:hAnsi="黑体" w:eastAsia="仿宋_GB2312"/>
                <w:sz w:val="24"/>
              </w:rPr>
              <w:t>至</w:t>
            </w:r>
            <w:r>
              <w:rPr>
                <w:rFonts w:hint="eastAsia" w:ascii="仿宋_GB2312" w:hAnsi="宋体" w:eastAsia="仿宋_GB2312"/>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noWrap w:val="0"/>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主要工作</w:t>
            </w:r>
          </w:p>
          <w:p>
            <w:pPr>
              <w:spacing w:line="400" w:lineRule="exact"/>
              <w:jc w:val="distribute"/>
              <w:rPr>
                <w:rFonts w:hint="eastAsia" w:ascii="仿宋_GB2312" w:eastAsia="仿宋_GB2312"/>
                <w:sz w:val="24"/>
              </w:rPr>
            </w:pPr>
            <w:r>
              <w:rPr>
                <w:rFonts w:hint="eastAsia" w:ascii="仿宋_GB2312" w:hAnsi="宋体" w:eastAsia="仿宋_GB2312"/>
                <w:sz w:val="24"/>
              </w:rPr>
              <w:t>岗位(科室)</w:t>
            </w:r>
          </w:p>
        </w:tc>
        <w:tc>
          <w:tcPr>
            <w:tcW w:w="1790" w:type="dxa"/>
            <w:gridSpan w:val="3"/>
            <w:vMerge w:val="restart"/>
            <w:tcBorders>
              <w:top w:val="single" w:color="000000" w:sz="2" w:space="0"/>
              <w:left w:val="single" w:color="000000" w:sz="2" w:space="0"/>
              <w:right w:val="single" w:color="000000" w:sz="2" w:space="0"/>
            </w:tcBorders>
            <w:noWrap w:val="0"/>
            <w:vAlign w:val="center"/>
          </w:tcPr>
          <w:p>
            <w:pPr>
              <w:spacing w:line="300" w:lineRule="exact"/>
              <w:jc w:val="distribute"/>
              <w:rPr>
                <w:rFonts w:hint="eastAsia" w:ascii="仿宋_GB2312" w:eastAsia="仿宋_GB2312"/>
                <w:sz w:val="24"/>
              </w:rPr>
            </w:pPr>
            <w:r>
              <w:rPr>
                <w:rFonts w:hint="eastAsia" w:ascii="仿宋_GB2312" w:hAnsi="宋体" w:eastAsia="仿宋_GB2312"/>
                <w:sz w:val="24"/>
              </w:rPr>
              <w:t>岗位(科室)</w:t>
            </w:r>
          </w:p>
          <w:p>
            <w:pPr>
              <w:spacing w:line="300" w:lineRule="exact"/>
              <w:jc w:val="distribute"/>
              <w:rPr>
                <w:rFonts w:hint="eastAsia" w:ascii="仿宋_GB2312" w:eastAsia="仿宋_GB2312"/>
                <w:sz w:val="24"/>
              </w:rPr>
            </w:pPr>
            <w:r>
              <w:rPr>
                <w:rFonts w:hint="eastAsia" w:ascii="仿宋_GB2312" w:hAnsi="宋体" w:eastAsia="仿宋_GB2312"/>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center"/>
              <w:rPr>
                <w:rFonts w:hint="eastAsia" w:ascii="仿宋_GB2312" w:eastAsia="仿宋_GB2312"/>
                <w:sz w:val="24"/>
              </w:rPr>
            </w:pPr>
            <w:r>
              <w:rPr>
                <w:rFonts w:hint="eastAsia" w:ascii="仿宋_GB2312" w:hAnsi="宋体" w:eastAsia="仿宋_GB2312"/>
                <w:sz w:val="24"/>
              </w:rPr>
              <w:t>带教老师评价</w:t>
            </w:r>
          </w:p>
        </w:tc>
        <w:tc>
          <w:tcPr>
            <w:tcW w:w="2834" w:type="dxa"/>
            <w:gridSpan w:val="3"/>
            <w:vMerge w:val="restart"/>
            <w:tcBorders>
              <w:top w:val="single" w:color="000000" w:sz="2" w:space="0"/>
              <w:left w:val="single" w:color="000000" w:sz="2" w:space="0"/>
              <w:right w:val="single" w:color="000000" w:sz="2" w:space="0"/>
            </w:tcBorders>
            <w:noWrap w:val="0"/>
            <w:vAlign w:val="center"/>
          </w:tcPr>
          <w:p>
            <w:pPr>
              <w:spacing w:line="300" w:lineRule="exact"/>
              <w:jc w:val="distribute"/>
              <w:rPr>
                <w:rFonts w:hint="eastAsia" w:ascii="仿宋_GB2312" w:eastAsia="仿宋_GB2312"/>
                <w:sz w:val="24"/>
              </w:rPr>
            </w:pPr>
            <w:r>
              <w:rPr>
                <w:rFonts w:hint="eastAsia" w:ascii="仿宋_GB2312" w:hAnsi="宋体" w:eastAsia="仿宋_GB2312"/>
                <w:sz w:val="24"/>
              </w:rPr>
              <w:t>带  教  执  业</w:t>
            </w:r>
          </w:p>
          <w:p>
            <w:pPr>
              <w:spacing w:line="300" w:lineRule="exact"/>
              <w:jc w:val="distribute"/>
              <w:rPr>
                <w:rFonts w:hint="eastAsia" w:ascii="仿宋_GB2312" w:eastAsia="仿宋_GB2312"/>
                <w:sz w:val="24"/>
              </w:rPr>
            </w:pPr>
            <w:r>
              <w:rPr>
                <w:rFonts w:hint="eastAsia" w:ascii="仿宋_GB2312" w:hAnsi="宋体" w:eastAsia="仿宋_GB2312"/>
                <w:sz w:val="24"/>
              </w:rPr>
              <w:t>医师执业证书号码</w:t>
            </w:r>
          </w:p>
        </w:tc>
        <w:tc>
          <w:tcPr>
            <w:tcW w:w="1827" w:type="dxa"/>
            <w:vMerge w:val="restart"/>
            <w:tcBorders>
              <w:top w:val="single" w:color="000000" w:sz="2" w:space="0"/>
              <w:left w:val="single" w:color="000000" w:sz="2" w:space="0"/>
              <w:right w:val="single" w:color="000000" w:sz="2" w:space="0"/>
            </w:tcBorders>
            <w:noWrap w:val="0"/>
            <w:vAlign w:val="center"/>
          </w:tcPr>
          <w:p>
            <w:pPr>
              <w:spacing w:line="300" w:lineRule="exact"/>
              <w:rPr>
                <w:rFonts w:hint="eastAsia" w:ascii="仿宋_GB2312" w:eastAsia="仿宋_GB2312"/>
                <w:sz w:val="24"/>
              </w:rPr>
            </w:pPr>
            <w:r>
              <w:rPr>
                <w:rFonts w:hint="eastAsia" w:ascii="仿宋_GB2312" w:hAnsi="宋体" w:eastAsia="仿宋_GB2312"/>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790" w:type="dxa"/>
            <w:gridSpan w:val="3"/>
            <w:vMerge w:val="continue"/>
            <w:tcBorders>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distribute"/>
              <w:rPr>
                <w:rFonts w:hint="eastAsia" w:ascii="仿宋_GB2312" w:eastAsia="仿宋_GB2312"/>
                <w:sz w:val="24"/>
              </w:rPr>
            </w:pPr>
            <w:r>
              <w:rPr>
                <w:rFonts w:hint="eastAsia" w:ascii="仿宋_GB2312" w:hAnsi="宋体" w:eastAsia="仿宋_GB2312"/>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hint="eastAsia" w:ascii="仿宋_GB2312" w:eastAsia="仿宋_GB2312"/>
                <w:sz w:val="24"/>
              </w:rPr>
            </w:pPr>
            <w:r>
              <w:rPr>
                <w:rFonts w:hint="eastAsia" w:ascii="仿宋_GB2312" w:hAnsi="宋体" w:eastAsia="仿宋_GB2312"/>
                <w:sz w:val="24"/>
              </w:rPr>
              <w:t>不合格</w:t>
            </w:r>
          </w:p>
        </w:tc>
        <w:tc>
          <w:tcPr>
            <w:tcW w:w="2834" w:type="dxa"/>
            <w:gridSpan w:val="3"/>
            <w:vMerge w:val="continue"/>
            <w:tcBorders>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827" w:type="dxa"/>
            <w:vMerge w:val="continue"/>
            <w:tcBorders>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510" w:type="dxa"/>
            <w:gridSpan w:val="2"/>
            <w:vMerge w:val="continue"/>
            <w:tcBorders>
              <w:left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510" w:type="dxa"/>
            <w:gridSpan w:val="2"/>
            <w:vMerge w:val="continue"/>
            <w:tcBorders>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510" w:type="dxa"/>
            <w:gridSpan w:val="2"/>
            <w:noWrap w:val="0"/>
            <w:vAlign w:val="center"/>
          </w:tcPr>
          <w:p>
            <w:pPr>
              <w:spacing w:line="400" w:lineRule="exact"/>
              <w:jc w:val="distribute"/>
              <w:rPr>
                <w:rFonts w:hint="eastAsia" w:ascii="仿宋_GB2312" w:eastAsia="仿宋_GB2312"/>
                <w:sz w:val="24"/>
              </w:rPr>
            </w:pPr>
            <w:r>
              <w:rPr>
                <w:rFonts w:hint="eastAsia" w:ascii="仿宋_GB2312" w:hAnsi="宋体" w:eastAsia="仿宋_GB2312"/>
                <w:sz w:val="24"/>
              </w:rPr>
              <w:t>工作机构</w:t>
            </w:r>
          </w:p>
          <w:p>
            <w:pPr>
              <w:spacing w:line="400" w:lineRule="exact"/>
              <w:jc w:val="distribute"/>
              <w:rPr>
                <w:rFonts w:hint="eastAsia" w:ascii="仿宋_GB2312" w:eastAsia="仿宋_GB2312"/>
                <w:sz w:val="24"/>
              </w:rPr>
            </w:pPr>
            <w:r>
              <w:rPr>
                <w:rFonts w:hint="eastAsia" w:ascii="仿宋_GB2312" w:hAnsi="宋体" w:eastAsia="仿宋_GB2312"/>
                <w:sz w:val="24"/>
              </w:rPr>
              <w:t>考核意见</w:t>
            </w:r>
          </w:p>
        </w:tc>
        <w:tc>
          <w:tcPr>
            <w:tcW w:w="8294" w:type="dxa"/>
            <w:gridSpan w:val="10"/>
            <w:noWrap w:val="0"/>
            <w:vAlign w:val="center"/>
          </w:tcPr>
          <w:p>
            <w:pPr>
              <w:spacing w:line="400" w:lineRule="exact"/>
              <w:rPr>
                <w:rFonts w:hint="eastAsia" w:ascii="仿宋_GB2312" w:eastAsia="仿宋_GB2312"/>
                <w:sz w:val="24"/>
              </w:rPr>
            </w:pPr>
          </w:p>
          <w:p>
            <w:pPr>
              <w:spacing w:line="400" w:lineRule="exact"/>
              <w:rPr>
                <w:rFonts w:hint="eastAsia" w:ascii="仿宋_GB2312" w:eastAsia="仿宋_GB2312"/>
                <w:sz w:val="24"/>
              </w:rPr>
            </w:pPr>
            <w:r>
              <w:rPr>
                <w:rFonts w:hint="eastAsia" w:ascii="仿宋_GB2312" w:hAnsi="宋体" w:eastAsia="仿宋_GB2312"/>
                <w:sz w:val="24"/>
              </w:rPr>
              <w:t>合格  （        ）      不合格（        ）</w:t>
            </w:r>
          </w:p>
          <w:p>
            <w:pPr>
              <w:spacing w:line="400" w:lineRule="exact"/>
              <w:rPr>
                <w:rFonts w:hint="eastAsia" w:ascii="仿宋_GB2312" w:eastAsia="仿宋_GB2312"/>
                <w:sz w:val="24"/>
              </w:rPr>
            </w:pPr>
          </w:p>
          <w:p>
            <w:pPr>
              <w:spacing w:line="400" w:lineRule="exact"/>
              <w:ind w:firstLine="1255" w:firstLineChars="523"/>
              <w:rPr>
                <w:rFonts w:hint="eastAsia" w:ascii="仿宋_GB2312" w:eastAsia="仿宋_GB2312"/>
                <w:sz w:val="24"/>
              </w:rPr>
            </w:pPr>
            <w:r>
              <w:rPr>
                <w:rFonts w:hint="eastAsia" w:ascii="仿宋_GB2312" w:hAnsi="宋体" w:eastAsia="仿宋_GB2312"/>
                <w:sz w:val="24"/>
              </w:rPr>
              <w:t xml:space="preserve">     单位法人代表/法定代表人签字：        单位公章</w:t>
            </w:r>
          </w:p>
          <w:p>
            <w:pPr>
              <w:spacing w:line="400" w:lineRule="exact"/>
              <w:ind w:firstLine="1538" w:firstLineChars="641"/>
              <w:rPr>
                <w:rFonts w:hint="eastAsia" w:ascii="仿宋_GB2312" w:eastAsia="仿宋_GB2312"/>
                <w:sz w:val="24"/>
              </w:rPr>
            </w:pPr>
            <w:r>
              <w:rPr>
                <w:rFonts w:hint="eastAsia" w:ascii="仿宋_GB2312" w:hAnsi="宋体" w:eastAsia="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left w:val="nil"/>
              <w:bottom w:val="nil"/>
              <w:right w:val="nil"/>
            </w:tcBorders>
            <w:noWrap w:val="0"/>
            <w:vAlign w:val="top"/>
          </w:tcPr>
          <w:p>
            <w:pPr>
              <w:spacing w:line="280" w:lineRule="exact"/>
              <w:ind w:right="-101" w:rightChars="-48"/>
              <w:rPr>
                <w:rFonts w:hint="eastAsia" w:ascii="仿宋_GB2312" w:eastAsia="仿宋_GB2312"/>
                <w:sz w:val="24"/>
              </w:rPr>
            </w:pPr>
            <w:r>
              <w:rPr>
                <w:rFonts w:hint="eastAsia" w:ascii="仿宋_GB2312" w:eastAsia="仿宋_GB2312"/>
                <w:sz w:val="24"/>
              </w:rPr>
              <w:t>注：</w:t>
            </w:r>
          </w:p>
        </w:tc>
        <w:tc>
          <w:tcPr>
            <w:tcW w:w="9190" w:type="dxa"/>
            <w:gridSpan w:val="11"/>
            <w:tcBorders>
              <w:left w:val="nil"/>
              <w:bottom w:val="nil"/>
              <w:right w:val="nil"/>
            </w:tcBorders>
            <w:noWrap w:val="0"/>
            <w:vAlign w:val="center"/>
          </w:tcPr>
          <w:p>
            <w:pPr>
              <w:spacing w:line="300" w:lineRule="exact"/>
              <w:rPr>
                <w:rFonts w:hint="eastAsia" w:ascii="仿宋_GB2312" w:eastAsia="仿宋_GB2312"/>
                <w:sz w:val="24"/>
              </w:rPr>
            </w:pPr>
            <w:r>
              <w:rPr>
                <w:rFonts w:hint="eastAsia" w:ascii="仿宋_GB2312" w:hAnsi="宋体" w:eastAsia="仿宋_GB2312"/>
                <w:sz w:val="24"/>
              </w:rPr>
              <w:t>1.本表</w:t>
            </w:r>
            <w:r>
              <w:rPr>
                <w:rFonts w:hint="eastAsia" w:ascii="仿宋_GB2312" w:hAnsi="黑体" w:eastAsia="仿宋_GB2312"/>
                <w:sz w:val="24"/>
              </w:rPr>
              <w:t>黑线上</w:t>
            </w:r>
            <w:r>
              <w:rPr>
                <w:rFonts w:hint="eastAsia" w:ascii="仿宋_GB2312" w:hAnsi="宋体" w:eastAsia="仿宋_GB2312"/>
                <w:sz w:val="24"/>
              </w:rPr>
              <w:t>方由考生自己填写，</w:t>
            </w:r>
            <w:r>
              <w:rPr>
                <w:rFonts w:hint="eastAsia" w:ascii="仿宋_GB2312" w:hAnsi="黑体" w:eastAsia="仿宋_GB2312"/>
                <w:sz w:val="24"/>
              </w:rPr>
              <w:t>黑线以下</w:t>
            </w:r>
            <w:r>
              <w:rPr>
                <w:rFonts w:hint="eastAsia" w:ascii="仿宋_GB2312" w:hAnsi="宋体" w:eastAsia="仿宋_GB2312"/>
                <w:sz w:val="24"/>
              </w:rPr>
              <w:t>由工作机构填写，本表缺项、涂改无效。</w:t>
            </w:r>
          </w:p>
          <w:p>
            <w:pPr>
              <w:spacing w:line="300" w:lineRule="exact"/>
              <w:ind w:left="-17" w:leftChars="-8" w:firstLine="19" w:firstLineChars="8"/>
              <w:rPr>
                <w:rFonts w:hint="eastAsia" w:ascii="仿宋_GB2312" w:eastAsia="仿宋_GB2312"/>
                <w:sz w:val="24"/>
              </w:rPr>
            </w:pPr>
            <w:r>
              <w:rPr>
                <w:rFonts w:hint="eastAsia" w:ascii="仿宋_GB2312" w:hAnsi="宋体" w:eastAsia="仿宋_GB2312"/>
                <w:sz w:val="24"/>
              </w:rPr>
              <w:t>2.带教老师对考生从</w:t>
            </w:r>
            <w:r>
              <w:rPr>
                <w:rFonts w:hint="eastAsia" w:ascii="仿宋_GB2312" w:hAnsi="黑体" w:eastAsia="仿宋_GB2312"/>
                <w:sz w:val="24"/>
              </w:rPr>
              <w:t>临床岗位胜任力、基本技能、医患关系、</w:t>
            </w:r>
            <w:r>
              <w:rPr>
                <w:rFonts w:hint="eastAsia" w:ascii="仿宋_GB2312" w:hAnsi="黑体" w:eastAsia="仿宋_GB2312"/>
                <w:sz w:val="24"/>
                <w:highlight w:val="none"/>
              </w:rPr>
              <w:t>医际</w:t>
            </w:r>
            <w:r>
              <w:rPr>
                <w:rFonts w:hint="eastAsia" w:ascii="仿宋_GB2312" w:hAnsi="黑体" w:eastAsia="仿宋_GB2312"/>
                <w:sz w:val="24"/>
              </w:rPr>
              <w:t>关系及职业道德操守</w:t>
            </w:r>
            <w:r>
              <w:rPr>
                <w:rFonts w:hint="eastAsia" w:ascii="仿宋_GB2312" w:hAnsi="宋体" w:eastAsia="仿宋_GB2312"/>
                <w:sz w:val="24"/>
              </w:rPr>
              <w:t>等方面作综合评价是否合格，并在相应栏目划“√”。</w:t>
            </w:r>
          </w:p>
          <w:p>
            <w:pPr>
              <w:spacing w:line="300" w:lineRule="exact"/>
              <w:rPr>
                <w:rFonts w:hint="eastAsia" w:ascii="仿宋_GB2312" w:eastAsia="仿宋_GB2312"/>
                <w:sz w:val="24"/>
              </w:rPr>
            </w:pPr>
            <w:r>
              <w:rPr>
                <w:rFonts w:hint="eastAsia" w:ascii="仿宋_GB2312" w:hAnsi="宋体" w:eastAsia="仿宋_GB2312"/>
                <w:sz w:val="24"/>
              </w:rPr>
              <w:t>3</w:t>
            </w:r>
            <w:r>
              <w:rPr>
                <w:rFonts w:hint="eastAsia" w:ascii="仿宋_GB2312" w:eastAsia="仿宋_GB2312"/>
                <w:sz w:val="24"/>
              </w:rPr>
              <w:t>.</w:t>
            </w:r>
            <w:r>
              <w:rPr>
                <w:rFonts w:hint="eastAsia" w:ascii="仿宋_GB2312" w:hAnsi="宋体" w:eastAsia="仿宋_GB2312"/>
                <w:sz w:val="24"/>
              </w:rPr>
              <w:t>军队考生须提交团级以上卫生部门的审核证明。</w:t>
            </w:r>
          </w:p>
          <w:p>
            <w:pPr>
              <w:spacing w:line="300" w:lineRule="exact"/>
              <w:rPr>
                <w:rFonts w:hint="eastAsia" w:ascii="仿宋_GB2312" w:eastAsia="仿宋_GB2312"/>
                <w:sz w:val="24"/>
              </w:rPr>
            </w:pPr>
            <w:r>
              <w:rPr>
                <w:rFonts w:hint="eastAsia" w:ascii="仿宋_GB2312" w:hAnsi="宋体" w:eastAsia="仿宋_GB2312"/>
                <w:sz w:val="24"/>
              </w:rPr>
              <w:t>4.本表栏目空间</w:t>
            </w:r>
            <w:r>
              <w:rPr>
                <w:rFonts w:hint="eastAsia" w:ascii="仿宋_GB2312" w:hAnsi="宋体" w:eastAsia="仿宋_GB2312"/>
                <w:sz w:val="24"/>
                <w:highlight w:val="none"/>
              </w:rPr>
              <w:t>若</w:t>
            </w:r>
            <w:r>
              <w:rPr>
                <w:rFonts w:hint="eastAsia" w:ascii="仿宋_GB2312" w:hAnsi="宋体" w:eastAsia="仿宋_GB2312"/>
                <w:sz w:val="24"/>
              </w:rPr>
              <w:t>不够填写，可另附页。</w:t>
            </w:r>
          </w:p>
          <w:p>
            <w:pPr>
              <w:spacing w:line="300" w:lineRule="exact"/>
              <w:rPr>
                <w:rFonts w:hint="eastAsia" w:ascii="仿宋_GB2312" w:eastAsia="仿宋_GB2312"/>
                <w:sz w:val="24"/>
                <w:u w:val="single"/>
              </w:rPr>
            </w:pPr>
          </w:p>
        </w:tc>
      </w:tr>
    </w:tbl>
    <w:p>
      <w:pPr>
        <w:spacing w:before="120" w:after="120" w:line="400" w:lineRule="exact"/>
        <w:rPr>
          <w:rFonts w:hint="eastAsia" w:ascii="仿宋" w:hAnsi="仿宋" w:eastAsia="仿宋"/>
          <w:sz w:val="32"/>
          <w:szCs w:val="32"/>
        </w:rPr>
      </w:pPr>
      <w:r>
        <w:rPr>
          <w:rFonts w:hint="eastAsia" w:ascii="仿宋" w:hAnsi="仿宋" w:eastAsia="仿宋"/>
          <w:sz w:val="32"/>
          <w:szCs w:val="32"/>
        </w:rPr>
        <w:t>附件5-1</w:t>
      </w:r>
    </w:p>
    <w:p>
      <w:pPr>
        <w:pStyle w:val="6"/>
        <w:spacing w:line="640" w:lineRule="exact"/>
        <w:jc w:val="center"/>
        <w:rPr>
          <w:rFonts w:ascii="黑体" w:hAnsi="黑体" w:eastAsia="黑体"/>
          <w:kern w:val="0"/>
          <w:sz w:val="36"/>
          <w:szCs w:val="36"/>
        </w:rPr>
      </w:pPr>
      <w:r>
        <w:rPr>
          <w:rFonts w:hint="eastAsia" w:ascii="黑体" w:hAnsi="黑体" w:eastAsia="黑体"/>
          <w:kern w:val="0"/>
          <w:sz w:val="36"/>
          <w:szCs w:val="36"/>
        </w:rPr>
        <w:t>应届医学专业毕业生医师资格考试报考承诺书</w:t>
      </w:r>
    </w:p>
    <w:p>
      <w:pPr>
        <w:spacing w:after="624" w:afterLines="200"/>
        <w:jc w:val="center"/>
        <w:rPr>
          <w:rFonts w:ascii="仿宋" w:hAnsi="仿宋" w:eastAsia="仿宋"/>
          <w:sz w:val="24"/>
          <w:szCs w:val="28"/>
        </w:rPr>
      </w:pPr>
    </w:p>
    <w:p>
      <w:pPr>
        <w:spacing w:line="600" w:lineRule="exact"/>
        <w:ind w:firstLine="645"/>
        <w:rPr>
          <w:rFonts w:hint="eastAsia" w:ascii="仿宋" w:hAnsi="仿宋" w:eastAsia="仿宋"/>
          <w:sz w:val="32"/>
          <w:szCs w:val="32"/>
        </w:rPr>
      </w:pPr>
      <w:r>
        <w:rPr>
          <w:rFonts w:hint="eastAsia" w:ascii="仿宋" w:hAnsi="仿宋" w:eastAsia="仿宋"/>
          <w:sz w:val="32"/>
          <w:szCs w:val="32"/>
        </w:rPr>
        <w:t>本人于</w:t>
      </w:r>
      <w:r>
        <w:rPr>
          <w:rFonts w:hint="eastAsia" w:ascii="仿宋" w:hAnsi="仿宋" w:eastAsia="仿宋"/>
          <w:sz w:val="32"/>
          <w:szCs w:val="32"/>
          <w:u w:val="single"/>
        </w:rPr>
        <w:t xml:space="preserve">   </w:t>
      </w:r>
      <w:r>
        <w:rPr>
          <w:rFonts w:hint="eastAsia" w:ascii="仿宋" w:hAnsi="仿宋" w:eastAsia="仿宋"/>
          <w:sz w:val="32"/>
          <w:szCs w:val="32"/>
        </w:rPr>
        <w:t>年</w:t>
      </w:r>
      <w:r>
        <w:rPr>
          <w:rFonts w:hint="eastAsia" w:ascii="仿宋" w:hAnsi="仿宋" w:eastAsia="仿宋"/>
          <w:sz w:val="32"/>
          <w:szCs w:val="32"/>
          <w:u w:val="single"/>
        </w:rPr>
        <w:t xml:space="preserve">   </w:t>
      </w:r>
      <w:r>
        <w:rPr>
          <w:rFonts w:hint="eastAsia" w:ascii="仿宋" w:hAnsi="仿宋" w:eastAsia="仿宋"/>
          <w:sz w:val="32"/>
          <w:szCs w:val="32"/>
        </w:rPr>
        <w:t>月</w:t>
      </w:r>
      <w:r>
        <w:rPr>
          <w:rFonts w:hint="eastAsia" w:ascii="仿宋" w:hAnsi="仿宋" w:eastAsia="仿宋"/>
          <w:sz w:val="32"/>
          <w:szCs w:val="32"/>
          <w:u w:val="single"/>
        </w:rPr>
        <w:t xml:space="preserve">   </w:t>
      </w:r>
      <w:r>
        <w:rPr>
          <w:rFonts w:hint="eastAsia" w:ascii="仿宋" w:hAnsi="仿宋" w:eastAsia="仿宋"/>
          <w:sz w:val="32"/>
          <w:szCs w:val="32"/>
        </w:rPr>
        <w:t>日毕业于</w:t>
      </w:r>
      <w:r>
        <w:rPr>
          <w:rFonts w:hint="eastAsia" w:ascii="仿宋" w:hAnsi="仿宋" w:eastAsia="仿宋"/>
          <w:sz w:val="32"/>
          <w:szCs w:val="32"/>
          <w:u w:val="single"/>
        </w:rPr>
        <w:t xml:space="preserve">                      </w:t>
      </w:r>
      <w:r>
        <w:rPr>
          <w:rFonts w:hint="eastAsia" w:ascii="仿宋" w:hAnsi="仿宋" w:eastAsia="仿宋"/>
          <w:sz w:val="32"/>
          <w:szCs w:val="32"/>
        </w:rPr>
        <w:t>学校</w:t>
      </w:r>
      <w:r>
        <w:rPr>
          <w:rFonts w:hint="eastAsia" w:ascii="仿宋" w:hAnsi="仿宋" w:eastAsia="仿宋"/>
          <w:sz w:val="32"/>
          <w:szCs w:val="32"/>
          <w:u w:val="single"/>
        </w:rPr>
        <w:t xml:space="preserve">           </w:t>
      </w:r>
      <w:r>
        <w:rPr>
          <w:rFonts w:hint="eastAsia" w:ascii="仿宋" w:hAnsi="仿宋" w:eastAsia="仿宋"/>
          <w:sz w:val="32"/>
          <w:szCs w:val="32"/>
        </w:rPr>
        <w:t>专业。自</w:t>
      </w:r>
      <w:r>
        <w:rPr>
          <w:rFonts w:hint="eastAsia" w:ascii="仿宋" w:hAnsi="仿宋" w:eastAsia="仿宋"/>
          <w:sz w:val="32"/>
          <w:szCs w:val="32"/>
          <w:u w:val="single"/>
        </w:rPr>
        <w:t xml:space="preserve">   </w:t>
      </w:r>
      <w:r>
        <w:rPr>
          <w:rFonts w:hint="eastAsia" w:ascii="仿宋" w:hAnsi="仿宋" w:eastAsia="仿宋"/>
          <w:sz w:val="32"/>
          <w:szCs w:val="32"/>
        </w:rPr>
        <w:t>年</w:t>
      </w:r>
      <w:r>
        <w:rPr>
          <w:rFonts w:hint="eastAsia" w:ascii="仿宋" w:hAnsi="仿宋" w:eastAsia="仿宋"/>
          <w:sz w:val="32"/>
          <w:szCs w:val="32"/>
          <w:u w:val="single"/>
        </w:rPr>
        <w:t xml:space="preserve">   </w:t>
      </w:r>
      <w:r>
        <w:rPr>
          <w:rFonts w:hint="eastAsia" w:ascii="仿宋" w:hAnsi="仿宋" w:eastAsia="仿宋"/>
          <w:sz w:val="32"/>
          <w:szCs w:val="32"/>
        </w:rPr>
        <w:t>月起，在</w:t>
      </w:r>
      <w:r>
        <w:rPr>
          <w:rFonts w:hint="eastAsia" w:ascii="仿宋" w:hAnsi="仿宋" w:eastAsia="仿宋"/>
          <w:sz w:val="32"/>
          <w:szCs w:val="32"/>
          <w:u w:val="single"/>
        </w:rPr>
        <w:t xml:space="preserve">                  </w:t>
      </w:r>
      <w:r>
        <w:rPr>
          <w:rFonts w:hint="eastAsia" w:ascii="仿宋" w:hAnsi="仿宋" w:eastAsia="仿宋"/>
          <w:sz w:val="32"/>
          <w:szCs w:val="32"/>
        </w:rPr>
        <w:t>单位试用，至</w:t>
      </w:r>
      <w:r>
        <w:rPr>
          <w:rFonts w:hint="eastAsia" w:ascii="仿宋" w:hAnsi="仿宋" w:eastAsia="仿宋"/>
          <w:sz w:val="32"/>
          <w:szCs w:val="32"/>
          <w:u w:val="single"/>
        </w:rPr>
        <w:t xml:space="preserve">    </w:t>
      </w:r>
      <w:r>
        <w:rPr>
          <w:rFonts w:hint="eastAsia" w:ascii="仿宋" w:hAnsi="仿宋" w:eastAsia="仿宋"/>
          <w:sz w:val="32"/>
          <w:szCs w:val="32"/>
        </w:rPr>
        <w:t>年</w:t>
      </w:r>
      <w:r>
        <w:rPr>
          <w:rFonts w:hint="eastAsia" w:ascii="仿宋" w:hAnsi="仿宋" w:eastAsia="仿宋"/>
          <w:sz w:val="32"/>
          <w:szCs w:val="32"/>
          <w:u w:val="single"/>
        </w:rPr>
        <w:t xml:space="preserve">   </w:t>
      </w:r>
      <w:r>
        <w:rPr>
          <w:rFonts w:hint="eastAsia" w:ascii="仿宋" w:hAnsi="仿宋" w:eastAsia="仿宋"/>
          <w:sz w:val="32"/>
          <w:szCs w:val="32"/>
        </w:rPr>
        <w:t>月试用期将满一年。</w:t>
      </w:r>
    </w:p>
    <w:p>
      <w:pPr>
        <w:spacing w:line="600" w:lineRule="exact"/>
        <w:ind w:firstLine="617" w:firstLineChars="193"/>
        <w:rPr>
          <w:rFonts w:hint="eastAsia" w:ascii="仿宋" w:hAnsi="仿宋" w:eastAsia="仿宋"/>
          <w:sz w:val="32"/>
          <w:szCs w:val="32"/>
        </w:rPr>
      </w:pPr>
      <w:r>
        <w:rPr>
          <w:rFonts w:hint="eastAsia" w:ascii="仿宋" w:hAnsi="仿宋" w:eastAsia="仿宋"/>
          <w:sz w:val="32"/>
          <w:szCs w:val="32"/>
        </w:rPr>
        <w:t>本人承诺将于今年7月31日前，将后续试用累计满一年的《医师资格考试试用期考核证明》及时交考点办公室。</w:t>
      </w:r>
    </w:p>
    <w:p>
      <w:pPr>
        <w:spacing w:line="600" w:lineRule="exact"/>
        <w:ind w:firstLine="617" w:firstLineChars="193"/>
        <w:rPr>
          <w:rFonts w:hint="eastAsia" w:ascii="仿宋" w:hAnsi="仿宋" w:eastAsia="仿宋"/>
          <w:sz w:val="32"/>
          <w:szCs w:val="32"/>
        </w:rPr>
      </w:pPr>
      <w:r>
        <w:rPr>
          <w:rFonts w:hint="eastAsia" w:ascii="仿宋" w:hAnsi="仿宋" w:eastAsia="仿宋"/>
          <w:sz w:val="32"/>
          <w:szCs w:val="32"/>
        </w:rPr>
        <w:t>如违诺，本人愿承担由此引起的责任，并按规定接受取消当年医师资格考试资格的处罚。</w:t>
      </w:r>
    </w:p>
    <w:p>
      <w:pPr>
        <w:spacing w:before="312" w:beforeLines="100" w:after="120"/>
        <w:rPr>
          <w:rFonts w:hint="eastAsia" w:ascii="仿宋" w:hAnsi="仿宋" w:eastAsia="仿宋"/>
          <w:sz w:val="32"/>
          <w:szCs w:val="32"/>
        </w:rPr>
      </w:pPr>
    </w:p>
    <w:p>
      <w:pPr>
        <w:spacing w:before="312" w:beforeLines="100" w:after="120"/>
        <w:ind w:firstLine="617" w:firstLineChars="193"/>
        <w:rPr>
          <w:rFonts w:hint="eastAsia" w:ascii="仿宋" w:hAnsi="仿宋" w:eastAsia="仿宋"/>
          <w:sz w:val="32"/>
          <w:szCs w:val="32"/>
        </w:rPr>
      </w:pPr>
      <w:r>
        <w:rPr>
          <w:rFonts w:hint="eastAsia" w:ascii="仿宋" w:hAnsi="仿宋" w:eastAsia="仿宋"/>
          <w:sz w:val="32"/>
          <w:szCs w:val="32"/>
        </w:rPr>
        <w:t>考生签字：</w:t>
      </w:r>
    </w:p>
    <w:p>
      <w:pPr>
        <w:spacing w:before="312" w:beforeLines="100" w:after="120"/>
        <w:ind w:firstLine="617" w:firstLineChars="193"/>
        <w:rPr>
          <w:rFonts w:hint="eastAsia" w:ascii="仿宋" w:hAnsi="仿宋" w:eastAsia="仿宋"/>
          <w:sz w:val="32"/>
          <w:szCs w:val="32"/>
        </w:rPr>
      </w:pPr>
      <w:r>
        <w:rPr>
          <w:rFonts w:hint="eastAsia" w:ascii="仿宋" w:hAnsi="仿宋" w:eastAsia="仿宋"/>
          <w:sz w:val="32"/>
          <w:szCs w:val="32"/>
        </w:rPr>
        <w:t>有效身份证明号码：</w:t>
      </w:r>
    </w:p>
    <w:p>
      <w:pPr>
        <w:spacing w:before="312" w:beforeLines="100" w:after="120"/>
        <w:ind w:firstLine="617" w:firstLineChars="193"/>
        <w:rPr>
          <w:rFonts w:hint="eastAsia" w:ascii="仿宋" w:hAnsi="仿宋" w:eastAsia="仿宋"/>
          <w:sz w:val="32"/>
          <w:szCs w:val="32"/>
        </w:rPr>
      </w:pPr>
      <w:r>
        <w:rPr>
          <w:rFonts w:hint="eastAsia" w:ascii="仿宋" w:hAnsi="仿宋" w:eastAsia="仿宋"/>
          <w:sz w:val="32"/>
          <w:szCs w:val="32"/>
        </w:rPr>
        <w:t>手机号码:</w:t>
      </w:r>
    </w:p>
    <w:p>
      <w:pPr>
        <w:rPr>
          <w:rFonts w:hint="eastAsia" w:ascii="仿宋" w:hAnsi="仿宋" w:eastAsia="仿宋"/>
          <w:sz w:val="32"/>
          <w:szCs w:val="32"/>
        </w:rPr>
      </w:pPr>
      <w:r>
        <w:rPr>
          <w:rFonts w:hint="eastAsia" w:ascii="仿宋" w:hAnsi="仿宋" w:eastAsia="仿宋"/>
          <w:sz w:val="32"/>
          <w:szCs w:val="32"/>
        </w:rPr>
        <w:t xml:space="preserve">                           </w:t>
      </w:r>
    </w:p>
    <w:p>
      <w:pPr>
        <w:ind w:firstLine="5440" w:firstLineChars="1700"/>
        <w:rPr>
          <w:rFonts w:hint="eastAsia" w:ascii="仿宋" w:hAnsi="仿宋" w:eastAsia="仿宋"/>
          <w:sz w:val="32"/>
          <w:szCs w:val="32"/>
        </w:rPr>
      </w:pPr>
      <w:r>
        <w:rPr>
          <w:rFonts w:hint="eastAsia" w:ascii="仿宋" w:hAnsi="仿宋" w:eastAsia="仿宋"/>
          <w:sz w:val="32"/>
          <w:szCs w:val="32"/>
        </w:rPr>
        <w:t>年     月     日</w:t>
      </w:r>
    </w:p>
    <w:p>
      <w:pPr>
        <w:ind w:firstLine="5440" w:firstLineChars="1700"/>
        <w:rPr>
          <w:rFonts w:hint="eastAsia" w:ascii="仿宋_GB2312" w:eastAsia="仿宋_GB2312"/>
          <w:sz w:val="32"/>
          <w:szCs w:val="32"/>
        </w:rPr>
      </w:pPr>
    </w:p>
    <w:p>
      <w:pPr>
        <w:rPr>
          <w:rFonts w:hint="eastAsia" w:ascii="仿宋_GB2312" w:eastAsia="仿宋_GB2312"/>
          <w:sz w:val="32"/>
          <w:szCs w:val="32"/>
        </w:rPr>
      </w:pPr>
    </w:p>
    <w:p>
      <w:pPr>
        <w:jc w:val="both"/>
        <w:rPr>
          <w:rFonts w:hint="eastAsia" w:ascii="仿宋" w:hAnsi="仿宋" w:eastAsia="仿宋"/>
          <w:sz w:val="32"/>
          <w:szCs w:val="32"/>
        </w:rPr>
      </w:pPr>
      <w:r>
        <w:rPr>
          <w:rFonts w:hint="eastAsia" w:ascii="仿宋" w:hAnsi="仿宋" w:eastAsia="仿宋"/>
          <w:sz w:val="32"/>
          <w:szCs w:val="32"/>
        </w:rPr>
        <w:t>附件5-2</w:t>
      </w:r>
    </w:p>
    <w:p>
      <w:pPr>
        <w:ind w:firstLine="2200" w:firstLineChars="500"/>
        <w:jc w:val="both"/>
        <w:rPr>
          <w:rFonts w:hint="eastAsia" w:ascii="黑体" w:hAnsi="黑体" w:eastAsia="黑体" w:cs="黑体"/>
          <w:sz w:val="44"/>
          <w:szCs w:val="44"/>
        </w:rPr>
      </w:pPr>
      <w:r>
        <w:rPr>
          <w:rFonts w:hint="eastAsia" w:ascii="黑体" w:hAnsi="黑体" w:eastAsia="黑体" w:cs="黑体"/>
          <w:sz w:val="44"/>
          <w:szCs w:val="44"/>
        </w:rPr>
        <w:t>医师资格考试考生承诺书</w:t>
      </w:r>
    </w:p>
    <w:p>
      <w:pPr>
        <w:ind w:firstLine="640" w:firstLineChars="200"/>
        <w:jc w:val="both"/>
        <w:rPr>
          <w:rFonts w:hint="eastAsia" w:ascii="仿宋" w:hAnsi="仿宋" w:eastAsia="仿宋"/>
          <w:sz w:val="32"/>
          <w:szCs w:val="32"/>
        </w:rPr>
      </w:pPr>
      <w:r>
        <w:rPr>
          <w:rFonts w:hint="eastAsia" w:ascii="仿宋" w:hAnsi="仿宋" w:eastAsia="仿宋"/>
          <w:sz w:val="32"/>
          <w:szCs w:val="32"/>
        </w:rPr>
        <w:t>我是报考参加2021年医师资格考试的考生，我已阅读并知悉了《医师资格考试考试规则》、《医师资格考试违纪违规处理规定》、《医师资格考试医学综合笔试的分数公布》等医师资格考试相关文件和规定。经认真考虑，郑重承诺以下事项：</w:t>
      </w:r>
    </w:p>
    <w:p>
      <w:pPr>
        <w:ind w:firstLine="640" w:firstLineChars="200"/>
        <w:jc w:val="both"/>
        <w:rPr>
          <w:rFonts w:hint="eastAsia" w:ascii="仿宋" w:hAnsi="仿宋" w:eastAsia="仿宋"/>
          <w:sz w:val="32"/>
          <w:szCs w:val="32"/>
        </w:rPr>
      </w:pPr>
      <w:r>
        <w:rPr>
          <w:rFonts w:hint="eastAsia" w:ascii="仿宋" w:hAnsi="仿宋" w:eastAsia="仿宋"/>
          <w:sz w:val="32"/>
          <w:szCs w:val="32"/>
        </w:rPr>
        <w:t>一、保证报名时按要求提交的个人报名信息和证件真实、完整、准确。</w:t>
      </w:r>
    </w:p>
    <w:p>
      <w:pPr>
        <w:ind w:firstLine="640" w:firstLineChars="200"/>
        <w:jc w:val="both"/>
        <w:rPr>
          <w:rFonts w:hint="eastAsia" w:ascii="仿宋" w:hAnsi="仿宋" w:eastAsia="仿宋"/>
          <w:sz w:val="32"/>
          <w:szCs w:val="32"/>
        </w:rPr>
      </w:pPr>
      <w:r>
        <w:rPr>
          <w:rFonts w:hint="eastAsia" w:ascii="仿宋" w:hAnsi="仿宋" w:eastAsia="仿宋"/>
          <w:sz w:val="32"/>
          <w:szCs w:val="32"/>
        </w:rPr>
        <w:t>二、自觉服从考试组织管理部门的统一安排，接受监考人员的检查、监督和管理。</w:t>
      </w:r>
    </w:p>
    <w:p>
      <w:pPr>
        <w:ind w:firstLine="640" w:firstLineChars="200"/>
        <w:jc w:val="both"/>
        <w:rPr>
          <w:rFonts w:hint="eastAsia" w:ascii="仿宋" w:hAnsi="仿宋" w:eastAsia="仿宋"/>
          <w:sz w:val="32"/>
          <w:szCs w:val="32"/>
        </w:rPr>
      </w:pPr>
      <w:r>
        <w:rPr>
          <w:rFonts w:hint="eastAsia" w:ascii="仿宋" w:hAnsi="仿宋" w:eastAsia="仿宋"/>
          <w:sz w:val="32"/>
          <w:szCs w:val="32"/>
        </w:rPr>
        <w:t>三、保证在考试过程中遵纪守法、诚实守信。</w:t>
      </w:r>
    </w:p>
    <w:p>
      <w:pPr>
        <w:ind w:firstLine="640" w:firstLineChars="200"/>
        <w:jc w:val="both"/>
        <w:rPr>
          <w:rFonts w:hint="eastAsia" w:ascii="仿宋" w:hAnsi="仿宋" w:eastAsia="仿宋"/>
          <w:sz w:val="32"/>
          <w:szCs w:val="32"/>
        </w:rPr>
      </w:pPr>
      <w:r>
        <w:rPr>
          <w:rFonts w:hint="eastAsia" w:ascii="仿宋" w:hAnsi="仿宋" w:eastAsia="仿宋"/>
          <w:sz w:val="32"/>
          <w:szCs w:val="32"/>
        </w:rPr>
        <w:t>如违反上述承诺，自愿按相关规定接受处罚，并愿意承担由此而造成的一切后果。</w:t>
      </w:r>
    </w:p>
    <w:p>
      <w:pPr>
        <w:ind w:firstLine="640" w:firstLineChars="200"/>
        <w:jc w:val="both"/>
        <w:rPr>
          <w:rFonts w:hint="eastAsia" w:ascii="仿宋" w:hAnsi="仿宋" w:eastAsia="仿宋"/>
          <w:sz w:val="32"/>
          <w:szCs w:val="32"/>
        </w:rPr>
      </w:pPr>
      <w:r>
        <w:rPr>
          <w:rFonts w:hint="eastAsia" w:ascii="仿宋" w:hAnsi="仿宋" w:eastAsia="仿宋"/>
          <w:sz w:val="32"/>
          <w:szCs w:val="32"/>
        </w:rPr>
        <w:t>是否同意以上承诺？</w:t>
      </w:r>
    </w:p>
    <w:p>
      <w:pPr>
        <w:ind w:firstLine="1280" w:firstLineChars="400"/>
        <w:jc w:val="both"/>
        <w:rPr>
          <w:rFonts w:hint="eastAsia" w:ascii="仿宋" w:hAnsi="仿宋" w:eastAsia="仿宋"/>
          <w:sz w:val="32"/>
          <w:szCs w:val="32"/>
        </w:rPr>
      </w:pPr>
      <w:r>
        <w:rPr>
          <w:rFonts w:hint="eastAsia" w:ascii="仿宋" w:hAnsi="仿宋" w:eastAsia="仿宋"/>
          <w:sz w:val="32"/>
          <w:szCs w:val="32"/>
        </w:rPr>
        <w:t>是                             否</w:t>
      </w:r>
    </w:p>
    <w:p>
      <w:pPr>
        <w:ind w:firstLine="1280" w:firstLineChars="400"/>
        <w:jc w:val="both"/>
        <w:rPr>
          <w:rFonts w:hint="eastAsia" w:ascii="仿宋" w:hAnsi="仿宋" w:eastAsia="仿宋"/>
          <w:sz w:val="32"/>
          <w:szCs w:val="32"/>
        </w:rPr>
      </w:pPr>
      <w:r>
        <w:rPr>
          <w:rFonts w:hint="eastAsia" w:ascii="仿宋" w:hAnsi="仿宋" w:eastAsia="仿宋"/>
          <w:sz w:val="32"/>
          <w:szCs w:val="32"/>
        </w:rPr>
        <w:t>承诺人(签字)：            电话：</w:t>
      </w:r>
    </w:p>
    <w:p>
      <w:pPr>
        <w:ind w:firstLine="5440" w:firstLineChars="1700"/>
        <w:jc w:val="both"/>
        <w:rPr>
          <w:rFonts w:hint="eastAsia" w:ascii="仿宋" w:hAnsi="仿宋" w:eastAsia="仿宋"/>
          <w:sz w:val="32"/>
          <w:szCs w:val="32"/>
        </w:rPr>
      </w:pPr>
    </w:p>
    <w:p>
      <w:pPr>
        <w:ind w:firstLine="5440" w:firstLineChars="1700"/>
        <w:jc w:val="both"/>
        <w:rPr>
          <w:rFonts w:hint="eastAsia" w:ascii="仿宋_GB2312" w:eastAsia="仿宋_GB2312"/>
          <w:sz w:val="28"/>
          <w:szCs w:val="28"/>
        </w:rPr>
      </w:pPr>
      <w:r>
        <w:rPr>
          <w:rFonts w:hint="eastAsia" w:ascii="仿宋" w:hAnsi="仿宋" w:eastAsia="仿宋"/>
          <w:sz w:val="32"/>
          <w:szCs w:val="32"/>
        </w:rPr>
        <w:t>年    月    日</w:t>
      </w:r>
    </w:p>
    <w:p>
      <w:pPr>
        <w:spacing w:before="120" w:after="120" w:line="400" w:lineRule="exact"/>
        <w:rPr>
          <w:rFonts w:hint="eastAsia" w:ascii="仿宋" w:hAnsi="仿宋" w:eastAsia="仿宋"/>
          <w:sz w:val="28"/>
          <w:szCs w:val="28"/>
        </w:rPr>
      </w:pPr>
    </w:p>
    <w:p>
      <w:pPr>
        <w:spacing w:before="120" w:after="120" w:line="400" w:lineRule="exact"/>
        <w:rPr>
          <w:rFonts w:hint="eastAsia" w:ascii="仿宋" w:hAnsi="仿宋" w:eastAsia="仿宋"/>
          <w:sz w:val="28"/>
          <w:szCs w:val="28"/>
        </w:rPr>
      </w:pPr>
    </w:p>
    <w:p>
      <w:pPr>
        <w:spacing w:before="120" w:after="120" w:line="400" w:lineRule="exact"/>
        <w:rPr>
          <w:rFonts w:ascii="仿宋" w:hAnsi="仿宋" w:eastAsia="仿宋"/>
          <w:sz w:val="28"/>
          <w:szCs w:val="28"/>
        </w:rPr>
      </w:pPr>
      <w:r>
        <w:rPr>
          <w:rFonts w:hint="eastAsia" w:ascii="仿宋" w:hAnsi="仿宋" w:eastAsia="仿宋"/>
          <w:sz w:val="28"/>
          <w:szCs w:val="28"/>
        </w:rPr>
        <w:t>附件5-3</w:t>
      </w:r>
    </w:p>
    <w:p>
      <w:pPr>
        <w:pStyle w:val="6"/>
        <w:rPr>
          <w:rFonts w:hint="eastAsia" w:ascii="仿宋" w:hAnsi="仿宋" w:eastAsia="仿宋" w:cs="Times New Roman"/>
          <w:sz w:val="32"/>
          <w:szCs w:val="32"/>
        </w:rPr>
      </w:pPr>
    </w:p>
    <w:p>
      <w:pPr>
        <w:spacing w:line="620" w:lineRule="exact"/>
        <w:ind w:right="146"/>
        <w:jc w:val="center"/>
        <w:rPr>
          <w:rFonts w:hint="eastAsia" w:ascii="黑体" w:hAnsi="黑体" w:eastAsia="黑体" w:cs="方正小标宋_GBK"/>
          <w:sz w:val="44"/>
          <w:szCs w:val="44"/>
        </w:rPr>
      </w:pPr>
      <w:r>
        <w:rPr>
          <w:rFonts w:hint="eastAsia" w:ascii="黑体" w:hAnsi="黑体" w:eastAsia="黑体" w:cs="方正小标宋_GBK"/>
          <w:sz w:val="44"/>
          <w:szCs w:val="44"/>
        </w:rPr>
        <w:t>202</w:t>
      </w:r>
      <w:r>
        <w:rPr>
          <w:rFonts w:ascii="黑体" w:hAnsi="黑体" w:eastAsia="黑体" w:cs="方正小标宋_GBK"/>
          <w:sz w:val="44"/>
          <w:szCs w:val="44"/>
        </w:rPr>
        <w:t>1</w:t>
      </w:r>
      <w:r>
        <w:rPr>
          <w:rFonts w:hint="eastAsia" w:ascii="黑体" w:hAnsi="黑体" w:eastAsia="黑体" w:cs="方正小标宋_GBK"/>
          <w:sz w:val="44"/>
          <w:szCs w:val="44"/>
        </w:rPr>
        <w:t>年应届毕业研究生报考承诺书</w:t>
      </w:r>
    </w:p>
    <w:p>
      <w:pPr>
        <w:spacing w:line="620" w:lineRule="exact"/>
        <w:ind w:right="146"/>
        <w:jc w:val="center"/>
        <w:rPr>
          <w:rFonts w:hint="eastAsia" w:ascii="仿宋" w:hAnsi="仿宋" w:eastAsia="仿宋"/>
          <w:sz w:val="32"/>
          <w:szCs w:val="32"/>
        </w:rPr>
      </w:pPr>
    </w:p>
    <w:p>
      <w:pPr>
        <w:spacing w:line="620" w:lineRule="exact"/>
        <w:ind w:right="146" w:firstLine="640" w:firstLineChars="200"/>
        <w:rPr>
          <w:rFonts w:hint="eastAsia" w:ascii="仿宋" w:hAnsi="仿宋" w:eastAsia="仿宋"/>
          <w:sz w:val="32"/>
          <w:szCs w:val="32"/>
        </w:rPr>
      </w:pPr>
      <w:r>
        <w:rPr>
          <w:rFonts w:hint="eastAsia" w:ascii="仿宋" w:hAnsi="仿宋" w:eastAsia="仿宋"/>
          <w:sz w:val="32"/>
          <w:szCs w:val="32"/>
        </w:rPr>
        <w:t>本人自愿参加202</w:t>
      </w:r>
      <w:r>
        <w:rPr>
          <w:rFonts w:ascii="仿宋" w:hAnsi="仿宋" w:eastAsia="仿宋"/>
          <w:sz w:val="32"/>
          <w:szCs w:val="32"/>
        </w:rPr>
        <w:t>1</w:t>
      </w:r>
      <w:r>
        <w:rPr>
          <w:rFonts w:hint="eastAsia" w:ascii="仿宋" w:hAnsi="仿宋" w:eastAsia="仿宋"/>
          <w:sz w:val="32"/>
          <w:szCs w:val="32"/>
        </w:rPr>
        <w:t>年度医师资格考试，特郑重承诺如下：</w:t>
      </w:r>
    </w:p>
    <w:p>
      <w:pPr>
        <w:spacing w:line="620" w:lineRule="exact"/>
        <w:ind w:right="146"/>
        <w:rPr>
          <w:rFonts w:hint="eastAsia" w:ascii="仿宋" w:hAnsi="仿宋" w:eastAsia="仿宋"/>
          <w:sz w:val="32"/>
          <w:szCs w:val="32"/>
        </w:rPr>
      </w:pPr>
      <w:r>
        <w:rPr>
          <w:rFonts w:hint="eastAsia" w:ascii="仿宋" w:hAnsi="仿宋" w:eastAsia="仿宋"/>
          <w:sz w:val="32"/>
          <w:szCs w:val="32"/>
        </w:rPr>
        <w:t xml:space="preserve">    一、本人于    年考取              学校        专业(硕士、博士) 研究生，拟于202</w:t>
      </w:r>
      <w:r>
        <w:rPr>
          <w:rFonts w:ascii="仿宋" w:hAnsi="仿宋" w:eastAsia="仿宋"/>
          <w:sz w:val="32"/>
          <w:szCs w:val="32"/>
        </w:rPr>
        <w:t>1</w:t>
      </w:r>
      <w:r>
        <w:rPr>
          <w:rFonts w:hint="eastAsia" w:ascii="仿宋" w:hAnsi="仿宋" w:eastAsia="仿宋"/>
          <w:sz w:val="32"/>
          <w:szCs w:val="32"/>
        </w:rPr>
        <w:t>年毕业。本人承诺，以上信息如有虚假，视为假报学历参加医师资格考试。</w:t>
      </w:r>
    </w:p>
    <w:p>
      <w:pPr>
        <w:spacing w:line="620" w:lineRule="exact"/>
        <w:ind w:right="146" w:firstLine="660"/>
        <w:rPr>
          <w:rFonts w:hint="eastAsia" w:ascii="仿宋" w:hAnsi="仿宋" w:eastAsia="仿宋"/>
          <w:sz w:val="32"/>
          <w:szCs w:val="32"/>
        </w:rPr>
      </w:pPr>
      <w:r>
        <w:rPr>
          <w:rFonts w:hint="eastAsia" w:ascii="仿宋" w:hAnsi="仿宋" w:eastAsia="仿宋"/>
          <w:sz w:val="32"/>
          <w:szCs w:val="32"/>
        </w:rPr>
        <w:t>二、本人熟读并充分理解以下内容：根据《医师资格考试暂行办法》(卫生部部长令〔1999〕第4号)规定，对于假报学历参加医师资格考试者，给予通报批评，取消考试资格。</w:t>
      </w:r>
    </w:p>
    <w:p>
      <w:pPr>
        <w:spacing w:line="620" w:lineRule="exact"/>
        <w:ind w:right="146" w:firstLine="660"/>
        <w:rPr>
          <w:rFonts w:hint="eastAsia" w:ascii="仿宋" w:hAnsi="仿宋" w:eastAsia="仿宋"/>
          <w:sz w:val="32"/>
          <w:szCs w:val="32"/>
        </w:rPr>
      </w:pPr>
      <w:r>
        <w:rPr>
          <w:rFonts w:hint="eastAsia" w:ascii="仿宋" w:hAnsi="仿宋" w:eastAsia="仿宋"/>
          <w:sz w:val="32"/>
          <w:szCs w:val="32"/>
        </w:rPr>
        <w:t>三、本人凭（硕士、博士）研究生毕业证、学位证原件，领取综合笔试准考证及《医师资格证书》。</w:t>
      </w:r>
    </w:p>
    <w:p>
      <w:pPr>
        <w:spacing w:line="620" w:lineRule="exact"/>
        <w:ind w:right="146"/>
        <w:rPr>
          <w:rFonts w:hint="eastAsia" w:ascii="仿宋" w:hAnsi="仿宋" w:eastAsia="仿宋"/>
          <w:sz w:val="32"/>
          <w:szCs w:val="32"/>
        </w:rPr>
      </w:pPr>
      <w:r>
        <w:rPr>
          <w:rFonts w:hint="eastAsia" w:ascii="仿宋" w:hAnsi="仿宋" w:eastAsia="仿宋"/>
          <w:sz w:val="32"/>
          <w:szCs w:val="32"/>
        </w:rPr>
        <w:t xml:space="preserve">    以上承诺真实有效，为本人真实意愿。</w:t>
      </w:r>
    </w:p>
    <w:p>
      <w:pPr>
        <w:spacing w:line="620" w:lineRule="exact"/>
        <w:ind w:right="146"/>
        <w:rPr>
          <w:rFonts w:hint="eastAsia" w:ascii="仿宋" w:hAnsi="仿宋" w:eastAsia="仿宋"/>
          <w:sz w:val="32"/>
          <w:szCs w:val="32"/>
        </w:rPr>
      </w:pPr>
    </w:p>
    <w:p>
      <w:pPr>
        <w:spacing w:line="620" w:lineRule="exact"/>
        <w:ind w:right="146"/>
        <w:rPr>
          <w:rFonts w:hint="eastAsia" w:ascii="仿宋" w:hAnsi="仿宋" w:eastAsia="仿宋"/>
          <w:sz w:val="32"/>
          <w:szCs w:val="32"/>
        </w:rPr>
      </w:pPr>
    </w:p>
    <w:p>
      <w:pPr>
        <w:spacing w:line="620" w:lineRule="exact"/>
        <w:ind w:right="146"/>
        <w:rPr>
          <w:rFonts w:hint="eastAsia" w:ascii="仿宋" w:hAnsi="仿宋" w:eastAsia="仿宋"/>
          <w:sz w:val="32"/>
          <w:szCs w:val="32"/>
        </w:rPr>
      </w:pPr>
      <w:r>
        <w:rPr>
          <w:rFonts w:hint="eastAsia" w:ascii="仿宋" w:hAnsi="仿宋" w:eastAsia="仿宋"/>
          <w:sz w:val="32"/>
          <w:szCs w:val="32"/>
        </w:rPr>
        <w:t>承诺人(签字)：                   年    月    日</w:t>
      </w:r>
    </w:p>
    <w:p>
      <w:pPr>
        <w:spacing w:line="620" w:lineRule="exact"/>
        <w:ind w:right="146"/>
        <w:rPr>
          <w:rFonts w:hint="eastAsia" w:ascii="仿宋" w:hAnsi="仿宋" w:eastAsia="仿宋"/>
          <w:sz w:val="32"/>
          <w:szCs w:val="32"/>
        </w:rPr>
      </w:pPr>
    </w:p>
    <w:p>
      <w:pPr>
        <w:spacing w:line="620" w:lineRule="exact"/>
        <w:ind w:right="146"/>
        <w:rPr>
          <w:rFonts w:hint="eastAsia" w:ascii="仿宋_GB2312" w:eastAsia="仿宋_GB2312"/>
          <w:sz w:val="28"/>
          <w:szCs w:val="28"/>
        </w:rPr>
      </w:pPr>
      <w:r>
        <w:rPr>
          <w:rFonts w:hint="eastAsia" w:ascii="仿宋" w:hAnsi="仿宋" w:eastAsia="仿宋"/>
          <w:sz w:val="32"/>
          <w:szCs w:val="32"/>
        </w:rPr>
        <w:t>考  点(盖章)：                   年    月    日</w:t>
      </w:r>
    </w:p>
    <w:p>
      <w:pPr>
        <w:spacing w:before="120" w:after="120" w:line="400" w:lineRule="exact"/>
        <w:rPr>
          <w:rFonts w:hint="eastAsia" w:ascii="仿宋_GB2312" w:eastAsia="仿宋_GB2312"/>
          <w:sz w:val="28"/>
          <w:szCs w:val="28"/>
        </w:rPr>
      </w:pPr>
    </w:p>
    <w:p>
      <w:pPr>
        <w:spacing w:before="120" w:after="120" w:line="400" w:lineRule="exact"/>
        <w:rPr>
          <w:rFonts w:ascii="仿宋" w:hAnsi="仿宋" w:eastAsia="仿宋"/>
          <w:sz w:val="28"/>
          <w:szCs w:val="28"/>
        </w:rPr>
      </w:pPr>
      <w:r>
        <w:rPr>
          <w:rFonts w:hint="eastAsia" w:ascii="仿宋" w:hAnsi="仿宋" w:eastAsia="仿宋"/>
          <w:sz w:val="28"/>
          <w:szCs w:val="28"/>
        </w:rPr>
        <w:t>附件5-4</w:t>
      </w:r>
    </w:p>
    <w:p>
      <w:pPr>
        <w:pStyle w:val="6"/>
        <w:rPr>
          <w:rFonts w:hint="eastAsia" w:ascii="仿宋" w:hAnsi="仿宋" w:eastAsia="仿宋" w:cs="Times New Roman"/>
          <w:sz w:val="32"/>
          <w:szCs w:val="32"/>
        </w:rPr>
      </w:pPr>
    </w:p>
    <w:p>
      <w:pPr>
        <w:spacing w:line="620" w:lineRule="exact"/>
        <w:ind w:right="146"/>
        <w:jc w:val="center"/>
        <w:rPr>
          <w:rFonts w:hint="eastAsia" w:ascii="黑体" w:hAnsi="黑体" w:eastAsia="黑体" w:cs="方正小标宋_GBK"/>
          <w:sz w:val="44"/>
          <w:szCs w:val="44"/>
        </w:rPr>
      </w:pPr>
      <w:r>
        <w:rPr>
          <w:rFonts w:hint="eastAsia" w:ascii="黑体" w:hAnsi="黑体" w:eastAsia="黑体" w:cs="方正小标宋_GBK"/>
          <w:sz w:val="44"/>
          <w:szCs w:val="44"/>
        </w:rPr>
        <w:t>考生身份、学历情况证明保证书</w:t>
      </w:r>
    </w:p>
    <w:p>
      <w:pPr>
        <w:spacing w:line="620" w:lineRule="exact"/>
        <w:ind w:right="146"/>
        <w:jc w:val="center"/>
        <w:rPr>
          <w:rFonts w:hint="eastAsia" w:ascii="仿宋" w:hAnsi="仿宋" w:eastAsia="仿宋"/>
          <w:sz w:val="32"/>
          <w:szCs w:val="32"/>
        </w:rPr>
      </w:pPr>
    </w:p>
    <w:p>
      <w:pPr>
        <w:spacing w:line="620" w:lineRule="exact"/>
        <w:ind w:right="146" w:firstLine="640"/>
        <w:rPr>
          <w:rFonts w:hint="eastAsia" w:ascii="仿宋" w:hAnsi="仿宋" w:eastAsia="仿宋"/>
          <w:sz w:val="32"/>
          <w:szCs w:val="32"/>
        </w:rPr>
      </w:pPr>
      <w:r>
        <w:rPr>
          <w:rFonts w:hint="eastAsia" w:ascii="仿宋" w:hAnsi="仿宋" w:eastAsia="仿宋"/>
          <w:sz w:val="32"/>
          <w:szCs w:val="32"/>
        </w:rPr>
        <w:t>我以单位法人代表的身份证明：</w:t>
      </w:r>
      <w:r>
        <w:rPr>
          <w:rFonts w:hint="eastAsia" w:ascii="仿宋" w:hAnsi="仿宋" w:eastAsia="仿宋"/>
          <w:sz w:val="32"/>
          <w:szCs w:val="32"/>
          <w:u w:val="single"/>
        </w:rPr>
        <w:t xml:space="preserve">       </w:t>
      </w:r>
      <w:r>
        <w:rPr>
          <w:rFonts w:hint="eastAsia" w:ascii="仿宋" w:hAnsi="仿宋" w:eastAsia="仿宋"/>
          <w:sz w:val="32"/>
          <w:szCs w:val="32"/>
        </w:rPr>
        <w:t>医生确是我单位在岗职工，保证其所提供的身份和学历证书真实、有效。以上保证及证明如有虚假，我本人承担一切责任。</w:t>
      </w:r>
    </w:p>
    <w:p>
      <w:pPr>
        <w:spacing w:line="620" w:lineRule="exact"/>
        <w:ind w:right="146" w:firstLine="640"/>
        <w:rPr>
          <w:rFonts w:hint="eastAsia" w:ascii="仿宋" w:hAnsi="仿宋" w:eastAsia="仿宋"/>
          <w:sz w:val="32"/>
          <w:szCs w:val="32"/>
        </w:rPr>
      </w:pPr>
    </w:p>
    <w:p>
      <w:pPr>
        <w:spacing w:line="620" w:lineRule="exact"/>
        <w:ind w:right="146" w:firstLine="640"/>
        <w:rPr>
          <w:rFonts w:hint="eastAsia" w:ascii="仿宋" w:hAnsi="仿宋" w:eastAsia="仿宋"/>
          <w:sz w:val="32"/>
          <w:szCs w:val="32"/>
        </w:rPr>
      </w:pPr>
    </w:p>
    <w:p>
      <w:pPr>
        <w:spacing w:line="620" w:lineRule="exact"/>
        <w:ind w:right="146" w:firstLine="640"/>
        <w:rPr>
          <w:rFonts w:hint="eastAsia" w:ascii="仿宋" w:hAnsi="仿宋" w:eastAsia="仿宋"/>
          <w:sz w:val="32"/>
          <w:szCs w:val="32"/>
        </w:rPr>
      </w:pPr>
      <w:r>
        <w:rPr>
          <w:rFonts w:hint="eastAsia" w:ascii="仿宋" w:hAnsi="仿宋" w:eastAsia="仿宋"/>
          <w:sz w:val="32"/>
          <w:szCs w:val="32"/>
        </w:rPr>
        <w:t>考生单位（盖章）：       法人代表（签字）：</w:t>
      </w:r>
    </w:p>
    <w:p>
      <w:pPr>
        <w:spacing w:line="620" w:lineRule="exact"/>
        <w:ind w:right="146" w:firstLine="640"/>
        <w:rPr>
          <w:rFonts w:hint="eastAsia" w:ascii="仿宋" w:hAnsi="仿宋" w:eastAsia="仿宋"/>
          <w:sz w:val="32"/>
          <w:szCs w:val="32"/>
        </w:rPr>
      </w:pPr>
    </w:p>
    <w:p>
      <w:pPr>
        <w:spacing w:line="620" w:lineRule="exact"/>
        <w:ind w:right="146" w:firstLine="640"/>
        <w:rPr>
          <w:rFonts w:hint="eastAsia" w:ascii="仿宋" w:hAnsi="仿宋" w:eastAsia="仿宋"/>
          <w:sz w:val="32"/>
          <w:szCs w:val="32"/>
        </w:rPr>
      </w:pPr>
    </w:p>
    <w:p>
      <w:pPr>
        <w:spacing w:line="620" w:lineRule="exact"/>
        <w:ind w:right="146" w:firstLine="640"/>
        <w:rPr>
          <w:rFonts w:hint="eastAsia" w:ascii="仿宋" w:hAnsi="仿宋" w:eastAsia="仿宋"/>
          <w:sz w:val="32"/>
          <w:szCs w:val="32"/>
        </w:rPr>
      </w:pPr>
      <w:r>
        <w:rPr>
          <w:rFonts w:hint="eastAsia" w:ascii="仿宋" w:hAnsi="仿宋" w:eastAsia="仿宋"/>
          <w:sz w:val="32"/>
          <w:szCs w:val="32"/>
        </w:rPr>
        <w:t xml:space="preserve">                            202</w:t>
      </w:r>
      <w:r>
        <w:rPr>
          <w:rFonts w:ascii="仿宋" w:hAnsi="仿宋" w:eastAsia="仿宋"/>
          <w:sz w:val="32"/>
          <w:szCs w:val="32"/>
        </w:rPr>
        <w:t>1</w:t>
      </w:r>
      <w:r>
        <w:rPr>
          <w:rFonts w:hint="eastAsia" w:ascii="仿宋" w:hAnsi="仿宋" w:eastAsia="仿宋"/>
          <w:sz w:val="32"/>
          <w:szCs w:val="32"/>
        </w:rPr>
        <w:t>年2月   日</w:t>
      </w:r>
    </w:p>
    <w:p>
      <w:pPr>
        <w:spacing w:line="620" w:lineRule="exact"/>
        <w:ind w:right="146"/>
        <w:rPr>
          <w:rFonts w:ascii="仿宋" w:hAnsi="仿宋" w:eastAsia="仿宋"/>
          <w:sz w:val="32"/>
          <w:szCs w:val="32"/>
        </w:rPr>
      </w:pPr>
    </w:p>
    <w:p>
      <w:pPr>
        <w:spacing w:line="620" w:lineRule="exact"/>
        <w:ind w:right="146" w:firstLine="640"/>
        <w:rPr>
          <w:rFonts w:hint="eastAsia" w:ascii="仿宋_GB2312" w:hAnsi="宋体" w:eastAsia="仿宋_GB2312"/>
          <w:sz w:val="32"/>
          <w:szCs w:val="32"/>
          <w:lang w:val="en-US" w:eastAsia="zh-CN"/>
        </w:rPr>
      </w:pPr>
    </w:p>
    <w:p>
      <w:pPr>
        <w:spacing w:line="620" w:lineRule="exact"/>
        <w:ind w:right="146" w:firstLine="640"/>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 xml:space="preserve">                    </w:t>
      </w:r>
    </w:p>
    <w:p>
      <w:pPr>
        <w:spacing w:line="620" w:lineRule="exact"/>
        <w:ind w:right="146"/>
        <w:rPr>
          <w:rFonts w:ascii="仿宋" w:hAnsi="仿宋" w:eastAsia="仿宋"/>
          <w:sz w:val="32"/>
          <w:szCs w:val="32"/>
        </w:rPr>
      </w:pPr>
    </w:p>
    <w:p>
      <w:pPr>
        <w:pStyle w:val="6"/>
        <w:rPr>
          <w:rFonts w:hint="eastAsia" w:ascii="黑体" w:eastAsia="黑体"/>
          <w:sz w:val="32"/>
          <w:szCs w:val="32"/>
        </w:rPr>
      </w:pPr>
    </w:p>
    <w:p>
      <w:pPr>
        <w:pStyle w:val="6"/>
        <w:rPr>
          <w:rFonts w:hint="eastAsia" w:ascii="黑体" w:eastAsia="黑体"/>
          <w:sz w:val="32"/>
          <w:szCs w:val="32"/>
        </w:rPr>
      </w:pPr>
    </w:p>
    <w:p>
      <w:pPr>
        <w:spacing w:line="560" w:lineRule="exact"/>
        <w:rPr>
          <w:rFonts w:hint="eastAsia" w:ascii="黑体" w:hAnsi="宋体" w:eastAsia="黑体" w:cs="宋体"/>
          <w:sz w:val="32"/>
          <w:szCs w:val="32"/>
        </w:rPr>
      </w:pPr>
    </w:p>
    <w:p>
      <w:pPr>
        <w:spacing w:line="560" w:lineRule="exact"/>
        <w:rPr>
          <w:rFonts w:hint="eastAsia" w:ascii="黑体" w:hAnsi="宋体" w:eastAsia="黑体" w:cs="宋体"/>
          <w:sz w:val="32"/>
          <w:szCs w:val="32"/>
          <w:lang w:val="en-US" w:eastAsia="zh-CN"/>
        </w:rPr>
      </w:pPr>
      <w:r>
        <w:rPr>
          <w:rFonts w:hint="eastAsia" w:ascii="黑体" w:hAnsi="宋体" w:eastAsia="黑体" w:cs="宋体"/>
          <w:sz w:val="32"/>
          <w:szCs w:val="32"/>
        </w:rPr>
        <w:t>附件</w:t>
      </w:r>
      <w:r>
        <w:rPr>
          <w:rFonts w:hint="eastAsia" w:ascii="黑体" w:hAnsi="宋体" w:eastAsia="黑体" w:cs="宋体"/>
          <w:sz w:val="32"/>
          <w:szCs w:val="32"/>
          <w:lang w:val="en-US" w:eastAsia="zh-CN"/>
        </w:rPr>
        <w:t>6</w:t>
      </w:r>
    </w:p>
    <w:p>
      <w:pPr>
        <w:spacing w:line="560" w:lineRule="exact"/>
        <w:jc w:val="center"/>
        <w:rPr>
          <w:rFonts w:hint="eastAsia" w:ascii="宋体" w:hAnsi="宋体" w:eastAsia="宋体" w:cs="宋体"/>
          <w:sz w:val="44"/>
          <w:szCs w:val="44"/>
          <w:lang w:val="en-US" w:eastAsia="zh-CN"/>
        </w:rPr>
      </w:pPr>
    </w:p>
    <w:p>
      <w:pPr>
        <w:spacing w:line="560" w:lineRule="exact"/>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申请短线加试人员在岗证明（供参考）</w:t>
      </w:r>
    </w:p>
    <w:p>
      <w:pPr>
        <w:spacing w:line="560" w:lineRule="exact"/>
        <w:jc w:val="center"/>
        <w:rPr>
          <w:rFonts w:hint="eastAsia" w:ascii="宋体" w:hAnsi="宋体" w:eastAsia="宋体" w:cs="宋体"/>
          <w:sz w:val="44"/>
          <w:szCs w:val="44"/>
          <w:lang w:val="en-US" w:eastAsia="zh-CN"/>
        </w:rPr>
      </w:pPr>
    </w:p>
    <w:p>
      <w:pPr>
        <w:spacing w:line="560" w:lineRule="exact"/>
        <w:ind w:firstLine="720" w:firstLineChars="200"/>
        <w:jc w:val="left"/>
        <w:rPr>
          <w:rFonts w:hint="eastAsia" w:ascii="仿宋" w:hAnsi="仿宋" w:eastAsia="仿宋" w:cs="仿宋"/>
          <w:sz w:val="36"/>
          <w:szCs w:val="36"/>
          <w:lang w:val="en-US" w:eastAsia="zh-CN"/>
        </w:rPr>
      </w:pPr>
    </w:p>
    <w:p>
      <w:pPr>
        <w:spacing w:line="560" w:lineRule="exact"/>
        <w:ind w:firstLine="720" w:firstLineChars="200"/>
        <w:jc w:val="left"/>
        <w:rPr>
          <w:rFonts w:hint="eastAsia" w:ascii="仿宋" w:hAnsi="仿宋" w:eastAsia="仿宋" w:cs="仿宋"/>
          <w:sz w:val="36"/>
          <w:szCs w:val="36"/>
          <w:u w:val="none"/>
          <w:lang w:val="en-US" w:eastAsia="zh-CN"/>
        </w:rPr>
      </w:pPr>
      <w:r>
        <w:rPr>
          <w:rFonts w:hint="eastAsia" w:ascii="仿宋" w:hAnsi="仿宋" w:eastAsia="仿宋" w:cs="仿宋"/>
          <w:sz w:val="36"/>
          <w:szCs w:val="36"/>
          <w:lang w:val="en-US" w:eastAsia="zh-CN"/>
        </w:rPr>
        <w:t>考生</w:t>
      </w:r>
      <w:r>
        <w:rPr>
          <w:rFonts w:hint="eastAsia" w:ascii="仿宋" w:hAnsi="仿宋" w:eastAsia="仿宋" w:cs="仿宋"/>
          <w:sz w:val="36"/>
          <w:szCs w:val="36"/>
          <w:u w:val="single"/>
          <w:lang w:val="en-US" w:eastAsia="zh-CN"/>
        </w:rPr>
        <w:t xml:space="preserve">          </w:t>
      </w:r>
      <w:r>
        <w:rPr>
          <w:rFonts w:hint="eastAsia" w:ascii="仿宋" w:hAnsi="仿宋" w:eastAsia="仿宋" w:cs="仿宋"/>
          <w:sz w:val="36"/>
          <w:szCs w:val="36"/>
          <w:lang w:val="en-US" w:eastAsia="zh-CN"/>
        </w:rPr>
        <w:t>已在我单位（院前急救、儿科）岗位工作，申请</w:t>
      </w:r>
      <w:r>
        <w:rPr>
          <w:rFonts w:hint="eastAsia" w:ascii="仿宋" w:hAnsi="仿宋" w:eastAsia="仿宋" w:cs="仿宋"/>
          <w:sz w:val="36"/>
          <w:szCs w:val="36"/>
          <w:u w:val="none"/>
          <w:lang w:val="en-US" w:eastAsia="zh-CN"/>
        </w:rPr>
        <w:t>参加2021年度医师资格考试短线加试，符合申请条件，特此证明。</w:t>
      </w:r>
    </w:p>
    <w:p>
      <w:pPr>
        <w:spacing w:line="560" w:lineRule="exact"/>
        <w:ind w:firstLine="640" w:firstLineChars="200"/>
        <w:jc w:val="left"/>
        <w:rPr>
          <w:rFonts w:hint="eastAsia" w:ascii="仿宋" w:hAnsi="仿宋" w:eastAsia="仿宋" w:cs="仿宋"/>
          <w:sz w:val="32"/>
          <w:szCs w:val="32"/>
          <w:u w:val="none"/>
          <w:lang w:val="en-US" w:eastAsia="zh-CN"/>
        </w:rPr>
      </w:pPr>
    </w:p>
    <w:p>
      <w:pPr>
        <w:spacing w:line="560" w:lineRule="exact"/>
        <w:ind w:firstLine="640" w:firstLineChars="200"/>
        <w:jc w:val="left"/>
        <w:rPr>
          <w:rFonts w:hint="eastAsia" w:ascii="仿宋" w:hAnsi="仿宋" w:eastAsia="仿宋" w:cs="仿宋"/>
          <w:sz w:val="32"/>
          <w:szCs w:val="32"/>
          <w:u w:val="none"/>
          <w:lang w:val="en-US" w:eastAsia="zh-CN"/>
        </w:rPr>
      </w:pPr>
    </w:p>
    <w:p>
      <w:pPr>
        <w:spacing w:line="560" w:lineRule="exact"/>
        <w:ind w:firstLine="640" w:firstLineChars="200"/>
        <w:jc w:val="left"/>
        <w:rPr>
          <w:rFonts w:hint="eastAsia" w:ascii="仿宋" w:hAnsi="仿宋" w:eastAsia="仿宋" w:cs="仿宋"/>
          <w:sz w:val="36"/>
          <w:szCs w:val="36"/>
          <w:u w:val="none"/>
          <w:lang w:val="en-US" w:eastAsia="zh-CN"/>
        </w:rPr>
      </w:pPr>
      <w:r>
        <w:rPr>
          <w:rFonts w:hint="eastAsia" w:ascii="仿宋" w:hAnsi="仿宋" w:eastAsia="仿宋" w:cs="仿宋"/>
          <w:sz w:val="32"/>
          <w:szCs w:val="32"/>
          <w:u w:val="none"/>
          <w:lang w:val="en-US" w:eastAsia="zh-CN"/>
        </w:rPr>
        <w:t xml:space="preserve">      </w:t>
      </w:r>
      <w:r>
        <w:rPr>
          <w:rFonts w:hint="eastAsia" w:ascii="仿宋" w:hAnsi="仿宋" w:eastAsia="仿宋" w:cs="仿宋"/>
          <w:sz w:val="36"/>
          <w:szCs w:val="36"/>
          <w:u w:val="none"/>
          <w:lang w:val="en-US" w:eastAsia="zh-CN"/>
        </w:rPr>
        <w:t xml:space="preserve">       负责人签字：</w:t>
      </w:r>
    </w:p>
    <w:p>
      <w:pPr>
        <w:spacing w:line="560" w:lineRule="exact"/>
        <w:ind w:firstLine="720" w:firstLineChars="200"/>
        <w:jc w:val="left"/>
        <w:rPr>
          <w:rFonts w:hint="eastAsia" w:ascii="仿宋" w:hAnsi="仿宋" w:eastAsia="仿宋" w:cs="仿宋"/>
          <w:sz w:val="36"/>
          <w:szCs w:val="36"/>
          <w:u w:val="none"/>
          <w:lang w:val="en-US" w:eastAsia="zh-CN"/>
        </w:rPr>
      </w:pPr>
    </w:p>
    <w:p>
      <w:pPr>
        <w:tabs>
          <w:tab w:val="left" w:pos="7527"/>
        </w:tabs>
        <w:spacing w:line="560" w:lineRule="exact"/>
        <w:ind w:firstLine="720" w:firstLineChars="200"/>
        <w:jc w:val="left"/>
        <w:rPr>
          <w:rFonts w:hint="eastAsia" w:ascii="仿宋" w:hAnsi="仿宋" w:eastAsia="仿宋" w:cs="仿宋"/>
          <w:sz w:val="36"/>
          <w:szCs w:val="36"/>
          <w:u w:val="none"/>
          <w:lang w:val="en-US" w:eastAsia="zh-CN"/>
        </w:rPr>
      </w:pPr>
      <w:r>
        <w:rPr>
          <w:rFonts w:hint="eastAsia" w:ascii="仿宋" w:hAnsi="仿宋" w:eastAsia="仿宋" w:cs="仿宋"/>
          <w:sz w:val="36"/>
          <w:szCs w:val="36"/>
          <w:u w:val="none"/>
          <w:lang w:val="en-US" w:eastAsia="zh-CN"/>
        </w:rPr>
        <w:t xml:space="preserve">            单位公章：</w:t>
      </w:r>
      <w:r>
        <w:rPr>
          <w:rFonts w:hint="eastAsia" w:ascii="仿宋" w:hAnsi="仿宋" w:eastAsia="仿宋" w:cs="仿宋"/>
          <w:sz w:val="36"/>
          <w:szCs w:val="36"/>
          <w:u w:val="none"/>
          <w:lang w:val="en-US" w:eastAsia="zh-CN"/>
        </w:rPr>
        <w:tab/>
      </w:r>
    </w:p>
    <w:p>
      <w:pPr>
        <w:tabs>
          <w:tab w:val="left" w:pos="7527"/>
        </w:tabs>
        <w:spacing w:line="560" w:lineRule="exact"/>
        <w:ind w:firstLine="720" w:firstLineChars="200"/>
        <w:jc w:val="left"/>
        <w:rPr>
          <w:rFonts w:hint="eastAsia" w:ascii="仿宋" w:hAnsi="仿宋" w:eastAsia="仿宋" w:cs="仿宋"/>
          <w:sz w:val="36"/>
          <w:szCs w:val="36"/>
          <w:u w:val="none"/>
          <w:lang w:val="en-US" w:eastAsia="zh-CN"/>
        </w:rPr>
      </w:pPr>
    </w:p>
    <w:p>
      <w:pPr>
        <w:spacing w:line="560" w:lineRule="exact"/>
        <w:ind w:firstLine="720" w:firstLineChars="200"/>
        <w:jc w:val="left"/>
        <w:rPr>
          <w:rFonts w:hint="eastAsia" w:ascii="仿宋" w:hAnsi="仿宋" w:eastAsia="仿宋" w:cs="仿宋"/>
          <w:sz w:val="36"/>
          <w:szCs w:val="36"/>
          <w:u w:val="none"/>
          <w:lang w:val="en-US" w:eastAsia="zh-CN"/>
        </w:rPr>
      </w:pPr>
      <w:r>
        <w:rPr>
          <w:rFonts w:hint="eastAsia" w:ascii="仿宋" w:hAnsi="仿宋" w:eastAsia="仿宋" w:cs="仿宋"/>
          <w:sz w:val="36"/>
          <w:szCs w:val="36"/>
          <w:u w:val="none"/>
          <w:lang w:val="en-US" w:eastAsia="zh-CN"/>
        </w:rPr>
        <w:t xml:space="preserve">            日期：      年    月    日</w:t>
      </w:r>
    </w:p>
    <w:p>
      <w:pPr>
        <w:keepNext w:val="0"/>
        <w:keepLines w:val="0"/>
        <w:pageBreakBefore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仿宋_GB2312" w:hAnsi="仿宋" w:eastAsia="仿宋_GB2312"/>
          <w:sz w:val="32"/>
          <w:szCs w:val="32"/>
          <w:lang w:val="en-US" w:eastAsia="zh-CN"/>
        </w:rPr>
      </w:pPr>
    </w:p>
    <w:p>
      <w:pPr>
        <w:sectPr>
          <w:footerReference r:id="rId8" w:type="default"/>
          <w:pgSz w:w="11850" w:h="16783"/>
          <w:pgMar w:top="2098" w:right="1474" w:bottom="1984" w:left="1587" w:header="851" w:footer="1729" w:gutter="0"/>
          <w:pgNumType w:fmt="numberInDash"/>
          <w:cols w:space="425" w:num="1"/>
          <w:docGrid w:type="lines" w:linePitch="312" w:charSpace="0"/>
        </w:sectPr>
      </w:pPr>
    </w:p>
    <w:p>
      <w:pPr>
        <w:jc w:val="left"/>
        <w:rPr>
          <w:rFonts w:hint="eastAsia" w:ascii="黑体" w:hAnsi="宋体" w:eastAsia="黑体" w:cs="宋体"/>
          <w:sz w:val="32"/>
          <w:szCs w:val="32"/>
          <w:lang w:val="en-US" w:eastAsia="zh-CN"/>
        </w:rPr>
      </w:pPr>
      <w:r>
        <w:rPr>
          <w:rFonts w:hint="eastAsia" w:ascii="黑体" w:hAnsi="宋体" w:eastAsia="黑体" w:cs="宋体"/>
          <w:sz w:val="32"/>
          <w:szCs w:val="32"/>
        </w:rPr>
        <w:t>附件</w:t>
      </w:r>
      <w:r>
        <w:rPr>
          <w:rFonts w:hint="eastAsia" w:ascii="黑体" w:hAnsi="宋体" w:eastAsia="黑体" w:cs="宋体"/>
          <w:sz w:val="32"/>
          <w:szCs w:val="32"/>
          <w:lang w:val="en-US" w:eastAsia="zh-CN"/>
        </w:rPr>
        <w:t>7</w:t>
      </w:r>
    </w:p>
    <w:tbl>
      <w:tblPr>
        <w:tblStyle w:val="7"/>
        <w:tblW w:w="5000" w:type="pct"/>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619"/>
        <w:gridCol w:w="709"/>
        <w:gridCol w:w="1642"/>
        <w:gridCol w:w="1112"/>
        <w:gridCol w:w="527"/>
        <w:gridCol w:w="2078"/>
        <w:gridCol w:w="993"/>
        <w:gridCol w:w="1031"/>
        <w:gridCol w:w="1031"/>
        <w:gridCol w:w="1031"/>
        <w:gridCol w:w="1031"/>
        <w:gridCol w:w="359"/>
        <w:gridCol w:w="602"/>
        <w:gridCol w:w="8"/>
        <w:gridCol w:w="557"/>
        <w:gridCol w:w="454"/>
        <w:gridCol w:w="1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jc w:val="right"/>
        </w:trPr>
        <w:tc>
          <w:tcPr>
            <w:tcW w:w="5000" w:type="pct"/>
            <w:gridSpan w:val="17"/>
            <w:tcBorders>
              <w:bottom w:val="nil"/>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32"/>
                <w:szCs w:val="32"/>
                <w:u w:val="none"/>
                <w:lang w:val="en-US" w:eastAsia="zh-CN" w:bidi="ar"/>
              </w:rPr>
            </w:pPr>
            <w:r>
              <w:rPr>
                <w:rFonts w:hint="eastAsia" w:ascii="宋体" w:hAnsi="宋体" w:eastAsia="宋体" w:cs="宋体"/>
                <w:b/>
                <w:i w:val="0"/>
                <w:color w:val="000000"/>
                <w:kern w:val="0"/>
                <w:sz w:val="32"/>
                <w:szCs w:val="32"/>
                <w:u w:val="none"/>
                <w:lang w:val="en-US" w:eastAsia="zh-CN" w:bidi="ar"/>
              </w:rPr>
              <w:t>20</w:t>
            </w:r>
            <w:r>
              <w:rPr>
                <w:rFonts w:hint="eastAsia" w:ascii="宋体" w:hAnsi="宋体" w:cs="宋体"/>
                <w:b/>
                <w:i w:val="0"/>
                <w:color w:val="000000"/>
                <w:kern w:val="0"/>
                <w:sz w:val="32"/>
                <w:szCs w:val="32"/>
                <w:u w:val="none"/>
                <w:lang w:val="en-US" w:eastAsia="zh-CN" w:bidi="ar"/>
              </w:rPr>
              <w:t>20</w:t>
            </w:r>
            <w:r>
              <w:rPr>
                <w:rFonts w:hint="eastAsia" w:ascii="宋体" w:hAnsi="宋体" w:eastAsia="宋体" w:cs="宋体"/>
                <w:b/>
                <w:i w:val="0"/>
                <w:color w:val="000000"/>
                <w:kern w:val="0"/>
                <w:sz w:val="32"/>
                <w:szCs w:val="32"/>
                <w:u w:val="none"/>
                <w:lang w:val="en-US" w:eastAsia="zh-CN" w:bidi="ar"/>
              </w:rPr>
              <w:t>年齐齐哈尔医师资格考试考生报名信息统计表（按类别统计）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5" w:hRule="atLeast"/>
          <w:jc w:val="right"/>
        </w:trPr>
        <w:tc>
          <w:tcPr>
            <w:tcW w:w="4364" w:type="pct"/>
            <w:gridSpan w:val="12"/>
            <w:tcBorders>
              <w:top w:val="nil"/>
              <w:left w:val="nil"/>
              <w:bottom w:val="single" w:color="auto" w:sz="4" w:space="0"/>
            </w:tcBorders>
            <w:noWrap w:val="0"/>
            <w:vAlign w:val="center"/>
          </w:tcPr>
          <w:p>
            <w:pPr>
              <w:keepNext w:val="0"/>
              <w:keepLines w:val="0"/>
              <w:widowControl/>
              <w:suppressLineNumbers w:val="0"/>
              <w:jc w:val="both"/>
              <w:textAlignment w:val="center"/>
              <w:rPr>
                <w:rFonts w:hint="eastAsia" w:ascii="宋体" w:hAnsi="宋体" w:eastAsia="宋体" w:cs="宋体"/>
                <w:b/>
                <w:i w:val="0"/>
                <w:color w:val="000000"/>
                <w:kern w:val="0"/>
                <w:sz w:val="21"/>
                <w:szCs w:val="21"/>
                <w:u w:val="none"/>
                <w:lang w:val="en-US" w:eastAsia="zh-CN" w:bidi="ar"/>
              </w:rPr>
            </w:pPr>
            <w:r>
              <w:rPr>
                <w:rFonts w:hint="eastAsia" w:ascii="宋体" w:hAnsi="宋体" w:eastAsia="宋体" w:cs="宋体"/>
                <w:b/>
                <w:i w:val="0"/>
                <w:color w:val="000000"/>
                <w:kern w:val="0"/>
                <w:sz w:val="21"/>
                <w:szCs w:val="21"/>
                <w:u w:val="none"/>
                <w:lang w:val="en-US" w:eastAsia="zh-CN" w:bidi="ar"/>
              </w:rPr>
              <w:t>报送单位：   县（市）、区卫计局或医疗机构盖章</w:t>
            </w:r>
          </w:p>
        </w:tc>
        <w:tc>
          <w:tcPr>
            <w:tcW w:w="216" w:type="pct"/>
            <w:tcBorders>
              <w:top w:val="nil"/>
              <w:left w:val="nil"/>
              <w:bottom w:val="single" w:color="auto" w:sz="4" w:space="0"/>
            </w:tcBorders>
            <w:noWrap w:val="0"/>
            <w:vAlign w:val="center"/>
          </w:tcPr>
          <w:p>
            <w:pPr>
              <w:keepNext w:val="0"/>
              <w:keepLines w:val="0"/>
              <w:widowControl/>
              <w:suppressLineNumbers w:val="0"/>
              <w:jc w:val="both"/>
              <w:textAlignment w:val="center"/>
              <w:rPr>
                <w:rFonts w:hint="eastAsia" w:ascii="宋体" w:hAnsi="宋体" w:eastAsia="宋体" w:cs="宋体"/>
                <w:b/>
                <w:i w:val="0"/>
                <w:color w:val="000000"/>
                <w:kern w:val="0"/>
                <w:sz w:val="21"/>
                <w:szCs w:val="21"/>
                <w:u w:val="none"/>
                <w:lang w:val="en-US" w:eastAsia="zh-CN" w:bidi="ar"/>
              </w:rPr>
            </w:pPr>
          </w:p>
        </w:tc>
        <w:tc>
          <w:tcPr>
            <w:tcW w:w="202" w:type="pct"/>
            <w:gridSpan w:val="2"/>
            <w:tcBorders>
              <w:top w:val="nil"/>
              <w:left w:val="nil"/>
              <w:bottom w:val="single" w:color="auto" w:sz="4" w:space="0"/>
            </w:tcBorders>
            <w:noWrap w:val="0"/>
            <w:vAlign w:val="center"/>
          </w:tcPr>
          <w:p>
            <w:pPr>
              <w:keepNext w:val="0"/>
              <w:keepLines w:val="0"/>
              <w:widowControl/>
              <w:suppressLineNumbers w:val="0"/>
              <w:jc w:val="both"/>
              <w:textAlignment w:val="center"/>
              <w:rPr>
                <w:rFonts w:hint="eastAsia" w:ascii="宋体" w:hAnsi="宋体" w:eastAsia="宋体" w:cs="宋体"/>
                <w:b/>
                <w:i w:val="0"/>
                <w:color w:val="000000"/>
                <w:kern w:val="0"/>
                <w:sz w:val="21"/>
                <w:szCs w:val="21"/>
                <w:u w:val="none"/>
                <w:lang w:val="en-US" w:eastAsia="zh-CN" w:bidi="ar"/>
              </w:rPr>
            </w:pPr>
          </w:p>
        </w:tc>
        <w:tc>
          <w:tcPr>
            <w:tcW w:w="216" w:type="pct"/>
            <w:gridSpan w:val="2"/>
            <w:tcBorders>
              <w:top w:val="nil"/>
              <w:left w:val="nil"/>
              <w:bottom w:val="single" w:color="auto" w:sz="4" w:space="0"/>
            </w:tcBorders>
            <w:noWrap w:val="0"/>
            <w:vAlign w:val="center"/>
          </w:tcPr>
          <w:p>
            <w:pPr>
              <w:keepNext w:val="0"/>
              <w:keepLines w:val="0"/>
              <w:widowControl/>
              <w:suppressLineNumbers w:val="0"/>
              <w:jc w:val="both"/>
              <w:textAlignment w:val="center"/>
              <w:rPr>
                <w:rFonts w:hint="eastAsia" w:ascii="宋体" w:hAnsi="宋体" w:eastAsia="宋体" w:cs="宋体"/>
                <w:b/>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53" w:type="pct"/>
          <w:trHeight w:val="961" w:hRule="atLeast"/>
          <w:jc w:val="right"/>
        </w:trPr>
        <w:tc>
          <w:tcPr>
            <w:tcW w:w="22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lang w:val="en-US" w:eastAsia="zh-CN"/>
              </w:rPr>
            </w:pPr>
            <w:r>
              <w:rPr>
                <w:rFonts w:hint="eastAsia" w:ascii="宋体" w:hAnsi="宋体" w:cs="宋体"/>
                <w:b/>
                <w:i w:val="0"/>
                <w:color w:val="000000"/>
                <w:sz w:val="21"/>
                <w:szCs w:val="21"/>
                <w:u w:val="none"/>
                <w:lang w:val="en-US" w:eastAsia="zh-CN"/>
              </w:rPr>
              <w:t>报考类别</w:t>
            </w:r>
          </w:p>
        </w:tc>
        <w:tc>
          <w:tcPr>
            <w:tcW w:w="25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lang w:val="en-US" w:eastAsia="zh-CN"/>
              </w:rPr>
            </w:pPr>
            <w:r>
              <w:rPr>
                <w:rFonts w:hint="eastAsia" w:ascii="宋体" w:hAnsi="宋体" w:cs="宋体"/>
                <w:b/>
                <w:i w:val="0"/>
                <w:color w:val="000000"/>
                <w:sz w:val="21"/>
                <w:szCs w:val="21"/>
                <w:u w:val="none"/>
                <w:lang w:val="en-US" w:eastAsia="zh-CN"/>
              </w:rPr>
              <w:t>序号</w:t>
            </w:r>
          </w:p>
        </w:tc>
        <w:tc>
          <w:tcPr>
            <w:tcW w:w="58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报名序列号</w:t>
            </w:r>
          </w:p>
        </w:tc>
        <w:tc>
          <w:tcPr>
            <w:tcW w:w="39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姓名</w:t>
            </w:r>
          </w:p>
        </w:tc>
        <w:tc>
          <w:tcPr>
            <w:tcW w:w="18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性别</w:t>
            </w:r>
          </w:p>
        </w:tc>
        <w:tc>
          <w:tcPr>
            <w:tcW w:w="74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身份证编号</w:t>
            </w:r>
          </w:p>
        </w:tc>
        <w:tc>
          <w:tcPr>
            <w:tcW w:w="35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工作单位</w:t>
            </w:r>
          </w:p>
        </w:tc>
        <w:tc>
          <w:tcPr>
            <w:tcW w:w="3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lang w:val="en-US" w:eastAsia="zh-CN"/>
              </w:rPr>
            </w:pPr>
            <w:r>
              <w:rPr>
                <w:rFonts w:hint="eastAsia" w:ascii="宋体" w:hAnsi="宋体" w:cs="宋体"/>
                <w:b/>
                <w:i w:val="0"/>
                <w:color w:val="000000"/>
                <w:kern w:val="0"/>
                <w:sz w:val="21"/>
                <w:szCs w:val="21"/>
                <w:u w:val="none"/>
                <w:lang w:val="en-US" w:eastAsia="zh-CN" w:bidi="ar"/>
              </w:rPr>
              <w:t>毕业</w:t>
            </w:r>
            <w:r>
              <w:rPr>
                <w:rFonts w:hint="eastAsia" w:ascii="宋体" w:hAnsi="宋体" w:eastAsia="宋体" w:cs="宋体"/>
                <w:b/>
                <w:i w:val="0"/>
                <w:color w:val="000000"/>
                <w:kern w:val="0"/>
                <w:sz w:val="21"/>
                <w:szCs w:val="21"/>
                <w:u w:val="none"/>
                <w:lang w:val="en-US" w:eastAsia="zh-CN" w:bidi="ar"/>
              </w:rPr>
              <w:t>学校</w:t>
            </w:r>
          </w:p>
        </w:tc>
        <w:tc>
          <w:tcPr>
            <w:tcW w:w="3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b/>
                <w:i w:val="0"/>
                <w:color w:val="000000"/>
                <w:sz w:val="21"/>
                <w:szCs w:val="21"/>
                <w:u w:val="none"/>
                <w:lang w:val="en-US" w:eastAsia="zh-CN"/>
              </w:rPr>
            </w:pPr>
            <w:r>
              <w:rPr>
                <w:rFonts w:hint="eastAsia" w:ascii="宋体" w:hAnsi="宋体" w:cs="宋体"/>
                <w:b/>
                <w:i w:val="0"/>
                <w:color w:val="000000"/>
                <w:kern w:val="0"/>
                <w:sz w:val="21"/>
                <w:szCs w:val="21"/>
                <w:u w:val="none"/>
                <w:lang w:val="en-US" w:eastAsia="zh-CN" w:bidi="ar"/>
              </w:rPr>
              <w:t>入学时间</w:t>
            </w:r>
            <w:r>
              <w:rPr>
                <w:rFonts w:hint="eastAsia" w:ascii="宋体" w:hAnsi="宋体" w:cs="宋体"/>
                <w:b/>
                <w:i w:val="0"/>
                <w:color w:val="000000"/>
                <w:sz w:val="21"/>
                <w:szCs w:val="21"/>
                <w:u w:val="none"/>
                <w:lang w:val="en-US" w:eastAsia="zh-CN"/>
              </w:rPr>
              <w:t>xxxx年</w:t>
            </w:r>
          </w:p>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cs="宋体"/>
                <w:b/>
                <w:i w:val="0"/>
                <w:color w:val="000000"/>
                <w:sz w:val="21"/>
                <w:szCs w:val="21"/>
                <w:u w:val="none"/>
                <w:lang w:val="en-US" w:eastAsia="zh-CN"/>
              </w:rPr>
              <w:t>xx月</w:t>
            </w:r>
          </w:p>
        </w:tc>
        <w:tc>
          <w:tcPr>
            <w:tcW w:w="3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b/>
                <w:i w:val="0"/>
                <w:color w:val="000000"/>
                <w:sz w:val="21"/>
                <w:szCs w:val="21"/>
                <w:u w:val="none"/>
                <w:lang w:val="en-US" w:eastAsia="zh-CN"/>
              </w:rPr>
            </w:pPr>
            <w:r>
              <w:rPr>
                <w:rFonts w:hint="eastAsia" w:ascii="宋体" w:hAnsi="宋体" w:cs="宋体"/>
                <w:b/>
                <w:i w:val="0"/>
                <w:color w:val="000000"/>
                <w:sz w:val="21"/>
                <w:szCs w:val="21"/>
                <w:u w:val="none"/>
                <w:lang w:val="en-US" w:eastAsia="zh-CN"/>
              </w:rPr>
              <w:t>毕业时间</w:t>
            </w:r>
          </w:p>
          <w:p>
            <w:pPr>
              <w:keepNext w:val="0"/>
              <w:keepLines w:val="0"/>
              <w:widowControl/>
              <w:suppressLineNumbers w:val="0"/>
              <w:jc w:val="center"/>
              <w:textAlignment w:val="center"/>
              <w:rPr>
                <w:rFonts w:hint="eastAsia" w:ascii="宋体" w:hAnsi="宋体" w:cs="宋体"/>
                <w:b/>
                <w:i w:val="0"/>
                <w:color w:val="000000"/>
                <w:sz w:val="21"/>
                <w:szCs w:val="21"/>
                <w:u w:val="none"/>
                <w:lang w:val="en-US" w:eastAsia="zh-CN"/>
              </w:rPr>
            </w:pPr>
            <w:r>
              <w:rPr>
                <w:rFonts w:hint="eastAsia" w:ascii="宋体" w:hAnsi="宋体" w:cs="宋体"/>
                <w:b/>
                <w:i w:val="0"/>
                <w:color w:val="000000"/>
                <w:sz w:val="21"/>
                <w:szCs w:val="21"/>
                <w:u w:val="none"/>
                <w:lang w:val="en-US" w:eastAsia="zh-CN"/>
              </w:rPr>
              <w:t>xxxx年</w:t>
            </w:r>
          </w:p>
          <w:p>
            <w:pPr>
              <w:keepNext w:val="0"/>
              <w:keepLines w:val="0"/>
              <w:widowControl/>
              <w:suppressLineNumbers w:val="0"/>
              <w:jc w:val="center"/>
              <w:textAlignment w:val="center"/>
              <w:rPr>
                <w:rFonts w:hint="eastAsia" w:ascii="宋体" w:hAnsi="宋体" w:eastAsia="宋体" w:cs="宋体"/>
                <w:b/>
                <w:i w:val="0"/>
                <w:color w:val="000000"/>
                <w:sz w:val="21"/>
                <w:szCs w:val="21"/>
                <w:u w:val="none"/>
                <w:lang w:val="en-US" w:eastAsia="zh-CN"/>
              </w:rPr>
            </w:pPr>
            <w:r>
              <w:rPr>
                <w:rFonts w:hint="eastAsia" w:ascii="宋体" w:hAnsi="宋体" w:cs="宋体"/>
                <w:b/>
                <w:i w:val="0"/>
                <w:color w:val="000000"/>
                <w:sz w:val="21"/>
                <w:szCs w:val="21"/>
                <w:u w:val="none"/>
                <w:lang w:val="en-US" w:eastAsia="zh-CN"/>
              </w:rPr>
              <w:t>xx月</w:t>
            </w:r>
          </w:p>
        </w:tc>
        <w:tc>
          <w:tcPr>
            <w:tcW w:w="3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r>
              <w:rPr>
                <w:rFonts w:hint="eastAsia" w:ascii="宋体" w:hAnsi="宋体" w:eastAsia="宋体" w:cs="宋体"/>
                <w:b/>
                <w:i w:val="0"/>
                <w:color w:val="000000"/>
                <w:kern w:val="0"/>
                <w:sz w:val="21"/>
                <w:szCs w:val="21"/>
                <w:u w:val="none"/>
                <w:lang w:val="en-US" w:eastAsia="zh-CN" w:bidi="ar"/>
              </w:rPr>
              <w:t>毕业</w:t>
            </w:r>
            <w:r>
              <w:rPr>
                <w:rFonts w:hint="eastAsia" w:ascii="宋体" w:hAnsi="宋体" w:eastAsia="宋体" w:cs="宋体"/>
                <w:b/>
                <w:i w:val="0"/>
                <w:color w:val="000000"/>
                <w:kern w:val="0"/>
                <w:sz w:val="21"/>
                <w:szCs w:val="21"/>
                <w:u w:val="none"/>
                <w:lang w:val="en-US" w:eastAsia="zh-CN" w:bidi="ar"/>
              </w:rPr>
              <w:br w:type="textWrapping"/>
            </w:r>
            <w:r>
              <w:rPr>
                <w:rFonts w:hint="eastAsia" w:ascii="宋体" w:hAnsi="宋体" w:eastAsia="宋体" w:cs="宋体"/>
                <w:b/>
                <w:i w:val="0"/>
                <w:color w:val="000000"/>
                <w:kern w:val="0"/>
                <w:sz w:val="21"/>
                <w:szCs w:val="21"/>
                <w:u w:val="none"/>
                <w:lang w:val="en-US" w:eastAsia="zh-CN" w:bidi="ar"/>
              </w:rPr>
              <w:t>专业</w:t>
            </w:r>
          </w:p>
        </w:tc>
        <w:tc>
          <w:tcPr>
            <w:tcW w:w="347"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r>
              <w:rPr>
                <w:rFonts w:hint="eastAsia" w:ascii="宋体" w:hAnsi="宋体" w:eastAsia="宋体" w:cs="宋体"/>
                <w:b/>
                <w:i w:val="0"/>
                <w:color w:val="000000"/>
                <w:kern w:val="0"/>
                <w:sz w:val="21"/>
                <w:szCs w:val="21"/>
                <w:u w:val="none"/>
                <w:lang w:val="en-US" w:eastAsia="zh-CN" w:bidi="ar"/>
              </w:rPr>
              <w:t>学历</w:t>
            </w:r>
          </w:p>
        </w:tc>
        <w:tc>
          <w:tcPr>
            <w:tcW w:w="362"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r>
              <w:rPr>
                <w:rFonts w:hint="eastAsia" w:ascii="宋体" w:hAnsi="宋体" w:eastAsia="宋体" w:cs="宋体"/>
                <w:b/>
                <w:i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53" w:type="pct"/>
          <w:trHeight w:val="961" w:hRule="atLeast"/>
          <w:jc w:val="right"/>
        </w:trPr>
        <w:tc>
          <w:tcPr>
            <w:tcW w:w="222"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b/>
                <w:i w:val="0"/>
                <w:color w:val="000000"/>
                <w:kern w:val="0"/>
                <w:sz w:val="21"/>
                <w:szCs w:val="21"/>
                <w:u w:val="none"/>
                <w:lang w:val="en-US" w:eastAsia="zh-CN" w:bidi="ar"/>
              </w:rPr>
            </w:pPr>
          </w:p>
        </w:tc>
        <w:tc>
          <w:tcPr>
            <w:tcW w:w="254"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c>
          <w:tcPr>
            <w:tcW w:w="589"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c>
          <w:tcPr>
            <w:tcW w:w="399"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c>
          <w:tcPr>
            <w:tcW w:w="189"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c>
          <w:tcPr>
            <w:tcW w:w="745"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b/>
                <w:i w:val="0"/>
                <w:color w:val="000000"/>
                <w:kern w:val="0"/>
                <w:sz w:val="21"/>
                <w:szCs w:val="21"/>
                <w:u w:val="none"/>
                <w:lang w:val="en-US" w:eastAsia="zh-CN" w:bidi="ar"/>
              </w:rPr>
            </w:pPr>
          </w:p>
        </w:tc>
        <w:tc>
          <w:tcPr>
            <w:tcW w:w="356"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c>
          <w:tcPr>
            <w:tcW w:w="369"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c>
          <w:tcPr>
            <w:tcW w:w="369"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c>
          <w:tcPr>
            <w:tcW w:w="369"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c>
          <w:tcPr>
            <w:tcW w:w="369"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c>
          <w:tcPr>
            <w:tcW w:w="347" w:type="pct"/>
            <w:gridSpan w:val="3"/>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c>
          <w:tcPr>
            <w:tcW w:w="362" w:type="pct"/>
            <w:gridSpan w:val="2"/>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53" w:type="pct"/>
          <w:trHeight w:val="961" w:hRule="atLeast"/>
          <w:jc w:val="right"/>
        </w:trPr>
        <w:tc>
          <w:tcPr>
            <w:tcW w:w="222"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b/>
                <w:i w:val="0"/>
                <w:color w:val="000000"/>
                <w:kern w:val="0"/>
                <w:sz w:val="21"/>
                <w:szCs w:val="21"/>
                <w:u w:val="none"/>
                <w:lang w:val="en-US" w:eastAsia="zh-CN" w:bidi="ar"/>
              </w:rPr>
            </w:pPr>
          </w:p>
        </w:tc>
        <w:tc>
          <w:tcPr>
            <w:tcW w:w="254"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c>
          <w:tcPr>
            <w:tcW w:w="589"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c>
          <w:tcPr>
            <w:tcW w:w="399"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c>
          <w:tcPr>
            <w:tcW w:w="189"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c>
          <w:tcPr>
            <w:tcW w:w="745"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b/>
                <w:i w:val="0"/>
                <w:color w:val="000000"/>
                <w:kern w:val="0"/>
                <w:sz w:val="21"/>
                <w:szCs w:val="21"/>
                <w:u w:val="none"/>
                <w:lang w:val="en-US" w:eastAsia="zh-CN" w:bidi="ar"/>
              </w:rPr>
            </w:pPr>
          </w:p>
        </w:tc>
        <w:tc>
          <w:tcPr>
            <w:tcW w:w="356"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c>
          <w:tcPr>
            <w:tcW w:w="369"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c>
          <w:tcPr>
            <w:tcW w:w="369"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c>
          <w:tcPr>
            <w:tcW w:w="369"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c>
          <w:tcPr>
            <w:tcW w:w="369"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c>
          <w:tcPr>
            <w:tcW w:w="347" w:type="pct"/>
            <w:gridSpan w:val="3"/>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c>
          <w:tcPr>
            <w:tcW w:w="362" w:type="pct"/>
            <w:gridSpan w:val="2"/>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53" w:type="pct"/>
          <w:trHeight w:val="961" w:hRule="atLeast"/>
          <w:jc w:val="right"/>
        </w:trPr>
        <w:tc>
          <w:tcPr>
            <w:tcW w:w="222"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b/>
                <w:i w:val="0"/>
                <w:color w:val="000000"/>
                <w:kern w:val="0"/>
                <w:sz w:val="21"/>
                <w:szCs w:val="21"/>
                <w:u w:val="none"/>
                <w:lang w:val="en-US" w:eastAsia="zh-CN" w:bidi="ar"/>
              </w:rPr>
            </w:pPr>
          </w:p>
        </w:tc>
        <w:tc>
          <w:tcPr>
            <w:tcW w:w="254"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c>
          <w:tcPr>
            <w:tcW w:w="589"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c>
          <w:tcPr>
            <w:tcW w:w="399"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c>
          <w:tcPr>
            <w:tcW w:w="189"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c>
          <w:tcPr>
            <w:tcW w:w="745"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b/>
                <w:i w:val="0"/>
                <w:color w:val="000000"/>
                <w:kern w:val="0"/>
                <w:sz w:val="21"/>
                <w:szCs w:val="21"/>
                <w:u w:val="none"/>
                <w:lang w:val="en-US" w:eastAsia="zh-CN" w:bidi="ar"/>
              </w:rPr>
            </w:pPr>
          </w:p>
        </w:tc>
        <w:tc>
          <w:tcPr>
            <w:tcW w:w="356"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c>
          <w:tcPr>
            <w:tcW w:w="369"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c>
          <w:tcPr>
            <w:tcW w:w="369"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c>
          <w:tcPr>
            <w:tcW w:w="369"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c>
          <w:tcPr>
            <w:tcW w:w="369"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c>
          <w:tcPr>
            <w:tcW w:w="347" w:type="pct"/>
            <w:gridSpan w:val="3"/>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c>
          <w:tcPr>
            <w:tcW w:w="362" w:type="pct"/>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u w:val="none"/>
                <w:lang w:val="en-US" w:eastAsia="zh-CN" w:bidi="ar"/>
              </w:rPr>
            </w:pPr>
          </w:p>
        </w:tc>
      </w:tr>
    </w:tbl>
    <w:p>
      <w:pPr>
        <w:jc w:val="left"/>
        <w:rPr>
          <w:rFonts w:hint="eastAsia" w:ascii="黑体" w:hAnsi="宋体" w:eastAsia="黑体" w:cs="宋体"/>
          <w:sz w:val="32"/>
          <w:szCs w:val="32"/>
          <w:lang w:val="en-US" w:eastAsia="zh-CN"/>
        </w:rPr>
      </w:pPr>
      <w:r>
        <w:rPr>
          <w:rFonts w:hint="eastAsia" w:ascii="黑体" w:hAnsi="宋体" w:eastAsia="黑体" w:cs="宋体"/>
          <w:sz w:val="32"/>
          <w:szCs w:val="32"/>
          <w:lang w:val="en-US" w:eastAsia="zh-CN"/>
        </w:rPr>
        <w:t>注：1、此表需用电子表格制作，A4纸横版排列，于审核前</w:t>
      </w:r>
      <w:r>
        <w:rPr>
          <w:rFonts w:hint="eastAsia" w:ascii="黑体" w:hAnsi="宋体" w:eastAsia="黑体" w:cs="宋体"/>
          <w:sz w:val="32"/>
          <w:szCs w:val="32"/>
          <w:highlight w:val="none"/>
          <w:lang w:val="en-US" w:eastAsia="zh-CN"/>
        </w:rPr>
        <w:t>发致医政科</w:t>
      </w:r>
      <w:r>
        <w:rPr>
          <w:rFonts w:hint="eastAsia" w:ascii="黑体" w:hAnsi="宋体" w:eastAsia="黑体" w:cs="宋体"/>
          <w:sz w:val="32"/>
          <w:szCs w:val="32"/>
          <w:lang w:val="en-US" w:eastAsia="zh-CN"/>
        </w:rPr>
        <w:t>邮箱或于审核时提交U盘拷贝，同时提交纸质版统计表一式2份。</w:t>
      </w:r>
    </w:p>
    <w:p>
      <w:pPr>
        <w:ind w:firstLine="640"/>
        <w:jc w:val="left"/>
        <w:rPr>
          <w:rFonts w:hint="eastAsia" w:ascii="仿宋" w:hAnsi="仿宋" w:eastAsia="仿宋" w:cs="仿宋"/>
          <w:sz w:val="32"/>
          <w:szCs w:val="32"/>
          <w:u w:val="none"/>
          <w:lang w:val="en-US" w:eastAsia="zh-CN"/>
        </w:rPr>
        <w:sectPr>
          <w:pgSz w:w="16783" w:h="11850" w:orient="landscape"/>
          <w:pgMar w:top="1587" w:right="1440" w:bottom="1474" w:left="1440" w:header="851" w:footer="992" w:gutter="0"/>
          <w:pgNumType w:fmt="numberInDash"/>
          <w:cols w:space="425" w:num="1"/>
          <w:docGrid w:type="lines" w:linePitch="312" w:charSpace="0"/>
        </w:sectPr>
      </w:pPr>
      <w:r>
        <w:rPr>
          <w:rFonts w:hint="eastAsia" w:ascii="黑体" w:hAnsi="宋体" w:eastAsia="黑体" w:cs="宋体"/>
          <w:sz w:val="32"/>
          <w:szCs w:val="32"/>
          <w:highlight w:val="none"/>
          <w:lang w:val="en-US" w:eastAsia="zh-CN"/>
        </w:rPr>
        <w:t>2、考生为村村大学生的、或申请短线加试的、或2000-2007年入学中专学历报考的需在备注中标</w:t>
      </w:r>
    </w:p>
    <w:p>
      <w:pPr>
        <w:jc w:val="left"/>
        <w:rPr>
          <w:rFonts w:hint="eastAsia" w:ascii="黑体" w:hAnsi="宋体" w:eastAsia="黑体" w:cs="宋体"/>
          <w:sz w:val="32"/>
          <w:szCs w:val="32"/>
          <w:lang w:val="en-US" w:eastAsia="zh-CN"/>
        </w:rPr>
      </w:pPr>
    </w:p>
    <w:p>
      <w:pPr>
        <w:jc w:val="left"/>
        <w:rPr>
          <w:rFonts w:hint="eastAsia" w:ascii="黑体" w:hAnsi="宋体" w:eastAsia="黑体" w:cs="宋体"/>
          <w:sz w:val="32"/>
          <w:szCs w:val="32"/>
          <w:lang w:val="en-US" w:eastAsia="zh-CN"/>
        </w:rPr>
      </w:pPr>
      <w:r>
        <w:rPr>
          <w:rFonts w:hint="eastAsia" w:ascii="黑体" w:hAnsi="宋体" w:eastAsia="黑体" w:cs="宋体"/>
          <w:sz w:val="32"/>
          <w:szCs w:val="32"/>
          <w:lang w:val="en-US" w:eastAsia="zh-CN"/>
        </w:rPr>
        <w:t>附件8</w:t>
      </w:r>
    </w:p>
    <w:p>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短线加试人员汇总表</w:t>
      </w:r>
    </w:p>
    <w:tbl>
      <w:tblPr>
        <w:tblStyle w:val="7"/>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7"/>
        <w:gridCol w:w="1605"/>
        <w:gridCol w:w="3709"/>
        <w:gridCol w:w="1569"/>
        <w:gridCol w:w="2497"/>
        <w:gridCol w:w="2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401" w:type="pct"/>
            <w:noWrap w:val="0"/>
            <w:vAlign w:val="center"/>
          </w:tcPr>
          <w:p>
            <w:pPr>
              <w:widowControl/>
              <w:wordWrap/>
              <w:adjustRightInd/>
              <w:snapToGrid/>
              <w:spacing w:before="0" w:beforeAutospacing="0" w:after="0" w:afterAutospacing="0" w:line="300" w:lineRule="exact"/>
              <w:ind w:left="0" w:leftChars="0" w:right="0" w:firstLine="0" w:firstLineChars="0"/>
              <w:jc w:val="center"/>
              <w:textAlignment w:val="auto"/>
              <w:outlineLvl w:val="9"/>
              <w:rPr>
                <w:rFonts w:hint="default" w:ascii="宋体" w:hAnsi="宋体" w:eastAsia="宋体" w:cs="宋体"/>
                <w:b/>
                <w:bCs/>
                <w:color w:val="000000"/>
                <w:kern w:val="0"/>
                <w:sz w:val="22"/>
                <w:szCs w:val="20"/>
              </w:rPr>
            </w:pPr>
            <w:r>
              <w:rPr>
                <w:rFonts w:hint="eastAsia" w:ascii="宋体" w:hAnsi="宋体" w:eastAsia="宋体" w:cs="宋体"/>
                <w:b/>
                <w:bCs/>
                <w:color w:val="000000"/>
                <w:kern w:val="0"/>
                <w:sz w:val="22"/>
                <w:szCs w:val="20"/>
              </w:rPr>
              <w:t>序号</w:t>
            </w:r>
          </w:p>
        </w:tc>
        <w:tc>
          <w:tcPr>
            <w:tcW w:w="621" w:type="pct"/>
            <w:noWrap w:val="0"/>
            <w:vAlign w:val="center"/>
          </w:tcPr>
          <w:p>
            <w:pPr>
              <w:widowControl/>
              <w:wordWrap/>
              <w:adjustRightInd/>
              <w:snapToGrid/>
              <w:spacing w:before="0" w:beforeAutospacing="0" w:after="0" w:afterAutospacing="0" w:line="300" w:lineRule="exact"/>
              <w:ind w:left="0" w:leftChars="0" w:right="0" w:firstLine="0" w:firstLineChars="0"/>
              <w:jc w:val="center"/>
              <w:textAlignment w:val="auto"/>
              <w:outlineLvl w:val="9"/>
              <w:rPr>
                <w:rFonts w:hint="default" w:ascii="宋体" w:hAnsi="宋体" w:eastAsia="宋体" w:cs="宋体"/>
                <w:b/>
                <w:bCs/>
                <w:color w:val="000000"/>
                <w:kern w:val="0"/>
                <w:sz w:val="22"/>
                <w:szCs w:val="20"/>
              </w:rPr>
            </w:pPr>
            <w:r>
              <w:rPr>
                <w:rFonts w:hint="eastAsia" w:ascii="宋体" w:hAnsi="宋体" w:eastAsia="宋体" w:cs="宋体"/>
                <w:b/>
                <w:bCs/>
                <w:color w:val="000000"/>
                <w:kern w:val="0"/>
                <w:sz w:val="22"/>
                <w:szCs w:val="20"/>
              </w:rPr>
              <w:t>姓名</w:t>
            </w:r>
          </w:p>
        </w:tc>
        <w:tc>
          <w:tcPr>
            <w:tcW w:w="1435" w:type="pct"/>
            <w:noWrap w:val="0"/>
            <w:vAlign w:val="center"/>
          </w:tcPr>
          <w:p>
            <w:pPr>
              <w:widowControl/>
              <w:wordWrap/>
              <w:adjustRightInd/>
              <w:snapToGrid/>
              <w:spacing w:before="0" w:beforeAutospacing="0" w:after="0" w:afterAutospacing="0" w:line="300" w:lineRule="exact"/>
              <w:ind w:left="0" w:leftChars="0" w:right="0" w:firstLine="0" w:firstLineChars="0"/>
              <w:jc w:val="center"/>
              <w:textAlignment w:val="auto"/>
              <w:outlineLvl w:val="9"/>
              <w:rPr>
                <w:rFonts w:hint="default" w:ascii="宋体" w:hAnsi="宋体" w:eastAsia="宋体" w:cs="宋体"/>
                <w:b/>
                <w:bCs/>
                <w:color w:val="000000"/>
                <w:kern w:val="0"/>
                <w:sz w:val="22"/>
                <w:szCs w:val="20"/>
              </w:rPr>
            </w:pPr>
            <w:r>
              <w:rPr>
                <w:rFonts w:hint="eastAsia" w:ascii="宋体" w:hAnsi="宋体" w:eastAsia="宋体" w:cs="宋体"/>
                <w:b/>
                <w:bCs/>
                <w:color w:val="000000"/>
                <w:kern w:val="0"/>
                <w:sz w:val="22"/>
                <w:szCs w:val="20"/>
              </w:rPr>
              <w:t>身份证号</w:t>
            </w:r>
          </w:p>
        </w:tc>
        <w:tc>
          <w:tcPr>
            <w:tcW w:w="607" w:type="pct"/>
            <w:noWrap w:val="0"/>
            <w:vAlign w:val="center"/>
          </w:tcPr>
          <w:p>
            <w:pPr>
              <w:widowControl/>
              <w:wordWrap/>
              <w:adjustRightInd/>
              <w:snapToGrid/>
              <w:spacing w:before="0" w:beforeAutospacing="0" w:after="0" w:afterAutospacing="0" w:line="300" w:lineRule="exact"/>
              <w:ind w:left="0" w:leftChars="0" w:right="0" w:firstLine="0" w:firstLineChars="0"/>
              <w:jc w:val="center"/>
              <w:textAlignment w:val="auto"/>
              <w:outlineLvl w:val="9"/>
              <w:rPr>
                <w:rFonts w:hint="default" w:ascii="宋体" w:hAnsi="宋体" w:eastAsia="宋体" w:cs="宋体"/>
                <w:b/>
                <w:bCs/>
                <w:color w:val="000000"/>
                <w:kern w:val="0"/>
                <w:sz w:val="22"/>
                <w:szCs w:val="20"/>
              </w:rPr>
            </w:pPr>
            <w:r>
              <w:rPr>
                <w:rFonts w:hint="eastAsia" w:ascii="宋体" w:hAnsi="宋体" w:eastAsia="宋体" w:cs="宋体"/>
                <w:b/>
                <w:bCs/>
                <w:color w:val="000000"/>
                <w:kern w:val="0"/>
                <w:sz w:val="22"/>
                <w:szCs w:val="20"/>
              </w:rPr>
              <w:t>申报岗位</w:t>
            </w:r>
          </w:p>
        </w:tc>
        <w:tc>
          <w:tcPr>
            <w:tcW w:w="966" w:type="pct"/>
            <w:noWrap w:val="0"/>
            <w:vAlign w:val="center"/>
          </w:tcPr>
          <w:p>
            <w:pPr>
              <w:widowControl/>
              <w:wordWrap/>
              <w:adjustRightInd/>
              <w:snapToGrid/>
              <w:spacing w:before="0" w:beforeAutospacing="0" w:after="0" w:afterAutospacing="0" w:line="300" w:lineRule="exact"/>
              <w:ind w:left="0" w:leftChars="0" w:right="0" w:firstLine="0" w:firstLineChars="0"/>
              <w:jc w:val="center"/>
              <w:textAlignment w:val="auto"/>
              <w:outlineLvl w:val="9"/>
              <w:rPr>
                <w:rFonts w:hint="eastAsia" w:ascii="宋体" w:hAnsi="宋体" w:eastAsia="宋体" w:cs="宋体"/>
                <w:b/>
                <w:bCs/>
                <w:color w:val="000000"/>
                <w:kern w:val="0"/>
                <w:sz w:val="22"/>
                <w:szCs w:val="20"/>
                <w:lang w:eastAsia="zh-CN"/>
              </w:rPr>
            </w:pPr>
            <w:r>
              <w:rPr>
                <w:rFonts w:hint="eastAsia" w:ascii="宋体" w:hAnsi="宋体" w:cs="宋体"/>
                <w:b/>
                <w:bCs/>
                <w:color w:val="000000"/>
                <w:kern w:val="0"/>
                <w:sz w:val="22"/>
                <w:szCs w:val="20"/>
                <w:lang w:eastAsia="zh-CN"/>
              </w:rPr>
              <w:t>报考编号</w:t>
            </w:r>
          </w:p>
        </w:tc>
        <w:tc>
          <w:tcPr>
            <w:tcW w:w="966" w:type="pct"/>
            <w:noWrap w:val="0"/>
            <w:vAlign w:val="center"/>
          </w:tcPr>
          <w:p>
            <w:pPr>
              <w:widowControl/>
              <w:wordWrap/>
              <w:adjustRightInd/>
              <w:snapToGrid/>
              <w:spacing w:before="0" w:beforeAutospacing="0" w:after="0" w:afterAutospacing="0" w:line="300" w:lineRule="exact"/>
              <w:ind w:left="0" w:leftChars="0" w:right="0" w:firstLine="0" w:firstLineChars="0"/>
              <w:jc w:val="center"/>
              <w:textAlignment w:val="auto"/>
              <w:outlineLvl w:val="9"/>
              <w:rPr>
                <w:rFonts w:hint="eastAsia" w:ascii="宋体" w:hAnsi="宋体" w:cs="宋体"/>
                <w:b/>
                <w:bCs/>
                <w:color w:val="000000"/>
                <w:kern w:val="0"/>
                <w:sz w:val="22"/>
                <w:szCs w:val="20"/>
                <w:lang w:val="en-US" w:eastAsia="zh-CN"/>
              </w:rPr>
            </w:pPr>
            <w:r>
              <w:rPr>
                <w:rFonts w:hint="eastAsia" w:ascii="宋体" w:hAnsi="宋体" w:cs="宋体"/>
                <w:b/>
                <w:bCs/>
                <w:color w:val="000000"/>
                <w:kern w:val="0"/>
                <w:sz w:val="22"/>
                <w:szCs w:val="20"/>
                <w:lang w:val="en-US" w:eastAsia="zh-CN"/>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401" w:type="pct"/>
            <w:noWrap w:val="0"/>
            <w:vAlign w:val="center"/>
          </w:tcPr>
          <w:p>
            <w:pPr>
              <w:widowControl/>
              <w:wordWrap/>
              <w:adjustRightInd/>
              <w:snapToGrid/>
              <w:spacing w:before="0" w:beforeAutospacing="0" w:after="0" w:afterAutospacing="0" w:line="300" w:lineRule="exact"/>
              <w:ind w:left="0" w:leftChars="0" w:right="0" w:firstLine="0" w:firstLineChars="0"/>
              <w:jc w:val="center"/>
              <w:textAlignment w:val="auto"/>
              <w:outlineLvl w:val="9"/>
              <w:rPr>
                <w:rFonts w:hint="eastAsia" w:ascii="宋体" w:hAnsi="宋体" w:eastAsia="宋体" w:cs="宋体"/>
                <w:b/>
                <w:bCs/>
                <w:color w:val="000000"/>
                <w:kern w:val="0"/>
                <w:sz w:val="22"/>
                <w:szCs w:val="20"/>
              </w:rPr>
            </w:pPr>
          </w:p>
        </w:tc>
        <w:tc>
          <w:tcPr>
            <w:tcW w:w="621" w:type="pct"/>
            <w:noWrap w:val="0"/>
            <w:vAlign w:val="center"/>
          </w:tcPr>
          <w:p>
            <w:pPr>
              <w:widowControl/>
              <w:wordWrap/>
              <w:adjustRightInd/>
              <w:snapToGrid/>
              <w:spacing w:before="0" w:beforeAutospacing="0" w:after="0" w:afterAutospacing="0" w:line="300" w:lineRule="exact"/>
              <w:ind w:left="0" w:leftChars="0" w:right="0" w:firstLine="0" w:firstLineChars="0"/>
              <w:jc w:val="center"/>
              <w:textAlignment w:val="auto"/>
              <w:outlineLvl w:val="9"/>
              <w:rPr>
                <w:rFonts w:hint="eastAsia" w:ascii="宋体" w:hAnsi="宋体" w:eastAsia="宋体" w:cs="宋体"/>
                <w:b/>
                <w:bCs/>
                <w:color w:val="000000"/>
                <w:kern w:val="0"/>
                <w:sz w:val="22"/>
                <w:szCs w:val="20"/>
              </w:rPr>
            </w:pPr>
          </w:p>
        </w:tc>
        <w:tc>
          <w:tcPr>
            <w:tcW w:w="1435" w:type="pct"/>
            <w:noWrap w:val="0"/>
            <w:vAlign w:val="center"/>
          </w:tcPr>
          <w:p>
            <w:pPr>
              <w:widowControl/>
              <w:wordWrap/>
              <w:adjustRightInd/>
              <w:snapToGrid/>
              <w:spacing w:before="0" w:beforeAutospacing="0" w:after="0" w:afterAutospacing="0" w:line="300" w:lineRule="exact"/>
              <w:ind w:left="0" w:leftChars="0" w:right="0" w:firstLine="0" w:firstLineChars="0"/>
              <w:jc w:val="center"/>
              <w:textAlignment w:val="auto"/>
              <w:outlineLvl w:val="9"/>
              <w:rPr>
                <w:rFonts w:hint="eastAsia" w:ascii="宋体" w:hAnsi="宋体" w:eastAsia="宋体" w:cs="宋体"/>
                <w:b/>
                <w:bCs/>
                <w:color w:val="000000"/>
                <w:kern w:val="0"/>
                <w:sz w:val="22"/>
                <w:szCs w:val="20"/>
              </w:rPr>
            </w:pPr>
          </w:p>
        </w:tc>
        <w:tc>
          <w:tcPr>
            <w:tcW w:w="607" w:type="pct"/>
            <w:noWrap w:val="0"/>
            <w:vAlign w:val="center"/>
          </w:tcPr>
          <w:p>
            <w:pPr>
              <w:widowControl/>
              <w:wordWrap/>
              <w:adjustRightInd/>
              <w:snapToGrid/>
              <w:spacing w:before="0" w:beforeAutospacing="0" w:after="0" w:afterAutospacing="0" w:line="300" w:lineRule="exact"/>
              <w:ind w:left="0" w:leftChars="0" w:right="0" w:firstLine="0" w:firstLineChars="0"/>
              <w:jc w:val="center"/>
              <w:textAlignment w:val="auto"/>
              <w:outlineLvl w:val="9"/>
              <w:rPr>
                <w:rFonts w:hint="eastAsia" w:ascii="宋体" w:hAnsi="宋体" w:eastAsia="宋体" w:cs="宋体"/>
                <w:b/>
                <w:bCs/>
                <w:color w:val="000000"/>
                <w:kern w:val="0"/>
                <w:sz w:val="22"/>
                <w:szCs w:val="20"/>
              </w:rPr>
            </w:pPr>
          </w:p>
        </w:tc>
        <w:tc>
          <w:tcPr>
            <w:tcW w:w="966" w:type="pct"/>
            <w:noWrap w:val="0"/>
            <w:vAlign w:val="center"/>
          </w:tcPr>
          <w:p>
            <w:pPr>
              <w:widowControl/>
              <w:wordWrap/>
              <w:adjustRightInd/>
              <w:snapToGrid/>
              <w:spacing w:before="0" w:beforeAutospacing="0" w:after="0" w:afterAutospacing="0" w:line="300" w:lineRule="exact"/>
              <w:ind w:left="0" w:leftChars="0" w:right="0" w:firstLine="0" w:firstLineChars="0"/>
              <w:jc w:val="center"/>
              <w:textAlignment w:val="auto"/>
              <w:outlineLvl w:val="9"/>
              <w:rPr>
                <w:rFonts w:hint="eastAsia" w:ascii="宋体" w:hAnsi="宋体" w:eastAsia="宋体" w:cs="宋体"/>
                <w:b/>
                <w:bCs/>
                <w:color w:val="000000"/>
                <w:kern w:val="0"/>
                <w:sz w:val="22"/>
                <w:szCs w:val="20"/>
              </w:rPr>
            </w:pPr>
          </w:p>
        </w:tc>
        <w:tc>
          <w:tcPr>
            <w:tcW w:w="966" w:type="pct"/>
            <w:noWrap w:val="0"/>
            <w:vAlign w:val="center"/>
          </w:tcPr>
          <w:p>
            <w:pPr>
              <w:widowControl/>
              <w:wordWrap/>
              <w:adjustRightInd/>
              <w:snapToGrid/>
              <w:spacing w:before="0" w:beforeAutospacing="0" w:after="0" w:afterAutospacing="0" w:line="300" w:lineRule="exact"/>
              <w:ind w:left="0" w:leftChars="0" w:right="0" w:firstLine="0" w:firstLineChars="0"/>
              <w:jc w:val="center"/>
              <w:textAlignment w:val="auto"/>
              <w:outlineLvl w:val="9"/>
              <w:rPr>
                <w:rFonts w:hint="eastAsia" w:ascii="宋体" w:hAnsi="宋体" w:eastAsia="宋体" w:cs="宋体"/>
                <w:b/>
                <w:bCs/>
                <w:color w:val="000000"/>
                <w:kern w:val="0"/>
                <w:sz w:val="2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401" w:type="pct"/>
            <w:noWrap w:val="0"/>
            <w:vAlign w:val="center"/>
          </w:tcPr>
          <w:p>
            <w:pPr>
              <w:widowControl/>
              <w:wordWrap/>
              <w:adjustRightInd/>
              <w:snapToGrid/>
              <w:spacing w:before="0" w:beforeAutospacing="0" w:after="0" w:afterAutospacing="0" w:line="300" w:lineRule="exact"/>
              <w:ind w:left="0" w:leftChars="0" w:right="0" w:firstLine="0" w:firstLineChars="0"/>
              <w:jc w:val="center"/>
              <w:textAlignment w:val="auto"/>
              <w:outlineLvl w:val="9"/>
              <w:rPr>
                <w:rFonts w:hint="eastAsia" w:ascii="宋体" w:hAnsi="宋体" w:eastAsia="宋体" w:cs="宋体"/>
                <w:b/>
                <w:bCs/>
                <w:color w:val="000000"/>
                <w:kern w:val="0"/>
                <w:sz w:val="22"/>
                <w:szCs w:val="20"/>
              </w:rPr>
            </w:pPr>
          </w:p>
        </w:tc>
        <w:tc>
          <w:tcPr>
            <w:tcW w:w="621" w:type="pct"/>
            <w:noWrap w:val="0"/>
            <w:vAlign w:val="center"/>
          </w:tcPr>
          <w:p>
            <w:pPr>
              <w:widowControl/>
              <w:wordWrap/>
              <w:adjustRightInd/>
              <w:snapToGrid/>
              <w:spacing w:before="0" w:beforeAutospacing="0" w:after="0" w:afterAutospacing="0" w:line="300" w:lineRule="exact"/>
              <w:ind w:left="0" w:leftChars="0" w:right="0" w:firstLine="0" w:firstLineChars="0"/>
              <w:jc w:val="center"/>
              <w:textAlignment w:val="auto"/>
              <w:outlineLvl w:val="9"/>
              <w:rPr>
                <w:rFonts w:hint="eastAsia" w:ascii="宋体" w:hAnsi="宋体" w:eastAsia="宋体" w:cs="宋体"/>
                <w:b/>
                <w:bCs/>
                <w:color w:val="000000"/>
                <w:kern w:val="0"/>
                <w:sz w:val="22"/>
                <w:szCs w:val="20"/>
              </w:rPr>
            </w:pPr>
          </w:p>
        </w:tc>
        <w:tc>
          <w:tcPr>
            <w:tcW w:w="1435" w:type="pct"/>
            <w:noWrap w:val="0"/>
            <w:vAlign w:val="center"/>
          </w:tcPr>
          <w:p>
            <w:pPr>
              <w:widowControl/>
              <w:wordWrap/>
              <w:adjustRightInd/>
              <w:snapToGrid/>
              <w:spacing w:before="0" w:beforeAutospacing="0" w:after="0" w:afterAutospacing="0" w:line="300" w:lineRule="exact"/>
              <w:ind w:left="0" w:leftChars="0" w:right="0" w:firstLine="0" w:firstLineChars="0"/>
              <w:jc w:val="center"/>
              <w:textAlignment w:val="auto"/>
              <w:outlineLvl w:val="9"/>
              <w:rPr>
                <w:rFonts w:hint="eastAsia" w:ascii="宋体" w:hAnsi="宋体" w:eastAsia="宋体" w:cs="宋体"/>
                <w:b/>
                <w:bCs/>
                <w:color w:val="000000"/>
                <w:kern w:val="0"/>
                <w:sz w:val="22"/>
                <w:szCs w:val="20"/>
              </w:rPr>
            </w:pPr>
          </w:p>
        </w:tc>
        <w:tc>
          <w:tcPr>
            <w:tcW w:w="607" w:type="pct"/>
            <w:noWrap w:val="0"/>
            <w:vAlign w:val="center"/>
          </w:tcPr>
          <w:p>
            <w:pPr>
              <w:widowControl/>
              <w:wordWrap/>
              <w:adjustRightInd/>
              <w:snapToGrid/>
              <w:spacing w:before="0" w:beforeAutospacing="0" w:after="0" w:afterAutospacing="0" w:line="300" w:lineRule="exact"/>
              <w:ind w:left="0" w:leftChars="0" w:right="0" w:firstLine="0" w:firstLineChars="0"/>
              <w:jc w:val="center"/>
              <w:textAlignment w:val="auto"/>
              <w:outlineLvl w:val="9"/>
              <w:rPr>
                <w:rFonts w:hint="eastAsia" w:ascii="宋体" w:hAnsi="宋体" w:eastAsia="宋体" w:cs="宋体"/>
                <w:b/>
                <w:bCs/>
                <w:color w:val="000000"/>
                <w:kern w:val="0"/>
                <w:sz w:val="22"/>
                <w:szCs w:val="20"/>
              </w:rPr>
            </w:pPr>
          </w:p>
        </w:tc>
        <w:tc>
          <w:tcPr>
            <w:tcW w:w="966" w:type="pct"/>
            <w:noWrap w:val="0"/>
            <w:vAlign w:val="center"/>
          </w:tcPr>
          <w:p>
            <w:pPr>
              <w:widowControl/>
              <w:wordWrap/>
              <w:adjustRightInd/>
              <w:snapToGrid/>
              <w:spacing w:before="0" w:beforeAutospacing="0" w:after="0" w:afterAutospacing="0" w:line="300" w:lineRule="exact"/>
              <w:ind w:left="0" w:leftChars="0" w:right="0" w:firstLine="0" w:firstLineChars="0"/>
              <w:jc w:val="center"/>
              <w:textAlignment w:val="auto"/>
              <w:outlineLvl w:val="9"/>
              <w:rPr>
                <w:rFonts w:hint="eastAsia" w:ascii="宋体" w:hAnsi="宋体" w:eastAsia="宋体" w:cs="宋体"/>
                <w:b/>
                <w:bCs/>
                <w:color w:val="000000"/>
                <w:kern w:val="0"/>
                <w:sz w:val="22"/>
                <w:szCs w:val="20"/>
              </w:rPr>
            </w:pPr>
          </w:p>
        </w:tc>
        <w:tc>
          <w:tcPr>
            <w:tcW w:w="966" w:type="pct"/>
            <w:noWrap w:val="0"/>
            <w:vAlign w:val="center"/>
          </w:tcPr>
          <w:p>
            <w:pPr>
              <w:widowControl/>
              <w:wordWrap/>
              <w:adjustRightInd/>
              <w:snapToGrid/>
              <w:spacing w:before="0" w:beforeAutospacing="0" w:after="0" w:afterAutospacing="0" w:line="300" w:lineRule="exact"/>
              <w:ind w:left="0" w:leftChars="0" w:right="0" w:firstLine="0" w:firstLineChars="0"/>
              <w:jc w:val="center"/>
              <w:textAlignment w:val="auto"/>
              <w:outlineLvl w:val="9"/>
              <w:rPr>
                <w:rFonts w:hint="eastAsia" w:ascii="宋体" w:hAnsi="宋体" w:eastAsia="宋体" w:cs="宋体"/>
                <w:b/>
                <w:bCs/>
                <w:color w:val="000000"/>
                <w:kern w:val="0"/>
                <w:sz w:val="22"/>
                <w:szCs w:val="20"/>
              </w:rPr>
            </w:pPr>
          </w:p>
        </w:tc>
      </w:tr>
    </w:tbl>
    <w:p/>
    <w:sectPr>
      <w:pgSz w:w="16783" w:h="11850" w:orient="landscape"/>
      <w:pgMar w:top="1587" w:right="2098" w:bottom="1474" w:left="1984"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宋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lear" w:pos="4153"/>
      </w:tabs>
      <w:jc w:val="cente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sz w:val="30"/>
                              <w:szCs w:val="30"/>
                              <w:lang w:eastAsia="zh-CN"/>
                            </w:rPr>
                            <w:fldChar w:fldCharType="begin"/>
                          </w:r>
                          <w:r>
                            <w:rPr>
                              <w:rFonts w:hint="eastAsia"/>
                              <w:sz w:val="30"/>
                              <w:szCs w:val="30"/>
                              <w:lang w:eastAsia="zh-CN"/>
                            </w:rPr>
                            <w:instrText xml:space="preserve"> PAGE  \* MERGEFORMAT </w:instrText>
                          </w:r>
                          <w:r>
                            <w:rPr>
                              <w:rFonts w:hint="eastAsia"/>
                              <w:sz w:val="30"/>
                              <w:szCs w:val="30"/>
                              <w:lang w:eastAsia="zh-CN"/>
                            </w:rPr>
                            <w:fldChar w:fldCharType="separate"/>
                          </w:r>
                          <w:r>
                            <w:rPr>
                              <w:rFonts w:hint="eastAsia"/>
                              <w:sz w:val="30"/>
                              <w:szCs w:val="30"/>
                              <w:lang w:eastAsia="zh-CN"/>
                            </w:rPr>
                            <w:t>- 1 -</w:t>
                          </w:r>
                          <w:r>
                            <w:rPr>
                              <w:rFonts w:hint="eastAsia"/>
                              <w:sz w:val="30"/>
                              <w:szCs w:val="30"/>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J0wnyN0CAAAkBgAADgAAAAAAAAABACAAAAAfAQAAZHJzL2Uyb0RvYy54bWxQSwUG&#10;AAAAAAYABgBZAQAAbgY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sz w:val="30"/>
                        <w:szCs w:val="30"/>
                        <w:lang w:eastAsia="zh-CN"/>
                      </w:rPr>
                      <w:fldChar w:fldCharType="begin"/>
                    </w:r>
                    <w:r>
                      <w:rPr>
                        <w:rFonts w:hint="eastAsia"/>
                        <w:sz w:val="30"/>
                        <w:szCs w:val="30"/>
                        <w:lang w:eastAsia="zh-CN"/>
                      </w:rPr>
                      <w:instrText xml:space="preserve"> PAGE  \* MERGEFORMAT </w:instrText>
                    </w:r>
                    <w:r>
                      <w:rPr>
                        <w:rFonts w:hint="eastAsia"/>
                        <w:sz w:val="30"/>
                        <w:szCs w:val="30"/>
                        <w:lang w:eastAsia="zh-CN"/>
                      </w:rPr>
                      <w:fldChar w:fldCharType="separate"/>
                    </w:r>
                    <w:r>
                      <w:rPr>
                        <w:rFonts w:hint="eastAsia"/>
                        <w:sz w:val="30"/>
                        <w:szCs w:val="30"/>
                        <w:lang w:eastAsia="zh-CN"/>
                      </w:rPr>
                      <w:t>- 1 -</w:t>
                    </w:r>
                    <w:r>
                      <w:rPr>
                        <w:rFonts w:hint="eastAsia"/>
                        <w:sz w:val="30"/>
                        <w:szCs w:val="30"/>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A7D7FC"/>
    <w:multiLevelType w:val="singleLevel"/>
    <w:tmpl w:val="0CA7D7FC"/>
    <w:lvl w:ilvl="0" w:tentative="0">
      <w:start w:val="2"/>
      <w:numFmt w:val="chineseCounting"/>
      <w:suff w:val="nothing"/>
      <w:lvlText w:val="%1、"/>
      <w:lvlJc w:val="left"/>
      <w:rPr>
        <w:rFonts w:hint="eastAsia"/>
      </w:rPr>
    </w:lvl>
  </w:abstractNum>
  <w:abstractNum w:abstractNumId="1">
    <w:nsid w:val="580E7FEC"/>
    <w:multiLevelType w:val="singleLevel"/>
    <w:tmpl w:val="580E7FEC"/>
    <w:lvl w:ilvl="0" w:tentative="0">
      <w:start w:val="8"/>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8E1DBA"/>
    <w:rsid w:val="25C3253A"/>
    <w:rsid w:val="3B8E1DBA"/>
    <w:rsid w:val="54CB16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Times New Roman" w:hAnsi="Times New Roman" w:eastAsia="仿宋_GB2312" w:cs="Times New Roman"/>
      <w:sz w:val="32"/>
      <w:szCs w:val="22"/>
    </w:rPr>
  </w:style>
  <w:style w:type="paragraph" w:styleId="3">
    <w:name w:val="Body Text"/>
    <w:basedOn w:val="1"/>
    <w:uiPriority w:val="0"/>
    <w:rPr>
      <w:sz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2021-01-06T10:11:00Z</dcterms:created>
  <dc:creator>地球是我揉圆的¿</dc:creator>
  <cp:lastModifiedBy>地球是我揉圆的¿</cp:lastModifiedBy>
  <cp:lastPrinted>2021-01-07T06:21:01Z</cp:lastPrinted>
  <dcterms:modified xsi:type="dcterms:W3CDTF">2021-01-07T06:31:00Z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