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976" w:rsidRDefault="004F0976" w:rsidP="004F0976">
      <w:pPr>
        <w:ind w:firstLineChars="200" w:firstLine="480"/>
        <w:jc w:val="center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牙龈固有层纤维和牙周膜纤维</w:t>
      </w:r>
    </w:p>
    <w:p w:rsidR="004F0976" w:rsidRDefault="004F0976" w:rsidP="004F097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牙龈固有层纤维和牙周膜纤维，两者的分类极易混淆，下面带领大家对比掌握两者的分类及特点。</w:t>
      </w:r>
    </w:p>
    <w:p w:rsidR="004F0976" w:rsidRDefault="004F0976" w:rsidP="004F097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一、牙龈固有层胶原纤维束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呈各种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方向排列，可分为下列几组：</w:t>
      </w:r>
    </w:p>
    <w:p w:rsidR="004F0976" w:rsidRDefault="004F0976" w:rsidP="004F097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（1）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龈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牙组：自牙颈部牙骨质，向牙冠方向散开，广泛地位于牙龈固有层中，主要是牵引牙龈使其与牙紧密结合。</w:t>
      </w:r>
    </w:p>
    <w:p w:rsidR="004F0976" w:rsidRDefault="004F0976" w:rsidP="004F097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（2）牙槽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龈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组：自牙槽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嵴向冠方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牙龈固有层展开，止于游离龈中。</w:t>
      </w:r>
    </w:p>
    <w:p w:rsidR="004F0976" w:rsidRDefault="004F0976" w:rsidP="004F097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（3）环形组：位于牙颈部周围的游离龈中，环形排列。</w:t>
      </w:r>
    </w:p>
    <w:p w:rsidR="004F0976" w:rsidRDefault="004F0976" w:rsidP="004F097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（4）牙骨膜组：自牙颈部的牙骨质，越过牙槽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嵴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，止于牙槽突骨密质的表面。</w:t>
      </w:r>
    </w:p>
    <w:p w:rsidR="004F0976" w:rsidRDefault="004F0976" w:rsidP="004F097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（5）越隔组：横跨牙槽中隔，只存在于牙邻面，支持近远中牙龈，保持相邻两牙的位置。</w:t>
      </w:r>
    </w:p>
    <w:p w:rsidR="004F0976" w:rsidRDefault="004F0976" w:rsidP="004F097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二、牙周膜的纤维自牙颈向根尖可分为下列几组：</w:t>
      </w:r>
    </w:p>
    <w:p w:rsidR="004F0976" w:rsidRDefault="004F0976" w:rsidP="004F097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（1）牙槽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嵴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组：起于牙槽嵴顶，呈放射状向牙冠方向走行，止于牙颈部的牙骨质。其功能是将牙齿向牙槽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窝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内牵引，抵抗侧方力，保持牙的直立。</w:t>
      </w:r>
    </w:p>
    <w:p w:rsidR="004F0976" w:rsidRDefault="004F0976" w:rsidP="004F097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（2）水平组：在牙槽嵴纤维的根方，呈水平方向分布，与牙弓的（牙合）平面大致平行一端埋入牙骨质，另一端埋入牙槽骨中，是维持牙直立的主要力量，并与牙槽嵴纤维共同对抗侧方力，防止牙齿侧方移动。</w:t>
      </w:r>
    </w:p>
    <w:p w:rsidR="004F0976" w:rsidRDefault="004F0976" w:rsidP="004F097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（3）斜行组：是牙周膜中数量最多、力量最强的一组纤维。除牙颈部和根尖区外，纤维方向向根方倾斜约45°角，埋入牙槽骨的一端近牙颈部，将牙悬吊在牙槽窝内。</w:t>
      </w:r>
    </w:p>
    <w:p w:rsidR="004F0976" w:rsidRDefault="004F0976" w:rsidP="004F097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（4）根尖组：起于根尖区牙骨质，呈放射状至根尖周围的牙槽骨，具有固定牙根尖的作用。</w:t>
      </w:r>
    </w:p>
    <w:p w:rsidR="004F0976" w:rsidRDefault="004F0976" w:rsidP="004F097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（5）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根间组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：只存在于多根牙，起自根分叉处的牙根间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骨隔顶，至根分叉</w:t>
      </w:r>
      <w:bookmarkStart w:id="0" w:name="_GoBack"/>
      <w:r>
        <w:rPr>
          <w:rFonts w:asciiTheme="minorEastAsia" w:eastAsiaTheme="minorEastAsia" w:hAnsiTheme="minorEastAsia" w:cstheme="minorBidi" w:hint="eastAsia"/>
          <w:color w:val="000000"/>
          <w:sz w:val="24"/>
        </w:rPr>
        <w:t>区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牙骨质，有防止牙根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向冠方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移动的作用</w:t>
      </w:r>
      <w:bookmarkEnd w:id="0"/>
      <w:r>
        <w:rPr>
          <w:rFonts w:asciiTheme="minorEastAsia" w:eastAsiaTheme="minorEastAsia" w:hAnsiTheme="minorEastAsia" w:cstheme="minorBidi" w:hint="eastAsia"/>
          <w:color w:val="000000"/>
          <w:sz w:val="24"/>
        </w:rPr>
        <w:t>。</w:t>
      </w:r>
    </w:p>
    <w:p w:rsidR="00705B0D" w:rsidRPr="004F0976" w:rsidRDefault="00705B0D" w:rsidP="004F0976"/>
    <w:sectPr w:rsidR="00705B0D" w:rsidRPr="004F0976" w:rsidSect="00E956C7">
      <w:headerReference w:type="even" r:id="rId8"/>
      <w:head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6599" w:rsidRDefault="00256599" w:rsidP="00E956C7">
      <w:pPr>
        <w:spacing w:line="240" w:lineRule="auto"/>
      </w:pPr>
      <w:r>
        <w:separator/>
      </w:r>
    </w:p>
  </w:endnote>
  <w:endnote w:type="continuationSeparator" w:id="0">
    <w:p w:rsidR="00256599" w:rsidRDefault="00256599" w:rsidP="00E956C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,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6599" w:rsidRDefault="00256599" w:rsidP="00E956C7">
      <w:pPr>
        <w:spacing w:line="240" w:lineRule="auto"/>
      </w:pPr>
      <w:r>
        <w:separator/>
      </w:r>
    </w:p>
  </w:footnote>
  <w:footnote w:type="continuationSeparator" w:id="0">
    <w:p w:rsidR="00256599" w:rsidRDefault="00256599" w:rsidP="00E956C7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  <w:jc w:val="both"/>
    </w:pPr>
    <w:r>
      <w:rPr>
        <w:noProof/>
      </w:rP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</w:t>
    </w:r>
    <w:r>
      <w:rPr>
        <w:rFonts w:hint="eastAsia"/>
      </w:rPr>
      <w:t>微信：</w:t>
    </w:r>
    <w:r w:rsidR="00611F17">
      <w:rPr>
        <w:rFonts w:hint="eastAsia"/>
      </w:rPr>
      <w:t>Y</w:t>
    </w:r>
    <w:r>
      <w:rPr>
        <w:rFonts w:hint="eastAsia"/>
      </w:rPr>
      <w:t>ishimed66</w:t>
    </w:r>
    <w:r>
      <w:rPr>
        <w:rFonts w:hint="eastAsia"/>
      </w:rPr>
      <w:t>，客</w:t>
    </w:r>
    <w:proofErr w:type="gramStart"/>
    <w:r>
      <w:rPr>
        <w:rFonts w:hint="eastAsia"/>
      </w:rPr>
      <w:t>服电话</w:t>
    </w:r>
    <w:proofErr w:type="gramEnd"/>
    <w:r>
      <w:rPr>
        <w:rFonts w:hint="eastAsia"/>
      </w:rPr>
      <w:t>010-82311666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260048B"/>
    <w:multiLevelType w:val="singleLevel"/>
    <w:tmpl w:val="C260048B"/>
    <w:lvl w:ilvl="0">
      <w:start w:val="1"/>
      <w:numFmt w:val="decimal"/>
      <w:suff w:val="nothing"/>
      <w:lvlText w:val="%1）"/>
      <w:lvlJc w:val="left"/>
    </w:lvl>
  </w:abstractNum>
  <w:abstractNum w:abstractNumId="1">
    <w:nsid w:val="140378BA"/>
    <w:multiLevelType w:val="hybridMultilevel"/>
    <w:tmpl w:val="B62896AA"/>
    <w:lvl w:ilvl="0" w:tplc="D7EC190E">
      <w:start w:val="1"/>
      <w:numFmt w:val="decimalEnclosedCircle"/>
      <w:lvlText w:val="%1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2">
    <w:nsid w:val="448E4EF0"/>
    <w:multiLevelType w:val="hybridMultilevel"/>
    <w:tmpl w:val="E056E044"/>
    <w:lvl w:ilvl="0" w:tplc="F870A2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DB1364"/>
    <w:multiLevelType w:val="hybridMultilevel"/>
    <w:tmpl w:val="DD98CC68"/>
    <w:lvl w:ilvl="0" w:tplc="B0AADA5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1C23"/>
    <w:rsid w:val="000F0E3E"/>
    <w:rsid w:val="001676D1"/>
    <w:rsid w:val="001B01FA"/>
    <w:rsid w:val="001F30D6"/>
    <w:rsid w:val="0021496C"/>
    <w:rsid w:val="00256599"/>
    <w:rsid w:val="00267448"/>
    <w:rsid w:val="002A3230"/>
    <w:rsid w:val="002C4C27"/>
    <w:rsid w:val="00394E04"/>
    <w:rsid w:val="003A0856"/>
    <w:rsid w:val="003C5A75"/>
    <w:rsid w:val="003F3923"/>
    <w:rsid w:val="00402CD8"/>
    <w:rsid w:val="00492950"/>
    <w:rsid w:val="004C1C23"/>
    <w:rsid w:val="004E4706"/>
    <w:rsid w:val="004F0976"/>
    <w:rsid w:val="00611F17"/>
    <w:rsid w:val="006C1648"/>
    <w:rsid w:val="00705B0D"/>
    <w:rsid w:val="0071133F"/>
    <w:rsid w:val="00720521"/>
    <w:rsid w:val="007A5F84"/>
    <w:rsid w:val="00844C0D"/>
    <w:rsid w:val="00892DF4"/>
    <w:rsid w:val="008D67EA"/>
    <w:rsid w:val="00932D22"/>
    <w:rsid w:val="00961936"/>
    <w:rsid w:val="00A60049"/>
    <w:rsid w:val="00B004EC"/>
    <w:rsid w:val="00B86F01"/>
    <w:rsid w:val="00BB3ACC"/>
    <w:rsid w:val="00BD5097"/>
    <w:rsid w:val="00C469E3"/>
    <w:rsid w:val="00C47589"/>
    <w:rsid w:val="00C50BB2"/>
    <w:rsid w:val="00CB054C"/>
    <w:rsid w:val="00CD0942"/>
    <w:rsid w:val="00CE0667"/>
    <w:rsid w:val="00D863B1"/>
    <w:rsid w:val="00E67C84"/>
    <w:rsid w:val="00E84755"/>
    <w:rsid w:val="00E90F71"/>
    <w:rsid w:val="00E956C7"/>
    <w:rsid w:val="00EE490E"/>
    <w:rsid w:val="00F236B2"/>
    <w:rsid w:val="00F66E5C"/>
    <w:rsid w:val="10D26267"/>
    <w:rsid w:val="2A892F2D"/>
    <w:rsid w:val="2EE3472E"/>
    <w:rsid w:val="34722665"/>
    <w:rsid w:val="41FB1E8E"/>
    <w:rsid w:val="45EF0E49"/>
    <w:rsid w:val="4EF7254B"/>
    <w:rsid w:val="5016606B"/>
    <w:rsid w:val="5E9C2FB0"/>
    <w:rsid w:val="682568C6"/>
    <w:rsid w:val="69013121"/>
    <w:rsid w:val="6D143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semiHidden="0" w:qFormat="1"/>
    <w:lsdException w:name="Normal Table" w:qFormat="1"/>
    <w:lsdException w:name="Balloon Text" w:uiPriority="0" w:qFormat="1"/>
    <w:lsdException w:name="Table Grid" w:semiHidden="0" w:uiPriority="5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6C7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sid w:val="00E956C7"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956C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nhideWhenUsed/>
    <w:qFormat/>
    <w:rsid w:val="00E95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956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  <w:qFormat/>
    <w:rsid w:val="00E956C7"/>
  </w:style>
  <w:style w:type="character" w:styleId="a8">
    <w:name w:val="Hyperlink"/>
    <w:basedOn w:val="a0"/>
    <w:unhideWhenUsed/>
    <w:qFormat/>
    <w:rsid w:val="00E956C7"/>
    <w:rPr>
      <w:color w:val="0000FF"/>
      <w:u w:val="single"/>
    </w:rPr>
  </w:style>
  <w:style w:type="table" w:styleId="a9">
    <w:name w:val="Table Grid"/>
    <w:basedOn w:val="a1"/>
    <w:uiPriority w:val="59"/>
    <w:qFormat/>
    <w:rsid w:val="00E956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E956C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956C7"/>
    <w:rPr>
      <w:sz w:val="18"/>
      <w:szCs w:val="18"/>
    </w:rPr>
  </w:style>
  <w:style w:type="paragraph" w:styleId="aa">
    <w:name w:val="List Paragraph"/>
    <w:basedOn w:val="a"/>
    <w:uiPriority w:val="34"/>
    <w:qFormat/>
    <w:rsid w:val="00E956C7"/>
    <w:pPr>
      <w:spacing w:line="240" w:lineRule="auto"/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956C7"/>
    <w:rPr>
      <w:rFonts w:ascii="Times New Roman" w:eastAsia="宋体" w:hAnsi="Times New Roman" w:cs="Times New Roman"/>
      <w:sz w:val="18"/>
      <w:szCs w:val="18"/>
    </w:rPr>
  </w:style>
  <w:style w:type="paragraph" w:customStyle="1" w:styleId="ab">
    <w:rsid w:val="00CB054C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customStyle="1" w:styleId="Char10">
    <w:name w:val="文档结构图 Char1"/>
    <w:link w:val="ac"/>
    <w:rsid w:val="00CB054C"/>
    <w:rPr>
      <w:rFonts w:ascii="宋体"/>
      <w:kern w:val="2"/>
      <w:sz w:val="18"/>
      <w:szCs w:val="18"/>
    </w:rPr>
  </w:style>
  <w:style w:type="character" w:styleId="ad">
    <w:name w:val="Strong"/>
    <w:uiPriority w:val="22"/>
    <w:qFormat/>
    <w:rsid w:val="00CB054C"/>
    <w:rPr>
      <w:b/>
      <w:bCs/>
    </w:rPr>
  </w:style>
  <w:style w:type="character" w:customStyle="1" w:styleId="f121">
    <w:name w:val="f121"/>
    <w:rsid w:val="00CB054C"/>
    <w:rPr>
      <w:sz w:val="18"/>
      <w:szCs w:val="18"/>
    </w:rPr>
  </w:style>
  <w:style w:type="character" w:customStyle="1" w:styleId="textindent">
    <w:name w:val="textindent"/>
    <w:basedOn w:val="a0"/>
    <w:rsid w:val="00CB054C"/>
  </w:style>
  <w:style w:type="character" w:customStyle="1" w:styleId="font14zd">
    <w:name w:val="font14zd"/>
    <w:basedOn w:val="a0"/>
    <w:rsid w:val="00CB054C"/>
  </w:style>
  <w:style w:type="paragraph" w:styleId="ac">
    <w:name w:val="Document Map"/>
    <w:basedOn w:val="a"/>
    <w:link w:val="Char10"/>
    <w:rsid w:val="00CB054C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c"/>
    <w:rsid w:val="00CB054C"/>
    <w:rPr>
      <w:rFonts w:ascii="宋体"/>
      <w:kern w:val="2"/>
      <w:sz w:val="18"/>
      <w:szCs w:val="18"/>
    </w:rPr>
  </w:style>
  <w:style w:type="paragraph" w:customStyle="1" w:styleId="duanluo">
    <w:name w:val="duanluo"/>
    <w:basedOn w:val="a"/>
    <w:rsid w:val="00CB054C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table" w:styleId="ae">
    <w:name w:val="Table Theme"/>
    <w:basedOn w:val="a1"/>
    <w:rsid w:val="00CB054C"/>
    <w:pPr>
      <w:widowControl w:val="0"/>
      <w:spacing w:line="36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FollowedHyperlink"/>
    <w:basedOn w:val="a0"/>
    <w:uiPriority w:val="99"/>
    <w:semiHidden/>
    <w:unhideWhenUsed/>
    <w:rsid w:val="00CB054C"/>
    <w:rPr>
      <w:color w:val="800080" w:themeColor="followedHyperlink"/>
      <w:u w:val="single"/>
    </w:rPr>
  </w:style>
  <w:style w:type="character" w:customStyle="1" w:styleId="font14">
    <w:name w:val="font14"/>
    <w:basedOn w:val="a0"/>
    <w:rsid w:val="00CB054C"/>
  </w:style>
  <w:style w:type="character" w:styleId="af0">
    <w:name w:val="annotation reference"/>
    <w:basedOn w:val="a0"/>
    <w:uiPriority w:val="99"/>
    <w:semiHidden/>
    <w:unhideWhenUsed/>
    <w:rsid w:val="00CB054C"/>
    <w:rPr>
      <w:sz w:val="21"/>
      <w:szCs w:val="21"/>
    </w:rPr>
  </w:style>
  <w:style w:type="paragraph" w:styleId="af1">
    <w:name w:val="annotation text"/>
    <w:basedOn w:val="a"/>
    <w:link w:val="Char3"/>
    <w:uiPriority w:val="99"/>
    <w:semiHidden/>
    <w:unhideWhenUsed/>
    <w:rsid w:val="00CB054C"/>
    <w:pPr>
      <w:widowControl/>
      <w:spacing w:line="240" w:lineRule="auto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批注文字 Char"/>
    <w:basedOn w:val="a0"/>
    <w:link w:val="af1"/>
    <w:uiPriority w:val="99"/>
    <w:semiHidden/>
    <w:rsid w:val="00CB054C"/>
    <w:rPr>
      <w:rFonts w:ascii="宋体" w:hAnsi="宋体" w:cs="宋体"/>
      <w:sz w:val="24"/>
      <w:szCs w:val="24"/>
    </w:rPr>
  </w:style>
  <w:style w:type="paragraph" w:styleId="af2">
    <w:name w:val="annotation subject"/>
    <w:basedOn w:val="af1"/>
    <w:next w:val="af1"/>
    <w:link w:val="Char4"/>
    <w:uiPriority w:val="99"/>
    <w:semiHidden/>
    <w:unhideWhenUsed/>
    <w:rsid w:val="00CB054C"/>
    <w:rPr>
      <w:b/>
      <w:bCs/>
    </w:rPr>
  </w:style>
  <w:style w:type="character" w:customStyle="1" w:styleId="Char4">
    <w:name w:val="批注主题 Char"/>
    <w:basedOn w:val="Char3"/>
    <w:link w:val="af2"/>
    <w:uiPriority w:val="99"/>
    <w:semiHidden/>
    <w:rsid w:val="00CB054C"/>
    <w:rPr>
      <w:b/>
      <w:bCs/>
    </w:rPr>
  </w:style>
  <w:style w:type="paragraph" w:styleId="af3">
    <w:name w:val="Revision"/>
    <w:hidden/>
    <w:uiPriority w:val="99"/>
    <w:semiHidden/>
    <w:rsid w:val="00CB054C"/>
    <w:rPr>
      <w:rFonts w:ascii="宋体" w:hAnsi="宋体" w:cs="宋体"/>
      <w:sz w:val="24"/>
      <w:szCs w:val="24"/>
    </w:rPr>
  </w:style>
  <w:style w:type="character" w:customStyle="1" w:styleId="af4">
    <w:name w:val="批注框文本 字符"/>
    <w:rsid w:val="00CB054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2020-12-31T01:57:00Z</cp:lastPrinted>
  <dcterms:created xsi:type="dcterms:W3CDTF">2021-03-16T09:33:00Z</dcterms:created>
  <dcterms:modified xsi:type="dcterms:W3CDTF">2021-03-16T09:33:00Z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