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59CB" w:rsidRDefault="005975BC">
      <w:pPr>
        <w:jc w:val="center"/>
        <w:rPr>
          <w:rFonts w:ascii="宋体" w:eastAsia="宋体" w:hAnsi="宋体" w:cs="宋体"/>
          <w:b/>
          <w:bCs/>
          <w:sz w:val="44"/>
          <w:szCs w:val="44"/>
        </w:rPr>
      </w:pPr>
      <w:r>
        <w:rPr>
          <w:rFonts w:ascii="宋体" w:eastAsia="宋体" w:hAnsi="宋体" w:cs="宋体" w:hint="eastAsia"/>
          <w:b/>
          <w:bCs/>
          <w:sz w:val="44"/>
          <w:szCs w:val="44"/>
        </w:rPr>
        <w:t>2021</w:t>
      </w:r>
      <w:r>
        <w:rPr>
          <w:rFonts w:ascii="宋体" w:eastAsia="宋体" w:hAnsi="宋体" w:cs="宋体" w:hint="eastAsia"/>
          <w:b/>
          <w:bCs/>
          <w:sz w:val="44"/>
          <w:szCs w:val="44"/>
        </w:rPr>
        <w:t>年国家医师资格考试实践技能考试</w:t>
      </w:r>
      <w:r>
        <w:rPr>
          <w:rFonts w:ascii="宋体" w:eastAsia="宋体" w:hAnsi="宋体" w:cs="宋体" w:hint="eastAsia"/>
          <w:b/>
          <w:bCs/>
          <w:sz w:val="44"/>
          <w:szCs w:val="44"/>
        </w:rPr>
        <w:t xml:space="preserve">  </w:t>
      </w:r>
      <w:r>
        <w:rPr>
          <w:rFonts w:ascii="宋体" w:eastAsia="宋体" w:hAnsi="宋体" w:cs="宋体" w:hint="eastAsia"/>
          <w:b/>
          <w:bCs/>
          <w:sz w:val="44"/>
          <w:szCs w:val="44"/>
        </w:rPr>
        <w:t>郑州考点考试指南</w:t>
      </w:r>
    </w:p>
    <w:p w:rsidR="008C59CB" w:rsidRDefault="008C59CB">
      <w:pPr>
        <w:jc w:val="center"/>
        <w:rPr>
          <w:rFonts w:ascii="宋体" w:eastAsia="宋体" w:hAnsi="宋体" w:cs="宋体"/>
          <w:b/>
          <w:bCs/>
          <w:sz w:val="44"/>
          <w:szCs w:val="44"/>
        </w:rPr>
      </w:pPr>
    </w:p>
    <w:p w:rsidR="008C59CB" w:rsidRDefault="005975BC">
      <w:pPr>
        <w:pStyle w:val="a3"/>
        <w:widowControl/>
        <w:spacing w:before="0" w:beforeAutospacing="0" w:after="0" w:afterAutospacing="0" w:line="57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根据《国家卫生健康委员会医师资格考试委员会公告（</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年第</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号）》安排，</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年医师资格考试实践技能考试时间为</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日至</w:t>
      </w:r>
      <w:r>
        <w:rPr>
          <w:rFonts w:ascii="仿宋_GB2312" w:eastAsia="仿宋_GB2312" w:hAnsi="仿宋_GB2312" w:cs="仿宋_GB2312" w:hint="eastAsia"/>
          <w:sz w:val="32"/>
          <w:szCs w:val="32"/>
        </w:rPr>
        <w:t>29</w:t>
      </w:r>
      <w:r>
        <w:rPr>
          <w:rFonts w:ascii="仿宋_GB2312" w:eastAsia="仿宋_GB2312" w:hAnsi="仿宋_GB2312" w:cs="仿宋_GB2312" w:hint="eastAsia"/>
          <w:sz w:val="32"/>
          <w:szCs w:val="32"/>
        </w:rPr>
        <w:t>日举行。每位考生具体考试类别、考试时间、考试地点以准考证上为准。为确保广大考生顺利参加考试，</w:t>
      </w:r>
      <w:r>
        <w:rPr>
          <w:rFonts w:ascii="仿宋_GB2312" w:eastAsia="仿宋_GB2312" w:hAnsi="仿宋_GB2312" w:cs="仿宋_GB2312" w:hint="eastAsia"/>
          <w:sz w:val="32"/>
          <w:szCs w:val="32"/>
        </w:rPr>
        <w:t>郑州考点编制如下考试指南，</w:t>
      </w:r>
      <w:r>
        <w:rPr>
          <w:rFonts w:ascii="仿宋_GB2312" w:eastAsia="仿宋_GB2312" w:hAnsi="仿宋_GB2312" w:cs="仿宋_GB2312" w:hint="eastAsia"/>
          <w:sz w:val="32"/>
          <w:szCs w:val="32"/>
        </w:rPr>
        <w:t>为</w:t>
      </w:r>
      <w:r>
        <w:rPr>
          <w:rFonts w:ascii="仿宋_GB2312" w:eastAsia="仿宋_GB2312" w:hAnsi="仿宋_GB2312" w:cs="仿宋_GB2312" w:hint="eastAsia"/>
          <w:sz w:val="32"/>
          <w:szCs w:val="32"/>
        </w:rPr>
        <w:t>考生提供参考</w:t>
      </w:r>
      <w:r>
        <w:rPr>
          <w:rFonts w:ascii="仿宋_GB2312" w:eastAsia="仿宋_GB2312" w:hAnsi="仿宋_GB2312" w:cs="仿宋_GB2312" w:hint="eastAsia"/>
          <w:sz w:val="32"/>
          <w:szCs w:val="32"/>
        </w:rPr>
        <w:t>。</w:t>
      </w:r>
    </w:p>
    <w:p w:rsidR="008C59CB" w:rsidRDefault="005975BC">
      <w:pPr>
        <w:spacing w:line="570" w:lineRule="exact"/>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 xml:space="preserve">    </w:t>
      </w:r>
      <w:r>
        <w:rPr>
          <w:rFonts w:ascii="黑体" w:eastAsia="黑体" w:hAnsi="黑体" w:cs="黑体" w:hint="eastAsia"/>
          <w:sz w:val="32"/>
          <w:szCs w:val="32"/>
        </w:rPr>
        <w:t>一、考试基地</w:t>
      </w:r>
    </w:p>
    <w:p w:rsidR="008C59CB" w:rsidRDefault="005975BC">
      <w:pPr>
        <w:numPr>
          <w:ilvl w:val="0"/>
          <w:numId w:val="1"/>
        </w:numPr>
        <w:spacing w:line="570" w:lineRule="exact"/>
        <w:ind w:firstLineChars="200" w:firstLine="640"/>
        <w:rPr>
          <w:rFonts w:ascii="楷体_GB2312" w:eastAsia="楷体_GB2312" w:hAnsi="楷体_GB2312" w:cs="楷体_GB2312"/>
          <w:kern w:val="0"/>
          <w:sz w:val="32"/>
          <w:szCs w:val="32"/>
          <w:lang/>
        </w:rPr>
      </w:pPr>
      <w:r>
        <w:rPr>
          <w:rFonts w:ascii="楷体_GB2312" w:eastAsia="楷体_GB2312" w:hAnsi="楷体_GB2312" w:cs="楷体_GB2312" w:hint="eastAsia"/>
          <w:kern w:val="0"/>
          <w:sz w:val="32"/>
          <w:szCs w:val="32"/>
          <w:lang/>
        </w:rPr>
        <w:t>临床及乡村全科类别：</w:t>
      </w:r>
    </w:p>
    <w:p w:rsidR="008C59CB" w:rsidRDefault="005975BC">
      <w:pPr>
        <w:spacing w:line="570" w:lineRule="exact"/>
        <w:ind w:firstLineChars="200" w:firstLine="643"/>
        <w:rPr>
          <w:rFonts w:ascii="仿宋_GB2312" w:eastAsia="仿宋_GB2312" w:hAnsi="仿宋_GB2312" w:cs="仿宋_GB2312"/>
          <w:b/>
          <w:bCs/>
          <w:kern w:val="0"/>
          <w:sz w:val="32"/>
          <w:szCs w:val="32"/>
          <w:lang/>
        </w:rPr>
      </w:pPr>
      <w:r>
        <w:rPr>
          <w:rFonts w:ascii="仿宋_GB2312" w:eastAsia="仿宋_GB2312" w:hAnsi="仿宋_GB2312" w:cs="仿宋_GB2312" w:hint="eastAsia"/>
          <w:b/>
          <w:bCs/>
          <w:kern w:val="0"/>
          <w:sz w:val="32"/>
          <w:szCs w:val="32"/>
          <w:lang/>
        </w:rPr>
        <w:t>1.</w:t>
      </w:r>
      <w:r>
        <w:rPr>
          <w:rFonts w:ascii="仿宋_GB2312" w:eastAsia="仿宋_GB2312" w:hAnsi="仿宋_GB2312" w:cs="仿宋_GB2312" w:hint="eastAsia"/>
          <w:b/>
          <w:bCs/>
          <w:kern w:val="0"/>
          <w:sz w:val="32"/>
          <w:szCs w:val="32"/>
          <w:lang/>
        </w:rPr>
        <w:t>郑州大学第一附属医院</w:t>
      </w:r>
    </w:p>
    <w:p w:rsidR="008C59CB" w:rsidRDefault="005975BC">
      <w:pPr>
        <w:spacing w:line="57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基地地址：</w:t>
      </w:r>
      <w:r>
        <w:rPr>
          <w:rFonts w:ascii="仿宋_GB2312" w:eastAsia="仿宋_GB2312" w:hAnsi="仿宋_GB2312" w:cs="仿宋_GB2312" w:hint="eastAsia"/>
          <w:kern w:val="0"/>
          <w:sz w:val="32"/>
          <w:szCs w:val="32"/>
          <w:lang/>
        </w:rPr>
        <w:t>郑州市二七区大学路</w:t>
      </w:r>
      <w:r>
        <w:rPr>
          <w:rFonts w:ascii="仿宋_GB2312" w:eastAsia="仿宋_GB2312" w:hAnsi="仿宋_GB2312" w:cs="仿宋_GB2312" w:hint="eastAsia"/>
          <w:kern w:val="0"/>
          <w:sz w:val="32"/>
          <w:szCs w:val="32"/>
          <w:lang/>
        </w:rPr>
        <w:t>40</w:t>
      </w:r>
      <w:r>
        <w:rPr>
          <w:rFonts w:ascii="仿宋_GB2312" w:eastAsia="仿宋_GB2312" w:hAnsi="仿宋_GB2312" w:cs="仿宋_GB2312" w:hint="eastAsia"/>
          <w:kern w:val="0"/>
          <w:sz w:val="32"/>
          <w:szCs w:val="32"/>
          <w:lang/>
        </w:rPr>
        <w:t>号郑州大学医学院临床技能培训中心（郑大图书馆对面）（公交乘车路线：</w:t>
      </w:r>
      <w:r>
        <w:rPr>
          <w:rFonts w:ascii="仿宋_GB2312" w:eastAsia="仿宋_GB2312" w:hAnsi="仿宋_GB2312" w:cs="仿宋_GB2312" w:hint="eastAsia"/>
          <w:kern w:val="0"/>
          <w:sz w:val="32"/>
          <w:szCs w:val="32"/>
          <w:lang/>
        </w:rPr>
        <w:t>49</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37</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34</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35</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211</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109</w:t>
      </w:r>
      <w:r>
        <w:rPr>
          <w:rFonts w:ascii="仿宋_GB2312" w:eastAsia="仿宋_GB2312" w:hAnsi="仿宋_GB2312" w:cs="仿宋_GB2312"/>
          <w:kern w:val="0"/>
          <w:sz w:val="32"/>
          <w:szCs w:val="32"/>
          <w:lang/>
        </w:rPr>
        <w:t>,</w:t>
      </w:r>
      <w:r>
        <w:rPr>
          <w:rFonts w:ascii="仿宋_GB2312" w:eastAsia="仿宋_GB2312" w:hAnsi="仿宋_GB2312" w:cs="仿宋_GB2312" w:hint="eastAsia"/>
          <w:kern w:val="0"/>
          <w:sz w:val="32"/>
          <w:szCs w:val="32"/>
          <w:lang/>
        </w:rPr>
        <w:t>地铁</w:t>
      </w:r>
      <w:r>
        <w:rPr>
          <w:rFonts w:ascii="仿宋_GB2312" w:eastAsia="仿宋_GB2312" w:hAnsi="仿宋_GB2312" w:cs="仿宋_GB2312" w:hint="eastAsia"/>
          <w:kern w:val="0"/>
          <w:sz w:val="32"/>
          <w:szCs w:val="32"/>
          <w:lang/>
        </w:rPr>
        <w:t>1</w:t>
      </w:r>
      <w:r>
        <w:rPr>
          <w:rFonts w:ascii="仿宋_GB2312" w:eastAsia="仿宋_GB2312" w:hAnsi="仿宋_GB2312" w:cs="仿宋_GB2312" w:hint="eastAsia"/>
          <w:kern w:val="0"/>
          <w:sz w:val="32"/>
          <w:szCs w:val="32"/>
          <w:lang/>
        </w:rPr>
        <w:t>号线医学院站</w:t>
      </w:r>
      <w:r>
        <w:rPr>
          <w:rFonts w:ascii="仿宋_GB2312" w:eastAsia="仿宋_GB2312" w:hAnsi="仿宋_GB2312" w:cs="仿宋_GB2312" w:hint="eastAsia"/>
          <w:kern w:val="0"/>
          <w:sz w:val="32"/>
          <w:szCs w:val="32"/>
          <w:lang/>
        </w:rPr>
        <w:t>A</w:t>
      </w:r>
      <w:r>
        <w:rPr>
          <w:rFonts w:ascii="仿宋_GB2312" w:eastAsia="仿宋_GB2312" w:hAnsi="仿宋_GB2312" w:cs="仿宋_GB2312" w:hint="eastAsia"/>
          <w:kern w:val="0"/>
          <w:sz w:val="32"/>
          <w:szCs w:val="32"/>
          <w:lang/>
        </w:rPr>
        <w:t>口向北</w:t>
      </w:r>
      <w:r>
        <w:rPr>
          <w:rFonts w:ascii="仿宋_GB2312" w:eastAsia="仿宋_GB2312" w:hAnsi="仿宋_GB2312" w:cs="仿宋_GB2312" w:hint="eastAsia"/>
          <w:kern w:val="0"/>
          <w:sz w:val="32"/>
          <w:szCs w:val="32"/>
          <w:lang/>
        </w:rPr>
        <w:t>400</w:t>
      </w:r>
      <w:r>
        <w:rPr>
          <w:rFonts w:ascii="仿宋_GB2312" w:eastAsia="仿宋_GB2312" w:hAnsi="仿宋_GB2312" w:cs="仿宋_GB2312" w:hint="eastAsia"/>
          <w:kern w:val="0"/>
          <w:sz w:val="32"/>
          <w:szCs w:val="32"/>
          <w:lang/>
        </w:rPr>
        <w:t>米路东）</w:t>
      </w:r>
    </w:p>
    <w:p w:rsidR="008C59CB" w:rsidRDefault="005975BC">
      <w:pPr>
        <w:spacing w:line="57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考试时间：</w:t>
      </w:r>
      <w:r>
        <w:rPr>
          <w:rFonts w:ascii="仿宋_GB2312" w:eastAsia="仿宋_GB2312" w:hAnsi="仿宋_GB2312" w:cs="仿宋_GB2312" w:hint="eastAsia"/>
          <w:kern w:val="0"/>
          <w:sz w:val="32"/>
          <w:szCs w:val="32"/>
          <w:lang/>
        </w:rPr>
        <w:t>6</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10</w:t>
      </w:r>
      <w:r>
        <w:rPr>
          <w:rFonts w:ascii="仿宋_GB2312" w:eastAsia="仿宋_GB2312" w:hAnsi="仿宋_GB2312" w:cs="仿宋_GB2312" w:hint="eastAsia"/>
          <w:kern w:val="0"/>
          <w:sz w:val="32"/>
          <w:szCs w:val="32"/>
          <w:lang/>
        </w:rPr>
        <w:t>日</w:t>
      </w:r>
      <w:r>
        <w:rPr>
          <w:rFonts w:ascii="仿宋_GB2312" w:eastAsia="仿宋_GB2312" w:hAnsi="仿宋_GB2312" w:cs="仿宋_GB2312" w:hint="eastAsia"/>
          <w:kern w:val="0"/>
          <w:sz w:val="32"/>
          <w:szCs w:val="32"/>
          <w:lang/>
        </w:rPr>
        <w:t>-17</w:t>
      </w:r>
      <w:r>
        <w:rPr>
          <w:rFonts w:ascii="仿宋_GB2312" w:eastAsia="仿宋_GB2312" w:hAnsi="仿宋_GB2312" w:cs="仿宋_GB2312" w:hint="eastAsia"/>
          <w:kern w:val="0"/>
          <w:sz w:val="32"/>
          <w:szCs w:val="32"/>
          <w:lang/>
        </w:rPr>
        <w:t>日（临床类别）</w:t>
      </w:r>
    </w:p>
    <w:p w:rsidR="008C59CB" w:rsidRDefault="005975BC">
      <w:pPr>
        <w:spacing w:line="57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考试轮次：</w:t>
      </w:r>
      <w:r>
        <w:rPr>
          <w:rFonts w:ascii="仿宋_GB2312" w:eastAsia="仿宋_GB2312" w:hAnsi="仿宋_GB2312" w:cs="仿宋_GB2312" w:hint="eastAsia"/>
          <w:kern w:val="0"/>
          <w:sz w:val="32"/>
          <w:szCs w:val="32"/>
          <w:lang/>
        </w:rPr>
        <w:t>7:00/8:30/12:30/14:00</w:t>
      </w:r>
    </w:p>
    <w:p w:rsidR="008C59CB" w:rsidRPr="005975BC" w:rsidRDefault="005975BC" w:rsidP="005975BC">
      <w:pPr>
        <w:spacing w:line="570" w:lineRule="exact"/>
        <w:ind w:leftChars="200" w:left="420" w:firstLineChars="100" w:firstLine="321"/>
        <w:rPr>
          <w:rFonts w:ascii="仿宋_GB2312" w:eastAsia="仿宋_GB2312" w:hAnsi="仿宋_GB2312" w:cs="仿宋_GB2312"/>
          <w:b/>
          <w:bCs/>
          <w:kern w:val="0"/>
          <w:sz w:val="32"/>
          <w:szCs w:val="32"/>
          <w:lang/>
        </w:rPr>
      </w:pPr>
      <w:r>
        <w:rPr>
          <w:rFonts w:ascii="仿宋_GB2312" w:eastAsia="仿宋_GB2312" w:hAnsi="仿宋_GB2312" w:cs="仿宋_GB2312" w:hint="eastAsia"/>
          <w:b/>
          <w:bCs/>
          <w:kern w:val="0"/>
          <w:sz w:val="32"/>
          <w:szCs w:val="32"/>
          <w:lang/>
        </w:rPr>
        <w:t>2.</w:t>
      </w:r>
      <w:r w:rsidRPr="005975BC">
        <w:rPr>
          <w:rFonts w:ascii="仿宋_GB2312" w:eastAsia="仿宋_GB2312" w:hAnsi="仿宋_GB2312" w:cs="仿宋_GB2312" w:hint="eastAsia"/>
          <w:kern w:val="0"/>
          <w:sz w:val="32"/>
          <w:szCs w:val="32"/>
          <w:lang/>
        </w:rPr>
        <w:t xml:space="preserve"> </w:t>
      </w:r>
      <w:r w:rsidRPr="005975BC">
        <w:rPr>
          <w:rFonts w:ascii="仿宋_GB2312" w:eastAsia="仿宋_GB2312" w:hAnsi="仿宋_GB2312" w:cs="仿宋_GB2312" w:hint="eastAsia"/>
          <w:b/>
          <w:kern w:val="0"/>
          <w:sz w:val="32"/>
          <w:szCs w:val="32"/>
          <w:lang/>
        </w:rPr>
        <w:t>郑州市中心医院</w:t>
      </w:r>
    </w:p>
    <w:p w:rsidR="008C59CB" w:rsidRDefault="005975BC">
      <w:pPr>
        <w:spacing w:line="57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基地地址：</w:t>
      </w:r>
      <w:r>
        <w:rPr>
          <w:rFonts w:ascii="仿宋_GB2312" w:eastAsia="仿宋_GB2312" w:hAnsi="仿宋_GB2312" w:cs="仿宋_GB2312" w:hint="eastAsia"/>
          <w:kern w:val="0"/>
          <w:sz w:val="32"/>
          <w:szCs w:val="32"/>
          <w:lang/>
        </w:rPr>
        <w:t>郑州市桐柏路中段</w:t>
      </w:r>
      <w:r>
        <w:rPr>
          <w:rFonts w:ascii="仿宋_GB2312" w:eastAsia="仿宋_GB2312" w:hAnsi="仿宋_GB2312" w:cs="仿宋_GB2312" w:hint="eastAsia"/>
          <w:kern w:val="0"/>
          <w:sz w:val="32"/>
          <w:szCs w:val="32"/>
          <w:lang/>
        </w:rPr>
        <w:t>195</w:t>
      </w:r>
      <w:r>
        <w:rPr>
          <w:rFonts w:ascii="仿宋_GB2312" w:eastAsia="仿宋_GB2312" w:hAnsi="仿宋_GB2312" w:cs="仿宋_GB2312" w:hint="eastAsia"/>
          <w:kern w:val="0"/>
          <w:sz w:val="32"/>
          <w:szCs w:val="32"/>
          <w:lang/>
        </w:rPr>
        <w:t>号。(</w:t>
      </w:r>
      <w:r>
        <w:rPr>
          <w:rFonts w:ascii="仿宋_GB2312" w:eastAsia="仿宋_GB2312" w:hAnsi="仿宋_GB2312" w:cs="仿宋_GB2312" w:hint="eastAsia"/>
          <w:kern w:val="0"/>
          <w:sz w:val="32"/>
          <w:szCs w:val="32"/>
          <w:lang/>
        </w:rPr>
        <w:t>公交乘车路线：乘</w:t>
      </w:r>
      <w:r>
        <w:rPr>
          <w:rFonts w:ascii="仿宋_GB2312" w:eastAsia="仿宋_GB2312" w:hAnsi="仿宋_GB2312" w:cs="仿宋_GB2312" w:hint="eastAsia"/>
          <w:kern w:val="0"/>
          <w:sz w:val="32"/>
          <w:szCs w:val="32"/>
          <w:lang/>
        </w:rPr>
        <w:t>B1</w:t>
      </w:r>
      <w:r>
        <w:rPr>
          <w:rFonts w:ascii="仿宋_GB2312" w:eastAsia="仿宋_GB2312" w:hAnsi="仿宋_GB2312" w:cs="仿宋_GB2312" w:hint="eastAsia"/>
          <w:kern w:val="0"/>
          <w:sz w:val="32"/>
          <w:szCs w:val="32"/>
          <w:lang/>
        </w:rPr>
        <w:t>区间、</w:t>
      </w:r>
      <w:r>
        <w:rPr>
          <w:rFonts w:ascii="仿宋_GB2312" w:eastAsia="仿宋_GB2312" w:hAnsi="仿宋_GB2312" w:cs="仿宋_GB2312" w:hint="eastAsia"/>
          <w:kern w:val="0"/>
          <w:sz w:val="32"/>
          <w:szCs w:val="32"/>
          <w:lang/>
        </w:rPr>
        <w:t>B13</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203</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216</w:t>
      </w:r>
      <w:r>
        <w:rPr>
          <w:rFonts w:ascii="仿宋_GB2312" w:eastAsia="仿宋_GB2312" w:hAnsi="仿宋_GB2312" w:cs="仿宋_GB2312" w:hint="eastAsia"/>
          <w:kern w:val="0"/>
          <w:sz w:val="32"/>
          <w:szCs w:val="32"/>
          <w:lang/>
        </w:rPr>
        <w:t>、区域</w:t>
      </w:r>
      <w:r>
        <w:rPr>
          <w:rFonts w:ascii="仿宋_GB2312" w:eastAsia="仿宋_GB2312" w:hAnsi="仿宋_GB2312" w:cs="仿宋_GB2312" w:hint="eastAsia"/>
          <w:kern w:val="0"/>
          <w:sz w:val="32"/>
          <w:szCs w:val="32"/>
          <w:lang/>
        </w:rPr>
        <w:t>254</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919</w:t>
      </w:r>
      <w:r>
        <w:rPr>
          <w:rFonts w:ascii="仿宋_GB2312" w:eastAsia="仿宋_GB2312" w:hAnsi="仿宋_GB2312" w:cs="仿宋_GB2312" w:hint="eastAsia"/>
          <w:kern w:val="0"/>
          <w:sz w:val="32"/>
          <w:szCs w:val="32"/>
          <w:lang/>
        </w:rPr>
        <w:t>路公交车到市中心医院站下车即到；地铁</w:t>
      </w:r>
      <w:r>
        <w:rPr>
          <w:rFonts w:ascii="仿宋_GB2312" w:eastAsia="仿宋_GB2312" w:hAnsi="仿宋_GB2312" w:cs="仿宋_GB2312" w:hint="eastAsia"/>
          <w:kern w:val="0"/>
          <w:sz w:val="32"/>
          <w:szCs w:val="32"/>
          <w:lang/>
        </w:rPr>
        <w:t>5</w:t>
      </w:r>
      <w:r>
        <w:rPr>
          <w:rFonts w:ascii="仿宋_GB2312" w:eastAsia="仿宋_GB2312" w:hAnsi="仿宋_GB2312" w:cs="仿宋_GB2312" w:hint="eastAsia"/>
          <w:kern w:val="0"/>
          <w:sz w:val="32"/>
          <w:szCs w:val="32"/>
          <w:lang/>
        </w:rPr>
        <w:t>号线市中心医院站</w:t>
      </w:r>
      <w:r>
        <w:rPr>
          <w:rFonts w:ascii="仿宋_GB2312" w:eastAsia="仿宋_GB2312" w:hAnsi="仿宋_GB2312" w:cs="仿宋_GB2312" w:hint="eastAsia"/>
          <w:kern w:val="0"/>
          <w:sz w:val="32"/>
          <w:szCs w:val="32"/>
          <w:lang/>
        </w:rPr>
        <w:t>E</w:t>
      </w:r>
      <w:r>
        <w:rPr>
          <w:rFonts w:ascii="仿宋_GB2312" w:eastAsia="仿宋_GB2312" w:hAnsi="仿宋_GB2312" w:cs="仿宋_GB2312" w:hint="eastAsia"/>
          <w:kern w:val="0"/>
          <w:sz w:val="32"/>
          <w:szCs w:val="32"/>
          <w:lang/>
        </w:rPr>
        <w:t>口出站向北</w:t>
      </w:r>
      <w:r>
        <w:rPr>
          <w:rFonts w:ascii="仿宋_GB2312" w:eastAsia="仿宋_GB2312" w:hAnsi="仿宋_GB2312" w:cs="仿宋_GB2312" w:hint="eastAsia"/>
          <w:kern w:val="0"/>
          <w:sz w:val="32"/>
          <w:szCs w:val="32"/>
          <w:lang/>
        </w:rPr>
        <w:t>500</w:t>
      </w:r>
      <w:r>
        <w:rPr>
          <w:rFonts w:ascii="仿宋_GB2312" w:eastAsia="仿宋_GB2312" w:hAnsi="仿宋_GB2312" w:cs="仿宋_GB2312" w:hint="eastAsia"/>
          <w:kern w:val="0"/>
          <w:sz w:val="32"/>
          <w:szCs w:val="32"/>
          <w:lang/>
        </w:rPr>
        <w:t>米路西）</w:t>
      </w:r>
    </w:p>
    <w:p w:rsidR="008C59CB" w:rsidRDefault="005975BC">
      <w:pPr>
        <w:spacing w:line="57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考试时间：</w:t>
      </w:r>
      <w:r>
        <w:rPr>
          <w:rFonts w:ascii="仿宋_GB2312" w:eastAsia="仿宋_GB2312" w:hAnsi="仿宋_GB2312" w:cs="仿宋_GB2312" w:hint="eastAsia"/>
          <w:kern w:val="0"/>
          <w:sz w:val="32"/>
          <w:szCs w:val="32"/>
          <w:lang/>
        </w:rPr>
        <w:t>6</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10</w:t>
      </w:r>
      <w:r>
        <w:rPr>
          <w:rFonts w:ascii="仿宋_GB2312" w:eastAsia="仿宋_GB2312" w:hAnsi="仿宋_GB2312" w:cs="仿宋_GB2312" w:hint="eastAsia"/>
          <w:kern w:val="0"/>
          <w:sz w:val="32"/>
          <w:szCs w:val="32"/>
          <w:lang/>
        </w:rPr>
        <w:t>日</w:t>
      </w:r>
      <w:r>
        <w:rPr>
          <w:rFonts w:ascii="仿宋_GB2312" w:eastAsia="仿宋_GB2312" w:hAnsi="仿宋_GB2312" w:cs="仿宋_GB2312" w:hint="eastAsia"/>
          <w:kern w:val="0"/>
          <w:sz w:val="32"/>
          <w:szCs w:val="32"/>
          <w:lang/>
        </w:rPr>
        <w:t>-21</w:t>
      </w:r>
      <w:r>
        <w:rPr>
          <w:rFonts w:ascii="仿宋_GB2312" w:eastAsia="仿宋_GB2312" w:hAnsi="仿宋_GB2312" w:cs="仿宋_GB2312" w:hint="eastAsia"/>
          <w:kern w:val="0"/>
          <w:sz w:val="32"/>
          <w:szCs w:val="32"/>
          <w:lang/>
        </w:rPr>
        <w:t>日（临床类别）、</w:t>
      </w:r>
      <w:r>
        <w:rPr>
          <w:rFonts w:ascii="仿宋_GB2312" w:eastAsia="仿宋_GB2312" w:hAnsi="仿宋_GB2312" w:cs="仿宋_GB2312" w:hint="eastAsia"/>
          <w:kern w:val="0"/>
          <w:sz w:val="32"/>
          <w:szCs w:val="32"/>
          <w:lang/>
        </w:rPr>
        <w:t>6</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23-25</w:t>
      </w:r>
      <w:r>
        <w:rPr>
          <w:rFonts w:ascii="仿宋_GB2312" w:eastAsia="仿宋_GB2312" w:hAnsi="仿宋_GB2312" w:cs="仿宋_GB2312" w:hint="eastAsia"/>
          <w:kern w:val="0"/>
          <w:sz w:val="32"/>
          <w:szCs w:val="32"/>
          <w:lang/>
        </w:rPr>
        <w:t>日（乡</w:t>
      </w:r>
      <w:r>
        <w:rPr>
          <w:rFonts w:ascii="仿宋_GB2312" w:eastAsia="仿宋_GB2312" w:hAnsi="仿宋_GB2312" w:cs="仿宋_GB2312" w:hint="eastAsia"/>
          <w:kern w:val="0"/>
          <w:sz w:val="32"/>
          <w:szCs w:val="32"/>
          <w:lang/>
        </w:rPr>
        <w:lastRenderedPageBreak/>
        <w:t>村全科类别）</w:t>
      </w:r>
    </w:p>
    <w:p w:rsidR="008C59CB" w:rsidRDefault="005975BC">
      <w:pPr>
        <w:spacing w:line="57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考试轮次：</w:t>
      </w:r>
      <w:r>
        <w:rPr>
          <w:rFonts w:ascii="仿宋_GB2312" w:eastAsia="仿宋_GB2312" w:hAnsi="仿宋_GB2312" w:cs="仿宋_GB2312" w:hint="eastAsia"/>
          <w:kern w:val="0"/>
          <w:sz w:val="32"/>
          <w:szCs w:val="32"/>
          <w:lang/>
        </w:rPr>
        <w:t>7:00/8:30/12:30/14:00</w:t>
      </w:r>
    </w:p>
    <w:p w:rsidR="008C59CB" w:rsidRDefault="005975BC" w:rsidP="005975BC">
      <w:pPr>
        <w:spacing w:line="570" w:lineRule="exact"/>
        <w:ind w:leftChars="200" w:left="420" w:firstLineChars="100" w:firstLine="321"/>
        <w:rPr>
          <w:rFonts w:ascii="仿宋_GB2312" w:eastAsia="仿宋_GB2312" w:hAnsi="仿宋_GB2312" w:cs="仿宋_GB2312"/>
          <w:b/>
          <w:bCs/>
          <w:kern w:val="0"/>
          <w:sz w:val="32"/>
          <w:szCs w:val="32"/>
          <w:lang/>
        </w:rPr>
      </w:pPr>
      <w:r>
        <w:rPr>
          <w:rFonts w:ascii="仿宋_GB2312" w:eastAsia="仿宋_GB2312" w:hAnsi="仿宋_GB2312" w:cs="仿宋_GB2312" w:hint="eastAsia"/>
          <w:b/>
          <w:bCs/>
          <w:kern w:val="0"/>
          <w:sz w:val="32"/>
          <w:szCs w:val="32"/>
          <w:lang/>
        </w:rPr>
        <w:t>3.</w:t>
      </w:r>
      <w:r w:rsidRPr="005975BC">
        <w:rPr>
          <w:rFonts w:ascii="仿宋_GB2312" w:eastAsia="仿宋_GB2312" w:hAnsi="仿宋_GB2312" w:cs="仿宋_GB2312" w:hint="eastAsia"/>
          <w:b/>
          <w:kern w:val="0"/>
          <w:sz w:val="32"/>
          <w:szCs w:val="32"/>
          <w:lang/>
        </w:rPr>
        <w:t>郑州人民医院</w:t>
      </w:r>
    </w:p>
    <w:p w:rsidR="008C59CB" w:rsidRDefault="005975BC">
      <w:pPr>
        <w:spacing w:line="57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基地地址：</w:t>
      </w:r>
      <w:r>
        <w:rPr>
          <w:rFonts w:ascii="仿宋_GB2312" w:eastAsia="仿宋_GB2312" w:hAnsi="仿宋_GB2312" w:cs="仿宋_GB2312" w:hint="eastAsia"/>
          <w:kern w:val="0"/>
          <w:sz w:val="32"/>
          <w:szCs w:val="32"/>
          <w:lang/>
        </w:rPr>
        <w:t>郑州人民医院文化路院区，金水区文化路</w:t>
      </w:r>
      <w:r>
        <w:rPr>
          <w:rFonts w:ascii="仿宋_GB2312" w:eastAsia="仿宋_GB2312" w:hAnsi="仿宋_GB2312" w:cs="仿宋_GB2312" w:hint="eastAsia"/>
          <w:kern w:val="0"/>
          <w:sz w:val="32"/>
          <w:szCs w:val="32"/>
          <w:lang/>
        </w:rPr>
        <w:t>44号医学教育中心。（</w:t>
      </w:r>
      <w:r>
        <w:rPr>
          <w:rFonts w:ascii="仿宋_GB2312" w:eastAsia="仿宋_GB2312" w:hAnsi="仿宋_GB2312" w:cs="仿宋_GB2312" w:hint="eastAsia"/>
          <w:kern w:val="0"/>
          <w:sz w:val="32"/>
          <w:szCs w:val="32"/>
          <w:lang/>
        </w:rPr>
        <w:t>公交乘车路线：公交</w:t>
      </w:r>
      <w:r>
        <w:rPr>
          <w:rFonts w:ascii="仿宋_GB2312" w:eastAsia="仿宋_GB2312" w:hAnsi="仿宋_GB2312" w:cs="仿宋_GB2312" w:hint="eastAsia"/>
          <w:kern w:val="0"/>
          <w:sz w:val="32"/>
          <w:szCs w:val="32"/>
          <w:lang/>
        </w:rPr>
        <w:t>6</w:t>
      </w:r>
      <w:r>
        <w:rPr>
          <w:rFonts w:ascii="仿宋_GB2312" w:eastAsia="仿宋_GB2312" w:hAnsi="仿宋_GB2312" w:cs="仿宋_GB2312" w:hint="eastAsia"/>
          <w:kern w:val="0"/>
          <w:sz w:val="32"/>
          <w:szCs w:val="32"/>
          <w:lang/>
        </w:rPr>
        <w:t>路，地铁</w:t>
      </w:r>
      <w:r>
        <w:rPr>
          <w:rFonts w:ascii="仿宋_GB2312" w:eastAsia="仿宋_GB2312" w:hAnsi="仿宋_GB2312" w:cs="仿宋_GB2312" w:hint="eastAsia"/>
          <w:kern w:val="0"/>
          <w:sz w:val="32"/>
          <w:szCs w:val="32"/>
          <w:lang/>
        </w:rPr>
        <w:t>5</w:t>
      </w:r>
      <w:r>
        <w:rPr>
          <w:rFonts w:ascii="仿宋_GB2312" w:eastAsia="仿宋_GB2312" w:hAnsi="仿宋_GB2312" w:cs="仿宋_GB2312" w:hint="eastAsia"/>
          <w:kern w:val="0"/>
          <w:sz w:val="32"/>
          <w:szCs w:val="32"/>
          <w:lang/>
        </w:rPr>
        <w:t>号线郑州人民医院站</w:t>
      </w:r>
      <w:r>
        <w:rPr>
          <w:rFonts w:ascii="仿宋_GB2312" w:eastAsia="仿宋_GB2312" w:hAnsi="仿宋_GB2312" w:cs="仿宋_GB2312" w:hint="eastAsia"/>
          <w:kern w:val="0"/>
          <w:sz w:val="32"/>
          <w:szCs w:val="32"/>
          <w:lang/>
        </w:rPr>
        <w:t>D</w:t>
      </w:r>
      <w:r>
        <w:rPr>
          <w:rFonts w:ascii="仿宋_GB2312" w:eastAsia="仿宋_GB2312" w:hAnsi="仿宋_GB2312" w:cs="仿宋_GB2312" w:hint="eastAsia"/>
          <w:kern w:val="0"/>
          <w:sz w:val="32"/>
          <w:szCs w:val="32"/>
          <w:lang/>
        </w:rPr>
        <w:t>出口步行</w:t>
      </w:r>
      <w:r>
        <w:rPr>
          <w:rFonts w:ascii="仿宋_GB2312" w:eastAsia="仿宋_GB2312" w:hAnsi="仿宋_GB2312" w:cs="仿宋_GB2312" w:hint="eastAsia"/>
          <w:kern w:val="0"/>
          <w:sz w:val="32"/>
          <w:szCs w:val="32"/>
          <w:lang/>
        </w:rPr>
        <w:t>589</w:t>
      </w:r>
      <w:r>
        <w:rPr>
          <w:rFonts w:ascii="仿宋_GB2312" w:eastAsia="仿宋_GB2312" w:hAnsi="仿宋_GB2312" w:cs="仿宋_GB2312" w:hint="eastAsia"/>
          <w:kern w:val="0"/>
          <w:sz w:val="32"/>
          <w:szCs w:val="32"/>
          <w:lang/>
        </w:rPr>
        <w:t>米。）</w:t>
      </w:r>
    </w:p>
    <w:p w:rsidR="008C59CB" w:rsidRDefault="005975BC">
      <w:pPr>
        <w:spacing w:line="57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考试时间：</w:t>
      </w:r>
      <w:r>
        <w:rPr>
          <w:rFonts w:ascii="仿宋_GB2312" w:eastAsia="仿宋_GB2312" w:hAnsi="仿宋_GB2312" w:cs="仿宋_GB2312" w:hint="eastAsia"/>
          <w:kern w:val="0"/>
          <w:sz w:val="32"/>
          <w:szCs w:val="32"/>
          <w:lang/>
        </w:rPr>
        <w:t>6</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10</w:t>
      </w:r>
      <w:r>
        <w:rPr>
          <w:rFonts w:ascii="仿宋_GB2312" w:eastAsia="仿宋_GB2312" w:hAnsi="仿宋_GB2312" w:cs="仿宋_GB2312" w:hint="eastAsia"/>
          <w:kern w:val="0"/>
          <w:sz w:val="32"/>
          <w:szCs w:val="32"/>
          <w:lang/>
        </w:rPr>
        <w:t>日</w:t>
      </w:r>
      <w:r>
        <w:rPr>
          <w:rFonts w:ascii="仿宋_GB2312" w:eastAsia="仿宋_GB2312" w:hAnsi="仿宋_GB2312" w:cs="仿宋_GB2312" w:hint="eastAsia"/>
          <w:kern w:val="0"/>
          <w:sz w:val="32"/>
          <w:szCs w:val="32"/>
          <w:lang/>
        </w:rPr>
        <w:t>-21</w:t>
      </w:r>
      <w:r>
        <w:rPr>
          <w:rFonts w:ascii="仿宋_GB2312" w:eastAsia="仿宋_GB2312" w:hAnsi="仿宋_GB2312" w:cs="仿宋_GB2312" w:hint="eastAsia"/>
          <w:kern w:val="0"/>
          <w:sz w:val="32"/>
          <w:szCs w:val="32"/>
          <w:lang/>
        </w:rPr>
        <w:t>日（临床类别）、</w:t>
      </w:r>
      <w:r>
        <w:rPr>
          <w:rFonts w:ascii="仿宋_GB2312" w:eastAsia="仿宋_GB2312" w:hAnsi="仿宋_GB2312" w:cs="仿宋_GB2312" w:hint="eastAsia"/>
          <w:kern w:val="0"/>
          <w:sz w:val="32"/>
          <w:szCs w:val="32"/>
          <w:lang/>
        </w:rPr>
        <w:t>6</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23-26</w:t>
      </w:r>
      <w:r>
        <w:rPr>
          <w:rFonts w:ascii="仿宋_GB2312" w:eastAsia="仿宋_GB2312" w:hAnsi="仿宋_GB2312" w:cs="仿宋_GB2312" w:hint="eastAsia"/>
          <w:kern w:val="0"/>
          <w:sz w:val="32"/>
          <w:szCs w:val="32"/>
          <w:lang/>
        </w:rPr>
        <w:t>日（乡村全科类别）</w:t>
      </w:r>
    </w:p>
    <w:p w:rsidR="008C59CB" w:rsidRDefault="005975BC">
      <w:pPr>
        <w:spacing w:line="57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考试轮次：</w:t>
      </w:r>
      <w:r>
        <w:rPr>
          <w:rFonts w:ascii="仿宋_GB2312" w:eastAsia="仿宋_GB2312" w:hAnsi="仿宋_GB2312" w:cs="仿宋_GB2312" w:hint="eastAsia"/>
          <w:kern w:val="0"/>
          <w:sz w:val="32"/>
          <w:szCs w:val="32"/>
          <w:lang/>
        </w:rPr>
        <w:t>7:00/8:30/12:30/14:00</w:t>
      </w:r>
      <w:r>
        <w:rPr>
          <w:rFonts w:ascii="仿宋_GB2312" w:eastAsia="仿宋_GB2312" w:hAnsi="仿宋_GB2312" w:cs="仿宋_GB2312" w:hint="eastAsia"/>
          <w:kern w:val="0"/>
          <w:sz w:val="32"/>
          <w:szCs w:val="32"/>
          <w:lang/>
        </w:rPr>
        <w:t>（临床类别）；</w:t>
      </w:r>
      <w:r>
        <w:rPr>
          <w:rFonts w:ascii="仿宋_GB2312" w:eastAsia="仿宋_GB2312" w:hAnsi="仿宋_GB2312" w:cs="仿宋_GB2312" w:hint="eastAsia"/>
          <w:kern w:val="0"/>
          <w:sz w:val="32"/>
          <w:szCs w:val="32"/>
          <w:lang/>
        </w:rPr>
        <w:t>7:00/8:30/13:30/15:00</w:t>
      </w:r>
      <w:r>
        <w:rPr>
          <w:rFonts w:ascii="仿宋_GB2312" w:eastAsia="仿宋_GB2312" w:hAnsi="仿宋_GB2312" w:cs="仿宋_GB2312" w:hint="eastAsia"/>
          <w:kern w:val="0"/>
          <w:sz w:val="32"/>
          <w:szCs w:val="32"/>
          <w:lang/>
        </w:rPr>
        <w:t>（乡村全科类别）</w:t>
      </w:r>
    </w:p>
    <w:p w:rsidR="008C59CB" w:rsidRDefault="005975BC">
      <w:pPr>
        <w:numPr>
          <w:ilvl w:val="0"/>
          <w:numId w:val="1"/>
        </w:numPr>
        <w:spacing w:line="570" w:lineRule="exact"/>
        <w:ind w:firstLineChars="200" w:firstLine="640"/>
        <w:rPr>
          <w:rFonts w:ascii="楷体_GB2312" w:eastAsia="楷体_GB2312" w:hAnsi="楷体_GB2312" w:cs="楷体_GB2312"/>
          <w:kern w:val="0"/>
          <w:sz w:val="32"/>
          <w:szCs w:val="32"/>
          <w:lang/>
        </w:rPr>
      </w:pPr>
      <w:r>
        <w:rPr>
          <w:rFonts w:ascii="楷体_GB2312" w:eastAsia="楷体_GB2312" w:hAnsi="楷体_GB2312" w:cs="楷体_GB2312" w:hint="eastAsia"/>
          <w:kern w:val="0"/>
          <w:sz w:val="32"/>
          <w:szCs w:val="32"/>
          <w:lang/>
        </w:rPr>
        <w:t>口腔类别</w:t>
      </w:r>
    </w:p>
    <w:p w:rsidR="008C59CB" w:rsidRDefault="005975BC">
      <w:pPr>
        <w:spacing w:line="570" w:lineRule="exact"/>
        <w:ind w:firstLineChars="200" w:firstLine="643"/>
        <w:rPr>
          <w:rFonts w:ascii="仿宋_GB2312" w:eastAsia="仿宋_GB2312" w:hAnsi="仿宋_GB2312" w:cs="仿宋_GB2312"/>
          <w:b/>
          <w:bCs/>
          <w:kern w:val="0"/>
          <w:sz w:val="32"/>
          <w:szCs w:val="32"/>
          <w:lang/>
        </w:rPr>
      </w:pPr>
      <w:r>
        <w:rPr>
          <w:rFonts w:ascii="仿宋_GB2312" w:eastAsia="仿宋_GB2312" w:hAnsi="仿宋_GB2312" w:cs="仿宋_GB2312" w:hint="eastAsia"/>
          <w:b/>
          <w:bCs/>
          <w:kern w:val="0"/>
          <w:sz w:val="32"/>
          <w:szCs w:val="32"/>
          <w:lang/>
        </w:rPr>
        <w:t>1.</w:t>
      </w:r>
      <w:r>
        <w:rPr>
          <w:rFonts w:ascii="仿宋_GB2312" w:eastAsia="仿宋_GB2312" w:hAnsi="仿宋_GB2312" w:cs="仿宋_GB2312" w:hint="eastAsia"/>
          <w:b/>
          <w:bCs/>
          <w:kern w:val="0"/>
          <w:sz w:val="32"/>
          <w:szCs w:val="32"/>
          <w:lang/>
        </w:rPr>
        <w:t>郑州大学第一附属医院</w:t>
      </w:r>
    </w:p>
    <w:p w:rsidR="008C59CB" w:rsidRDefault="005975BC">
      <w:pPr>
        <w:spacing w:line="57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基地地址：</w:t>
      </w:r>
      <w:r>
        <w:rPr>
          <w:rFonts w:ascii="仿宋_GB2312" w:eastAsia="仿宋_GB2312" w:hAnsi="仿宋_GB2312" w:cs="仿宋_GB2312" w:hint="eastAsia"/>
          <w:kern w:val="0"/>
          <w:sz w:val="32"/>
          <w:szCs w:val="32"/>
          <w:lang/>
        </w:rPr>
        <w:t>郑州市金水区龙湖中环路</w:t>
      </w:r>
      <w:r>
        <w:rPr>
          <w:rFonts w:ascii="仿宋_GB2312" w:eastAsia="仿宋_GB2312" w:hAnsi="仿宋_GB2312" w:cs="仿宋_GB2312" w:hint="eastAsia"/>
          <w:kern w:val="0"/>
          <w:sz w:val="32"/>
          <w:szCs w:val="32"/>
          <w:lang/>
        </w:rPr>
        <w:t>1</w:t>
      </w:r>
      <w:r>
        <w:rPr>
          <w:rFonts w:ascii="仿宋_GB2312" w:eastAsia="仿宋_GB2312" w:hAnsi="仿宋_GB2312" w:cs="仿宋_GB2312" w:hint="eastAsia"/>
          <w:kern w:val="0"/>
          <w:sz w:val="32"/>
          <w:szCs w:val="32"/>
          <w:lang/>
        </w:rPr>
        <w:t>号，郑州大学第一附属医院郑东院区门诊楼负一楼医学模拟中心（公交乘车路线：</w:t>
      </w:r>
      <w:r>
        <w:rPr>
          <w:rFonts w:ascii="仿宋_GB2312" w:eastAsia="仿宋_GB2312" w:hAnsi="仿宋_GB2312" w:cs="仿宋_GB2312" w:hint="eastAsia"/>
          <w:kern w:val="0"/>
          <w:sz w:val="32"/>
          <w:szCs w:val="32"/>
          <w:lang/>
        </w:rPr>
        <w:t>195</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262</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276</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S132</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S137</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S138</w:t>
      </w:r>
      <w:r>
        <w:rPr>
          <w:rFonts w:ascii="仿宋_GB2312" w:eastAsia="仿宋_GB2312" w:hAnsi="仿宋_GB2312" w:cs="仿宋_GB2312" w:hint="eastAsia"/>
          <w:kern w:val="0"/>
          <w:sz w:val="32"/>
          <w:szCs w:val="32"/>
          <w:lang/>
        </w:rPr>
        <w:t>）</w:t>
      </w:r>
    </w:p>
    <w:p w:rsidR="008C59CB" w:rsidRDefault="005975BC">
      <w:pPr>
        <w:spacing w:line="57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考试时间：</w:t>
      </w:r>
      <w:r>
        <w:rPr>
          <w:rFonts w:ascii="仿宋_GB2312" w:eastAsia="仿宋_GB2312" w:hAnsi="仿宋_GB2312" w:cs="仿宋_GB2312" w:hint="eastAsia"/>
          <w:kern w:val="0"/>
          <w:sz w:val="32"/>
          <w:szCs w:val="32"/>
          <w:lang/>
        </w:rPr>
        <w:t>6</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19</w:t>
      </w:r>
      <w:r>
        <w:rPr>
          <w:rFonts w:ascii="仿宋_GB2312" w:eastAsia="仿宋_GB2312" w:hAnsi="仿宋_GB2312" w:cs="仿宋_GB2312" w:hint="eastAsia"/>
          <w:kern w:val="0"/>
          <w:sz w:val="32"/>
          <w:szCs w:val="32"/>
          <w:lang/>
        </w:rPr>
        <w:t>日</w:t>
      </w:r>
      <w:r>
        <w:rPr>
          <w:rFonts w:ascii="仿宋_GB2312" w:eastAsia="仿宋_GB2312" w:hAnsi="仿宋_GB2312" w:cs="仿宋_GB2312" w:hint="eastAsia"/>
          <w:kern w:val="0"/>
          <w:sz w:val="32"/>
          <w:szCs w:val="32"/>
          <w:lang/>
        </w:rPr>
        <w:t>-25</w:t>
      </w:r>
      <w:r>
        <w:rPr>
          <w:rFonts w:ascii="仿宋_GB2312" w:eastAsia="仿宋_GB2312" w:hAnsi="仿宋_GB2312" w:cs="仿宋_GB2312" w:hint="eastAsia"/>
          <w:kern w:val="0"/>
          <w:sz w:val="32"/>
          <w:szCs w:val="32"/>
          <w:lang/>
        </w:rPr>
        <w:t>日</w:t>
      </w:r>
    </w:p>
    <w:p w:rsidR="008C59CB" w:rsidRDefault="005975BC">
      <w:pPr>
        <w:spacing w:line="57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考试轮次：</w:t>
      </w:r>
      <w:r>
        <w:rPr>
          <w:rFonts w:ascii="仿宋_GB2312" w:eastAsia="仿宋_GB2312" w:hAnsi="仿宋_GB2312" w:cs="仿宋_GB2312" w:hint="eastAsia"/>
          <w:kern w:val="0"/>
          <w:sz w:val="32"/>
          <w:szCs w:val="32"/>
          <w:lang/>
        </w:rPr>
        <w:t>7:20/8:10/13:</w:t>
      </w:r>
      <w:r>
        <w:rPr>
          <w:rFonts w:ascii="仿宋_GB2312" w:eastAsia="仿宋_GB2312" w:hAnsi="仿宋_GB2312" w:cs="仿宋_GB2312"/>
          <w:kern w:val="0"/>
          <w:sz w:val="32"/>
          <w:szCs w:val="32"/>
          <w:lang/>
        </w:rPr>
        <w:t>0</w:t>
      </w:r>
      <w:r>
        <w:rPr>
          <w:rFonts w:ascii="仿宋_GB2312" w:eastAsia="仿宋_GB2312" w:hAnsi="仿宋_GB2312" w:cs="仿宋_GB2312" w:hint="eastAsia"/>
          <w:kern w:val="0"/>
          <w:sz w:val="32"/>
          <w:szCs w:val="32"/>
          <w:lang/>
        </w:rPr>
        <w:t>0/13:40/16:00</w:t>
      </w:r>
    </w:p>
    <w:p w:rsidR="008C59CB" w:rsidRDefault="005975BC">
      <w:pPr>
        <w:spacing w:line="570" w:lineRule="exact"/>
        <w:ind w:firstLineChars="200" w:firstLine="643"/>
        <w:rPr>
          <w:rFonts w:ascii="仿宋_GB2312" w:eastAsia="仿宋_GB2312" w:hAnsi="仿宋_GB2312" w:cs="仿宋_GB2312"/>
          <w:b/>
          <w:bCs/>
          <w:kern w:val="0"/>
          <w:sz w:val="32"/>
          <w:szCs w:val="32"/>
          <w:lang/>
        </w:rPr>
      </w:pPr>
      <w:r>
        <w:rPr>
          <w:rFonts w:ascii="仿宋_GB2312" w:eastAsia="仿宋_GB2312" w:hAnsi="仿宋_GB2312" w:cs="仿宋_GB2312" w:hint="eastAsia"/>
          <w:b/>
          <w:bCs/>
          <w:kern w:val="0"/>
          <w:sz w:val="32"/>
          <w:szCs w:val="32"/>
          <w:lang/>
        </w:rPr>
        <w:t>2.</w:t>
      </w:r>
      <w:r>
        <w:rPr>
          <w:rFonts w:ascii="仿宋_GB2312" w:eastAsia="仿宋_GB2312" w:hAnsi="仿宋_GB2312" w:cs="仿宋_GB2312" w:hint="eastAsia"/>
          <w:b/>
          <w:bCs/>
          <w:kern w:val="0"/>
          <w:sz w:val="32"/>
          <w:szCs w:val="32"/>
          <w:lang/>
        </w:rPr>
        <w:t>郑州市口腔医院</w:t>
      </w:r>
    </w:p>
    <w:p w:rsidR="008C59CB" w:rsidRDefault="005975BC">
      <w:pPr>
        <w:spacing w:line="57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基地地址：</w:t>
      </w:r>
      <w:r>
        <w:rPr>
          <w:rFonts w:ascii="仿宋_GB2312" w:eastAsia="仿宋_GB2312" w:hAnsi="仿宋_GB2312" w:cs="仿宋_GB2312" w:hint="eastAsia"/>
          <w:kern w:val="0"/>
          <w:sz w:val="32"/>
          <w:szCs w:val="32"/>
          <w:lang/>
        </w:rPr>
        <w:t>郑州市二七区二七路</w:t>
      </w:r>
      <w:r>
        <w:rPr>
          <w:rFonts w:ascii="仿宋_GB2312" w:eastAsia="仿宋_GB2312" w:hAnsi="仿宋_GB2312" w:cs="仿宋_GB2312" w:hint="eastAsia"/>
          <w:kern w:val="0"/>
          <w:sz w:val="32"/>
          <w:szCs w:val="32"/>
          <w:lang/>
        </w:rPr>
        <w:t>224</w:t>
      </w:r>
      <w:r>
        <w:rPr>
          <w:rFonts w:ascii="仿宋_GB2312" w:eastAsia="仿宋_GB2312" w:hAnsi="仿宋_GB2312" w:cs="仿宋_GB2312" w:hint="eastAsia"/>
          <w:kern w:val="0"/>
          <w:sz w:val="32"/>
          <w:szCs w:val="32"/>
          <w:lang/>
        </w:rPr>
        <w:t>号（公交乘车路线：</w:t>
      </w:r>
      <w:r>
        <w:rPr>
          <w:rFonts w:ascii="仿宋_GB2312" w:eastAsia="仿宋_GB2312" w:hAnsi="仿宋_GB2312" w:cs="仿宋_GB2312" w:hint="eastAsia"/>
          <w:kern w:val="0"/>
          <w:sz w:val="32"/>
          <w:szCs w:val="32"/>
          <w:lang/>
        </w:rPr>
        <w:t xml:space="preserve">21.256.28.34.Y6 </w:t>
      </w:r>
      <w:r>
        <w:rPr>
          <w:rFonts w:ascii="仿宋_GB2312" w:eastAsia="仿宋_GB2312" w:hAnsi="仿宋_GB2312" w:cs="仿宋_GB2312"/>
          <w:kern w:val="0"/>
          <w:sz w:val="32"/>
          <w:szCs w:val="32"/>
          <w:lang/>
        </w:rPr>
        <w:t>,</w:t>
      </w:r>
      <w:r>
        <w:rPr>
          <w:rFonts w:ascii="仿宋_GB2312" w:eastAsia="仿宋_GB2312" w:hAnsi="仿宋_GB2312" w:cs="仿宋_GB2312" w:hint="eastAsia"/>
          <w:kern w:val="0"/>
          <w:sz w:val="32"/>
          <w:szCs w:val="32"/>
          <w:lang/>
        </w:rPr>
        <w:t>地铁</w:t>
      </w:r>
      <w:r>
        <w:rPr>
          <w:rFonts w:ascii="仿宋_GB2312" w:eastAsia="仿宋_GB2312" w:hAnsi="仿宋_GB2312" w:cs="仿宋_GB2312" w:hint="eastAsia"/>
          <w:kern w:val="0"/>
          <w:sz w:val="32"/>
          <w:szCs w:val="32"/>
          <w:lang/>
        </w:rPr>
        <w:t>1</w:t>
      </w:r>
      <w:r>
        <w:rPr>
          <w:rFonts w:ascii="仿宋_GB2312" w:eastAsia="仿宋_GB2312" w:hAnsi="仿宋_GB2312" w:cs="仿宋_GB2312" w:hint="eastAsia"/>
          <w:kern w:val="0"/>
          <w:sz w:val="32"/>
          <w:szCs w:val="32"/>
          <w:lang/>
        </w:rPr>
        <w:t>号、</w:t>
      </w:r>
      <w:r>
        <w:rPr>
          <w:rFonts w:ascii="仿宋_GB2312" w:eastAsia="仿宋_GB2312" w:hAnsi="仿宋_GB2312" w:cs="仿宋_GB2312" w:hint="eastAsia"/>
          <w:kern w:val="0"/>
          <w:sz w:val="32"/>
          <w:szCs w:val="32"/>
          <w:lang/>
        </w:rPr>
        <w:t>3</w:t>
      </w:r>
      <w:r>
        <w:rPr>
          <w:rFonts w:ascii="仿宋_GB2312" w:eastAsia="仿宋_GB2312" w:hAnsi="仿宋_GB2312" w:cs="仿宋_GB2312" w:hint="eastAsia"/>
          <w:kern w:val="0"/>
          <w:sz w:val="32"/>
          <w:szCs w:val="32"/>
          <w:lang/>
        </w:rPr>
        <w:t>号线二七广场站）</w:t>
      </w:r>
    </w:p>
    <w:p w:rsidR="008C59CB" w:rsidRDefault="005975BC">
      <w:pPr>
        <w:spacing w:line="57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考试时间：</w:t>
      </w:r>
      <w:r>
        <w:rPr>
          <w:rFonts w:ascii="仿宋_GB2312" w:eastAsia="仿宋_GB2312" w:hAnsi="仿宋_GB2312" w:cs="仿宋_GB2312" w:hint="eastAsia"/>
          <w:kern w:val="0"/>
          <w:sz w:val="32"/>
          <w:szCs w:val="32"/>
          <w:lang/>
        </w:rPr>
        <w:t>6</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19</w:t>
      </w:r>
      <w:r>
        <w:rPr>
          <w:rFonts w:ascii="仿宋_GB2312" w:eastAsia="仿宋_GB2312" w:hAnsi="仿宋_GB2312" w:cs="仿宋_GB2312" w:hint="eastAsia"/>
          <w:kern w:val="0"/>
          <w:sz w:val="32"/>
          <w:szCs w:val="32"/>
          <w:lang/>
        </w:rPr>
        <w:t>日</w:t>
      </w:r>
      <w:r>
        <w:rPr>
          <w:rFonts w:ascii="仿宋_GB2312" w:eastAsia="仿宋_GB2312" w:hAnsi="仿宋_GB2312" w:cs="仿宋_GB2312" w:hint="eastAsia"/>
          <w:kern w:val="0"/>
          <w:sz w:val="32"/>
          <w:szCs w:val="32"/>
          <w:lang/>
        </w:rPr>
        <w:t>-23</w:t>
      </w:r>
      <w:r>
        <w:rPr>
          <w:rFonts w:ascii="仿宋_GB2312" w:eastAsia="仿宋_GB2312" w:hAnsi="仿宋_GB2312" w:cs="仿宋_GB2312" w:hint="eastAsia"/>
          <w:kern w:val="0"/>
          <w:sz w:val="32"/>
          <w:szCs w:val="32"/>
          <w:lang/>
        </w:rPr>
        <w:t>日</w:t>
      </w:r>
    </w:p>
    <w:p w:rsidR="008C59CB" w:rsidRDefault="005975BC">
      <w:pPr>
        <w:spacing w:line="57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考试轮次：</w:t>
      </w:r>
      <w:r>
        <w:rPr>
          <w:rFonts w:ascii="仿宋_GB2312" w:eastAsia="仿宋_GB2312" w:hAnsi="仿宋_GB2312" w:cs="仿宋_GB2312" w:hint="eastAsia"/>
          <w:kern w:val="0"/>
          <w:sz w:val="32"/>
          <w:szCs w:val="32"/>
          <w:lang/>
        </w:rPr>
        <w:t>7:20/7:50/13:00/13:30/18:00</w:t>
      </w:r>
      <w:r>
        <w:rPr>
          <w:rFonts w:ascii="仿宋_GB2312" w:eastAsia="仿宋_GB2312" w:hAnsi="仿宋_GB2312" w:cs="仿宋_GB2312" w:hint="eastAsia"/>
          <w:kern w:val="0"/>
          <w:sz w:val="32"/>
          <w:szCs w:val="32"/>
          <w:lang/>
        </w:rPr>
        <w:t>，其中</w:t>
      </w:r>
      <w:r>
        <w:rPr>
          <w:rFonts w:ascii="仿宋_GB2312" w:eastAsia="仿宋_GB2312" w:hAnsi="仿宋_GB2312" w:cs="仿宋_GB2312" w:hint="eastAsia"/>
          <w:kern w:val="0"/>
          <w:sz w:val="32"/>
          <w:szCs w:val="32"/>
          <w:lang/>
        </w:rPr>
        <w:t>6</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20</w:t>
      </w:r>
      <w:r>
        <w:rPr>
          <w:rFonts w:ascii="仿宋_GB2312" w:eastAsia="仿宋_GB2312" w:hAnsi="仿宋_GB2312" w:cs="仿宋_GB2312" w:hint="eastAsia"/>
          <w:kern w:val="0"/>
          <w:sz w:val="32"/>
          <w:szCs w:val="32"/>
          <w:lang/>
        </w:rPr>
        <w:lastRenderedPageBreak/>
        <w:t>日为</w:t>
      </w:r>
      <w:r>
        <w:rPr>
          <w:rFonts w:ascii="仿宋_GB2312" w:eastAsia="仿宋_GB2312" w:hAnsi="仿宋_GB2312" w:cs="仿宋_GB2312" w:hint="eastAsia"/>
          <w:kern w:val="0"/>
          <w:sz w:val="32"/>
          <w:szCs w:val="32"/>
          <w:lang/>
        </w:rPr>
        <w:t>7:20/7:50/8:30/14:30/15:00</w:t>
      </w:r>
    </w:p>
    <w:p w:rsidR="008C59CB" w:rsidRDefault="005975BC">
      <w:pPr>
        <w:numPr>
          <w:ilvl w:val="0"/>
          <w:numId w:val="1"/>
        </w:numPr>
        <w:spacing w:line="570" w:lineRule="exact"/>
        <w:ind w:firstLineChars="200" w:firstLine="640"/>
        <w:rPr>
          <w:rFonts w:ascii="楷体_GB2312" w:eastAsia="楷体_GB2312" w:hAnsi="楷体_GB2312" w:cs="楷体_GB2312"/>
          <w:kern w:val="0"/>
          <w:sz w:val="32"/>
          <w:szCs w:val="32"/>
          <w:lang/>
        </w:rPr>
      </w:pPr>
      <w:r>
        <w:rPr>
          <w:rFonts w:ascii="楷体_GB2312" w:eastAsia="楷体_GB2312" w:hAnsi="楷体_GB2312" w:cs="楷体_GB2312" w:hint="eastAsia"/>
          <w:kern w:val="0"/>
          <w:sz w:val="32"/>
          <w:szCs w:val="32"/>
          <w:lang/>
        </w:rPr>
        <w:t>公共卫生类别</w:t>
      </w:r>
    </w:p>
    <w:p w:rsidR="008C59CB" w:rsidRDefault="005975BC">
      <w:pPr>
        <w:spacing w:line="570" w:lineRule="exact"/>
        <w:ind w:firstLineChars="200" w:firstLine="643"/>
        <w:rPr>
          <w:rFonts w:ascii="仿宋_GB2312" w:eastAsia="仿宋_GB2312" w:hAnsi="仿宋_GB2312" w:cs="仿宋_GB2312"/>
          <w:b/>
          <w:bCs/>
          <w:kern w:val="0"/>
          <w:sz w:val="32"/>
          <w:szCs w:val="32"/>
          <w:lang/>
        </w:rPr>
      </w:pPr>
      <w:r>
        <w:rPr>
          <w:rFonts w:ascii="仿宋_GB2312" w:eastAsia="仿宋_GB2312" w:hAnsi="仿宋_GB2312" w:cs="仿宋_GB2312" w:hint="eastAsia"/>
          <w:b/>
          <w:bCs/>
          <w:kern w:val="0"/>
          <w:sz w:val="32"/>
          <w:szCs w:val="32"/>
          <w:lang/>
        </w:rPr>
        <w:t>1.</w:t>
      </w:r>
      <w:r>
        <w:rPr>
          <w:rFonts w:ascii="仿宋_GB2312" w:eastAsia="仿宋_GB2312" w:hAnsi="仿宋_GB2312" w:cs="仿宋_GB2312" w:hint="eastAsia"/>
          <w:b/>
          <w:bCs/>
          <w:kern w:val="0"/>
          <w:sz w:val="32"/>
          <w:szCs w:val="32"/>
          <w:lang/>
        </w:rPr>
        <w:t>郑州市疾病预防控制中心</w:t>
      </w:r>
    </w:p>
    <w:p w:rsidR="008C59CB" w:rsidRDefault="005975BC">
      <w:pPr>
        <w:spacing w:line="57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基地地址：</w:t>
      </w:r>
      <w:r>
        <w:rPr>
          <w:rFonts w:ascii="仿宋_GB2312" w:eastAsia="仿宋_GB2312" w:hAnsi="仿宋_GB2312" w:cs="仿宋_GB2312" w:hint="eastAsia"/>
          <w:kern w:val="0"/>
          <w:sz w:val="32"/>
          <w:szCs w:val="32"/>
          <w:lang/>
        </w:rPr>
        <w:t>郑州市中原区中原西路</w:t>
      </w:r>
      <w:r>
        <w:rPr>
          <w:rFonts w:ascii="仿宋_GB2312" w:eastAsia="仿宋_GB2312" w:hAnsi="仿宋_GB2312" w:cs="仿宋_GB2312" w:hint="eastAsia"/>
          <w:kern w:val="0"/>
          <w:sz w:val="32"/>
          <w:szCs w:val="32"/>
          <w:lang/>
        </w:rPr>
        <w:t>96</w:t>
      </w:r>
      <w:r>
        <w:rPr>
          <w:rFonts w:ascii="仿宋_GB2312" w:eastAsia="仿宋_GB2312" w:hAnsi="仿宋_GB2312" w:cs="仿宋_GB2312" w:hint="eastAsia"/>
          <w:kern w:val="0"/>
          <w:sz w:val="32"/>
          <w:szCs w:val="32"/>
          <w:lang/>
        </w:rPr>
        <w:t>号（中原西路与西四环交叉口东北角）（公交乘车路线：</w:t>
      </w:r>
      <w:r>
        <w:rPr>
          <w:rFonts w:ascii="仿宋_GB2312" w:eastAsia="仿宋_GB2312" w:hAnsi="仿宋_GB2312" w:cs="仿宋_GB2312" w:hint="eastAsia"/>
          <w:kern w:val="0"/>
          <w:sz w:val="32"/>
          <w:szCs w:val="32"/>
          <w:lang/>
        </w:rPr>
        <w:t>12</w:t>
      </w:r>
      <w:r>
        <w:rPr>
          <w:rFonts w:ascii="仿宋_GB2312" w:eastAsia="仿宋_GB2312" w:hAnsi="仿宋_GB2312" w:cs="仿宋_GB2312" w:hint="eastAsia"/>
          <w:kern w:val="0"/>
          <w:sz w:val="32"/>
          <w:szCs w:val="32"/>
          <w:lang/>
        </w:rPr>
        <w:t>路公交车，中原西路西四环站下车；地铁</w:t>
      </w:r>
      <w:r>
        <w:rPr>
          <w:rFonts w:ascii="仿宋_GB2312" w:eastAsia="仿宋_GB2312" w:hAnsi="仿宋_GB2312" w:cs="仿宋_GB2312" w:hint="eastAsia"/>
          <w:kern w:val="0"/>
          <w:sz w:val="32"/>
          <w:szCs w:val="32"/>
          <w:lang/>
        </w:rPr>
        <w:t>14</w:t>
      </w:r>
      <w:r>
        <w:rPr>
          <w:rFonts w:ascii="仿宋_GB2312" w:eastAsia="仿宋_GB2312" w:hAnsi="仿宋_GB2312" w:cs="仿宋_GB2312" w:hint="eastAsia"/>
          <w:kern w:val="0"/>
          <w:sz w:val="32"/>
          <w:szCs w:val="32"/>
          <w:lang/>
        </w:rPr>
        <w:t>号线，市委党校站下车（出</w:t>
      </w:r>
      <w:r>
        <w:rPr>
          <w:rFonts w:ascii="仿宋_GB2312" w:eastAsia="仿宋_GB2312" w:hAnsi="仿宋_GB2312" w:cs="仿宋_GB2312" w:hint="eastAsia"/>
          <w:kern w:val="0"/>
          <w:sz w:val="32"/>
          <w:szCs w:val="32"/>
          <w:lang/>
        </w:rPr>
        <w:t>D</w:t>
      </w:r>
      <w:r>
        <w:rPr>
          <w:rFonts w:ascii="仿宋_GB2312" w:eastAsia="仿宋_GB2312" w:hAnsi="仿宋_GB2312" w:cs="仿宋_GB2312" w:hint="eastAsia"/>
          <w:kern w:val="0"/>
          <w:sz w:val="32"/>
          <w:szCs w:val="32"/>
          <w:lang/>
        </w:rPr>
        <w:t>口））</w:t>
      </w:r>
    </w:p>
    <w:p w:rsidR="008C59CB" w:rsidRDefault="005975BC">
      <w:pPr>
        <w:spacing w:line="57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考试时间：</w:t>
      </w:r>
      <w:r>
        <w:rPr>
          <w:rFonts w:ascii="仿宋_GB2312" w:eastAsia="仿宋_GB2312" w:hAnsi="仿宋_GB2312" w:cs="仿宋_GB2312" w:hint="eastAsia"/>
          <w:kern w:val="0"/>
          <w:sz w:val="32"/>
          <w:szCs w:val="32"/>
          <w:lang/>
        </w:rPr>
        <w:t>6</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19</w:t>
      </w:r>
      <w:r>
        <w:rPr>
          <w:rFonts w:ascii="仿宋_GB2312" w:eastAsia="仿宋_GB2312" w:hAnsi="仿宋_GB2312" w:cs="仿宋_GB2312" w:hint="eastAsia"/>
          <w:kern w:val="0"/>
          <w:sz w:val="32"/>
          <w:szCs w:val="32"/>
          <w:lang/>
        </w:rPr>
        <w:t>日</w:t>
      </w:r>
      <w:r>
        <w:rPr>
          <w:rFonts w:ascii="仿宋_GB2312" w:eastAsia="仿宋_GB2312" w:hAnsi="仿宋_GB2312" w:cs="仿宋_GB2312" w:hint="eastAsia"/>
          <w:kern w:val="0"/>
          <w:sz w:val="32"/>
          <w:szCs w:val="32"/>
          <w:lang/>
        </w:rPr>
        <w:t>-20</w:t>
      </w:r>
      <w:r>
        <w:rPr>
          <w:rFonts w:ascii="仿宋_GB2312" w:eastAsia="仿宋_GB2312" w:hAnsi="仿宋_GB2312" w:cs="仿宋_GB2312" w:hint="eastAsia"/>
          <w:kern w:val="0"/>
          <w:sz w:val="32"/>
          <w:szCs w:val="32"/>
          <w:lang/>
        </w:rPr>
        <w:t>日</w:t>
      </w:r>
    </w:p>
    <w:p w:rsidR="008C59CB" w:rsidRDefault="005975BC">
      <w:pPr>
        <w:spacing w:line="57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考试轮次：</w:t>
      </w:r>
      <w:r>
        <w:rPr>
          <w:rFonts w:ascii="仿宋_GB2312" w:eastAsia="仿宋_GB2312" w:hAnsi="仿宋_GB2312" w:cs="仿宋_GB2312" w:hint="eastAsia"/>
          <w:kern w:val="0"/>
          <w:sz w:val="32"/>
          <w:szCs w:val="32"/>
          <w:lang/>
        </w:rPr>
        <w:t>19</w:t>
      </w:r>
      <w:r>
        <w:rPr>
          <w:rFonts w:ascii="仿宋_GB2312" w:eastAsia="仿宋_GB2312" w:hAnsi="仿宋_GB2312" w:cs="仿宋_GB2312" w:hint="eastAsia"/>
          <w:kern w:val="0"/>
          <w:sz w:val="32"/>
          <w:szCs w:val="32"/>
          <w:lang/>
        </w:rPr>
        <w:t>日：</w:t>
      </w:r>
      <w:r>
        <w:rPr>
          <w:rFonts w:ascii="仿宋_GB2312" w:eastAsia="仿宋_GB2312" w:hAnsi="仿宋_GB2312" w:cs="仿宋_GB2312" w:hint="eastAsia"/>
          <w:kern w:val="0"/>
          <w:sz w:val="32"/>
          <w:szCs w:val="32"/>
          <w:lang/>
        </w:rPr>
        <w:t>7:30/13:00</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20</w:t>
      </w:r>
      <w:r>
        <w:rPr>
          <w:rFonts w:ascii="仿宋_GB2312" w:eastAsia="仿宋_GB2312" w:hAnsi="仿宋_GB2312" w:cs="仿宋_GB2312" w:hint="eastAsia"/>
          <w:kern w:val="0"/>
          <w:sz w:val="32"/>
          <w:szCs w:val="32"/>
          <w:lang/>
        </w:rPr>
        <w:t>日：</w:t>
      </w:r>
      <w:r>
        <w:rPr>
          <w:rFonts w:ascii="仿宋_GB2312" w:eastAsia="仿宋_GB2312" w:hAnsi="仿宋_GB2312" w:cs="仿宋_GB2312" w:hint="eastAsia"/>
          <w:kern w:val="0"/>
          <w:sz w:val="32"/>
          <w:szCs w:val="32"/>
          <w:lang/>
        </w:rPr>
        <w:t>7:30/13:00/13:30</w:t>
      </w:r>
    </w:p>
    <w:p w:rsidR="008C59CB" w:rsidRDefault="005975BC">
      <w:pPr>
        <w:numPr>
          <w:ilvl w:val="0"/>
          <w:numId w:val="1"/>
        </w:numPr>
        <w:spacing w:line="570" w:lineRule="exact"/>
        <w:ind w:firstLineChars="200" w:firstLine="640"/>
        <w:rPr>
          <w:rFonts w:ascii="楷体_GB2312" w:eastAsia="楷体_GB2312" w:hAnsi="楷体_GB2312" w:cs="楷体_GB2312"/>
          <w:kern w:val="0"/>
          <w:sz w:val="32"/>
          <w:szCs w:val="32"/>
          <w:lang/>
        </w:rPr>
      </w:pPr>
      <w:r>
        <w:rPr>
          <w:rFonts w:ascii="楷体_GB2312" w:eastAsia="楷体_GB2312" w:hAnsi="楷体_GB2312" w:cs="楷体_GB2312" w:hint="eastAsia"/>
          <w:kern w:val="0"/>
          <w:sz w:val="32"/>
          <w:szCs w:val="32"/>
          <w:lang/>
        </w:rPr>
        <w:t>中医</w:t>
      </w:r>
      <w:r>
        <w:rPr>
          <w:rFonts w:ascii="楷体_GB2312" w:eastAsia="楷体_GB2312" w:hAnsi="楷体_GB2312" w:cs="楷体_GB2312" w:hint="eastAsia"/>
          <w:kern w:val="0"/>
          <w:sz w:val="32"/>
          <w:szCs w:val="32"/>
          <w:lang/>
        </w:rPr>
        <w:t>/</w:t>
      </w:r>
      <w:r>
        <w:rPr>
          <w:rFonts w:ascii="楷体_GB2312" w:eastAsia="楷体_GB2312" w:hAnsi="楷体_GB2312" w:cs="楷体_GB2312" w:hint="eastAsia"/>
          <w:kern w:val="0"/>
          <w:sz w:val="32"/>
          <w:szCs w:val="32"/>
          <w:lang/>
        </w:rPr>
        <w:t>中西医结合类别</w:t>
      </w:r>
    </w:p>
    <w:p w:rsidR="008C59CB" w:rsidRDefault="005975BC">
      <w:pPr>
        <w:spacing w:line="570" w:lineRule="exact"/>
        <w:ind w:firstLineChars="200" w:firstLine="643"/>
        <w:rPr>
          <w:rFonts w:ascii="仿宋_GB2312" w:eastAsia="仿宋_GB2312" w:hAnsi="仿宋_GB2312" w:cs="仿宋_GB2312"/>
          <w:b/>
          <w:bCs/>
          <w:kern w:val="0"/>
          <w:sz w:val="32"/>
          <w:szCs w:val="32"/>
          <w:lang/>
        </w:rPr>
      </w:pPr>
      <w:r>
        <w:rPr>
          <w:rFonts w:ascii="仿宋_GB2312" w:eastAsia="仿宋_GB2312" w:hAnsi="仿宋_GB2312" w:cs="仿宋_GB2312" w:hint="eastAsia"/>
          <w:b/>
          <w:bCs/>
          <w:kern w:val="0"/>
          <w:sz w:val="32"/>
          <w:szCs w:val="32"/>
          <w:lang/>
        </w:rPr>
        <w:t>1.</w:t>
      </w:r>
      <w:bookmarkStart w:id="0" w:name="_GoBack"/>
      <w:bookmarkEnd w:id="0"/>
      <w:r>
        <w:rPr>
          <w:rFonts w:ascii="仿宋_GB2312" w:eastAsia="仿宋_GB2312" w:hAnsi="仿宋_GB2312" w:cs="仿宋_GB2312" w:hint="eastAsia"/>
          <w:b/>
          <w:bCs/>
          <w:kern w:val="0"/>
          <w:sz w:val="32"/>
          <w:szCs w:val="32"/>
          <w:lang/>
        </w:rPr>
        <w:t>郑州市中医院</w:t>
      </w:r>
    </w:p>
    <w:p w:rsidR="008C59CB" w:rsidRDefault="005975BC">
      <w:pPr>
        <w:spacing w:line="57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基地地址：</w:t>
      </w:r>
      <w:r>
        <w:rPr>
          <w:rFonts w:ascii="仿宋_GB2312" w:eastAsia="仿宋_GB2312" w:hAnsi="仿宋_GB2312" w:cs="仿宋_GB2312" w:hint="eastAsia"/>
          <w:kern w:val="0"/>
          <w:sz w:val="32"/>
          <w:szCs w:val="32"/>
          <w:lang/>
        </w:rPr>
        <w:t>郑州市中原区桐柏南路</w:t>
      </w:r>
      <w:r>
        <w:rPr>
          <w:rFonts w:ascii="仿宋_GB2312" w:eastAsia="仿宋_GB2312" w:hAnsi="仿宋_GB2312" w:cs="仿宋_GB2312" w:hint="eastAsia"/>
          <w:kern w:val="0"/>
          <w:sz w:val="32"/>
          <w:szCs w:val="32"/>
          <w:lang/>
        </w:rPr>
        <w:t>8</w:t>
      </w:r>
      <w:r>
        <w:rPr>
          <w:rFonts w:ascii="仿宋_GB2312" w:eastAsia="仿宋_GB2312" w:hAnsi="仿宋_GB2312" w:cs="仿宋_GB2312" w:hint="eastAsia"/>
          <w:kern w:val="0"/>
          <w:sz w:val="32"/>
          <w:szCs w:val="32"/>
          <w:lang/>
        </w:rPr>
        <w:t>号（郑州市医学人才考试中心）</w:t>
      </w:r>
      <w:r>
        <w:rPr>
          <w:rFonts w:ascii="仿宋_GB2312" w:eastAsia="仿宋_GB2312" w:hAnsi="仿宋_GB2312" w:cs="仿宋_GB2312" w:hint="eastAsia"/>
          <w:kern w:val="0"/>
          <w:sz w:val="32"/>
          <w:szCs w:val="32"/>
          <w:lang/>
        </w:rPr>
        <w:t xml:space="preserve"> </w:t>
      </w:r>
      <w:r>
        <w:rPr>
          <w:rFonts w:ascii="仿宋_GB2312" w:eastAsia="仿宋_GB2312" w:hAnsi="仿宋_GB2312" w:cs="仿宋_GB2312" w:hint="eastAsia"/>
          <w:kern w:val="0"/>
          <w:sz w:val="32"/>
          <w:szCs w:val="32"/>
          <w:lang/>
        </w:rPr>
        <w:t>（公交乘车路线：</w:t>
      </w:r>
      <w:r>
        <w:rPr>
          <w:rFonts w:ascii="仿宋_GB2312" w:eastAsia="仿宋_GB2312" w:hAnsi="仿宋_GB2312" w:cs="仿宋_GB2312" w:hint="eastAsia"/>
          <w:kern w:val="0"/>
          <w:sz w:val="32"/>
          <w:szCs w:val="32"/>
          <w:lang/>
        </w:rPr>
        <w:t>9</w:t>
      </w:r>
      <w:r>
        <w:rPr>
          <w:rFonts w:ascii="仿宋_GB2312" w:eastAsia="仿宋_GB2312" w:hAnsi="仿宋_GB2312" w:cs="仿宋_GB2312" w:hint="eastAsia"/>
          <w:kern w:val="0"/>
          <w:sz w:val="32"/>
          <w:szCs w:val="32"/>
          <w:lang/>
        </w:rPr>
        <w:t>路</w:t>
      </w:r>
      <w:r>
        <w:rPr>
          <w:rFonts w:ascii="仿宋_GB2312" w:eastAsia="仿宋_GB2312" w:hAnsi="仿宋_GB2312" w:cs="仿宋_GB2312" w:hint="eastAsia"/>
          <w:kern w:val="0"/>
          <w:sz w:val="32"/>
          <w:szCs w:val="32"/>
          <w:lang/>
        </w:rPr>
        <w:t>/66</w:t>
      </w:r>
      <w:r>
        <w:rPr>
          <w:rFonts w:ascii="仿宋_GB2312" w:eastAsia="仿宋_GB2312" w:hAnsi="仿宋_GB2312" w:cs="仿宋_GB2312" w:hint="eastAsia"/>
          <w:kern w:val="0"/>
          <w:sz w:val="32"/>
          <w:szCs w:val="32"/>
          <w:lang/>
        </w:rPr>
        <w:t>路</w:t>
      </w:r>
      <w:r>
        <w:rPr>
          <w:rFonts w:ascii="仿宋_GB2312" w:eastAsia="仿宋_GB2312" w:hAnsi="仿宋_GB2312" w:cs="仿宋_GB2312" w:hint="eastAsia"/>
          <w:kern w:val="0"/>
          <w:sz w:val="32"/>
          <w:szCs w:val="32"/>
          <w:lang/>
        </w:rPr>
        <w:t>/201</w:t>
      </w:r>
      <w:r>
        <w:rPr>
          <w:rFonts w:ascii="仿宋_GB2312" w:eastAsia="仿宋_GB2312" w:hAnsi="仿宋_GB2312" w:cs="仿宋_GB2312" w:hint="eastAsia"/>
          <w:kern w:val="0"/>
          <w:sz w:val="32"/>
          <w:szCs w:val="32"/>
          <w:lang/>
        </w:rPr>
        <w:t>路</w:t>
      </w:r>
      <w:r>
        <w:rPr>
          <w:rFonts w:ascii="仿宋_GB2312" w:eastAsia="仿宋_GB2312" w:hAnsi="仿宋_GB2312" w:cs="仿宋_GB2312" w:hint="eastAsia"/>
          <w:kern w:val="0"/>
          <w:sz w:val="32"/>
          <w:szCs w:val="32"/>
          <w:lang/>
        </w:rPr>
        <w:t>/203</w:t>
      </w:r>
      <w:r>
        <w:rPr>
          <w:rFonts w:ascii="仿宋_GB2312" w:eastAsia="仿宋_GB2312" w:hAnsi="仿宋_GB2312" w:cs="仿宋_GB2312" w:hint="eastAsia"/>
          <w:kern w:val="0"/>
          <w:sz w:val="32"/>
          <w:szCs w:val="32"/>
          <w:lang/>
        </w:rPr>
        <w:t>路</w:t>
      </w:r>
      <w:r>
        <w:rPr>
          <w:rFonts w:ascii="仿宋_GB2312" w:eastAsia="仿宋_GB2312" w:hAnsi="仿宋_GB2312" w:cs="仿宋_GB2312" w:hint="eastAsia"/>
          <w:kern w:val="0"/>
          <w:sz w:val="32"/>
          <w:szCs w:val="32"/>
          <w:lang/>
        </w:rPr>
        <w:t>/210</w:t>
      </w:r>
      <w:r>
        <w:rPr>
          <w:rFonts w:ascii="仿宋_GB2312" w:eastAsia="仿宋_GB2312" w:hAnsi="仿宋_GB2312" w:cs="仿宋_GB2312" w:hint="eastAsia"/>
          <w:kern w:val="0"/>
          <w:sz w:val="32"/>
          <w:szCs w:val="32"/>
          <w:lang/>
        </w:rPr>
        <w:t>路</w:t>
      </w:r>
      <w:r>
        <w:rPr>
          <w:rFonts w:ascii="仿宋_GB2312" w:eastAsia="仿宋_GB2312" w:hAnsi="仿宋_GB2312" w:cs="仿宋_GB2312" w:hint="eastAsia"/>
          <w:kern w:val="0"/>
          <w:sz w:val="32"/>
          <w:szCs w:val="32"/>
          <w:lang/>
        </w:rPr>
        <w:t>/B102</w:t>
      </w:r>
      <w:r>
        <w:rPr>
          <w:rFonts w:ascii="仿宋_GB2312" w:eastAsia="仿宋_GB2312" w:hAnsi="仿宋_GB2312" w:cs="仿宋_GB2312" w:hint="eastAsia"/>
          <w:kern w:val="0"/>
          <w:sz w:val="32"/>
          <w:szCs w:val="32"/>
          <w:lang/>
        </w:rPr>
        <w:t>路</w:t>
      </w:r>
      <w:r>
        <w:rPr>
          <w:rFonts w:ascii="仿宋_GB2312" w:eastAsia="仿宋_GB2312" w:hAnsi="仿宋_GB2312" w:cs="仿宋_GB2312" w:hint="eastAsia"/>
          <w:kern w:val="0"/>
          <w:sz w:val="32"/>
          <w:szCs w:val="32"/>
          <w:lang/>
        </w:rPr>
        <w:t>/S115</w:t>
      </w:r>
      <w:r>
        <w:rPr>
          <w:rFonts w:ascii="仿宋_GB2312" w:eastAsia="仿宋_GB2312" w:hAnsi="仿宋_GB2312" w:cs="仿宋_GB2312" w:hint="eastAsia"/>
          <w:kern w:val="0"/>
          <w:sz w:val="32"/>
          <w:szCs w:val="32"/>
          <w:lang/>
        </w:rPr>
        <w:t>路在桐柏路陇海路站下车；地铁</w:t>
      </w:r>
      <w:r>
        <w:rPr>
          <w:rFonts w:ascii="仿宋_GB2312" w:eastAsia="仿宋_GB2312" w:hAnsi="仿宋_GB2312" w:cs="仿宋_GB2312" w:hint="eastAsia"/>
          <w:kern w:val="0"/>
          <w:sz w:val="32"/>
          <w:szCs w:val="32"/>
          <w:lang/>
        </w:rPr>
        <w:t>5</w:t>
      </w:r>
      <w:r>
        <w:rPr>
          <w:rFonts w:ascii="仿宋_GB2312" w:eastAsia="仿宋_GB2312" w:hAnsi="仿宋_GB2312" w:cs="仿宋_GB2312" w:hint="eastAsia"/>
          <w:kern w:val="0"/>
          <w:sz w:val="32"/>
          <w:szCs w:val="32"/>
          <w:lang/>
        </w:rPr>
        <w:t>号线陇海西路站</w:t>
      </w:r>
      <w:r>
        <w:rPr>
          <w:rFonts w:ascii="仿宋_GB2312" w:eastAsia="仿宋_GB2312" w:hAnsi="仿宋_GB2312" w:cs="仿宋_GB2312" w:hint="eastAsia"/>
          <w:kern w:val="0"/>
          <w:sz w:val="32"/>
          <w:szCs w:val="32"/>
          <w:lang/>
        </w:rPr>
        <w:t>B</w:t>
      </w:r>
      <w:r>
        <w:rPr>
          <w:rFonts w:ascii="仿宋_GB2312" w:eastAsia="仿宋_GB2312" w:hAnsi="仿宋_GB2312" w:cs="仿宋_GB2312" w:hint="eastAsia"/>
          <w:kern w:val="0"/>
          <w:sz w:val="32"/>
          <w:szCs w:val="32"/>
          <w:lang/>
        </w:rPr>
        <w:t>口出站向南</w:t>
      </w:r>
      <w:r>
        <w:rPr>
          <w:rFonts w:ascii="仿宋_GB2312" w:eastAsia="仿宋_GB2312" w:hAnsi="仿宋_GB2312" w:cs="仿宋_GB2312" w:hint="eastAsia"/>
          <w:kern w:val="0"/>
          <w:sz w:val="32"/>
          <w:szCs w:val="32"/>
          <w:lang/>
        </w:rPr>
        <w:t>300</w:t>
      </w:r>
      <w:r>
        <w:rPr>
          <w:rFonts w:ascii="仿宋_GB2312" w:eastAsia="仿宋_GB2312" w:hAnsi="仿宋_GB2312" w:cs="仿宋_GB2312" w:hint="eastAsia"/>
          <w:kern w:val="0"/>
          <w:sz w:val="32"/>
          <w:szCs w:val="32"/>
          <w:lang/>
        </w:rPr>
        <w:t>米路西）</w:t>
      </w:r>
    </w:p>
    <w:p w:rsidR="008C59CB" w:rsidRDefault="005975BC">
      <w:pPr>
        <w:spacing w:line="57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考试时间：</w:t>
      </w:r>
      <w:r>
        <w:rPr>
          <w:rFonts w:ascii="仿宋_GB2312" w:eastAsia="仿宋_GB2312" w:hAnsi="仿宋_GB2312" w:cs="仿宋_GB2312" w:hint="eastAsia"/>
          <w:kern w:val="0"/>
          <w:sz w:val="32"/>
          <w:szCs w:val="32"/>
          <w:lang/>
        </w:rPr>
        <w:t>6</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19</w:t>
      </w:r>
      <w:r>
        <w:rPr>
          <w:rFonts w:ascii="仿宋_GB2312" w:eastAsia="仿宋_GB2312" w:hAnsi="仿宋_GB2312" w:cs="仿宋_GB2312" w:hint="eastAsia"/>
          <w:kern w:val="0"/>
          <w:sz w:val="32"/>
          <w:szCs w:val="32"/>
          <w:lang/>
        </w:rPr>
        <w:t>日</w:t>
      </w:r>
      <w:r>
        <w:rPr>
          <w:rFonts w:ascii="仿宋_GB2312" w:eastAsia="仿宋_GB2312" w:hAnsi="仿宋_GB2312" w:cs="仿宋_GB2312" w:hint="eastAsia"/>
          <w:kern w:val="0"/>
          <w:sz w:val="32"/>
          <w:szCs w:val="32"/>
          <w:lang/>
        </w:rPr>
        <w:t>-27</w:t>
      </w:r>
      <w:r>
        <w:rPr>
          <w:rFonts w:ascii="仿宋_GB2312" w:eastAsia="仿宋_GB2312" w:hAnsi="仿宋_GB2312" w:cs="仿宋_GB2312" w:hint="eastAsia"/>
          <w:kern w:val="0"/>
          <w:sz w:val="32"/>
          <w:szCs w:val="32"/>
          <w:lang/>
        </w:rPr>
        <w:t>日</w:t>
      </w:r>
    </w:p>
    <w:p w:rsidR="008C59CB" w:rsidRDefault="005975BC">
      <w:pPr>
        <w:spacing w:line="570" w:lineRule="exact"/>
        <w:ind w:firstLineChars="200" w:firstLine="643"/>
        <w:rPr>
          <w:rFonts w:ascii="仿宋_GB2312" w:eastAsia="仿宋_GB2312" w:hAnsi="仿宋_GB2312" w:cs="仿宋_GB2312"/>
          <w:kern w:val="0"/>
          <w:sz w:val="32"/>
          <w:szCs w:val="32"/>
          <w:lang/>
        </w:rPr>
      </w:pPr>
      <w:r>
        <w:rPr>
          <w:rFonts w:ascii="仿宋_GB2312" w:eastAsia="仿宋_GB2312" w:hAnsi="仿宋_GB2312" w:cs="仿宋_GB2312" w:hint="eastAsia"/>
          <w:b/>
          <w:bCs/>
          <w:kern w:val="0"/>
          <w:sz w:val="32"/>
          <w:szCs w:val="32"/>
          <w:lang/>
        </w:rPr>
        <w:t>考试轮次：</w:t>
      </w:r>
      <w:r>
        <w:rPr>
          <w:rFonts w:ascii="仿宋_GB2312" w:eastAsia="仿宋_GB2312" w:hAnsi="仿宋_GB2312" w:cs="仿宋_GB2312" w:hint="eastAsia"/>
          <w:kern w:val="0"/>
          <w:sz w:val="32"/>
          <w:szCs w:val="32"/>
          <w:lang/>
        </w:rPr>
        <w:t>6:30/8:10/12:10/13:50</w:t>
      </w:r>
    </w:p>
    <w:p w:rsidR="008C59CB" w:rsidRDefault="005975BC">
      <w:pPr>
        <w:numPr>
          <w:ilvl w:val="0"/>
          <w:numId w:val="2"/>
        </w:numPr>
        <w:spacing w:line="570" w:lineRule="exact"/>
        <w:ind w:firstLineChars="200" w:firstLine="640"/>
        <w:rPr>
          <w:rFonts w:ascii="黑体" w:eastAsia="黑体" w:hAnsi="黑体" w:cs="黑体"/>
          <w:sz w:val="32"/>
          <w:szCs w:val="32"/>
        </w:rPr>
      </w:pPr>
      <w:r>
        <w:rPr>
          <w:rFonts w:ascii="黑体" w:eastAsia="黑体" w:hAnsi="黑体" w:cs="黑体" w:hint="eastAsia"/>
          <w:sz w:val="32"/>
          <w:szCs w:val="32"/>
        </w:rPr>
        <w:t>考生须知</w:t>
      </w:r>
    </w:p>
    <w:p w:rsidR="008C59CB" w:rsidRDefault="005975BC">
      <w:pPr>
        <w:spacing w:line="57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考生凭《准考证》和本人身份证明（包括本人身份证、军官证、文职干部证、护照、台、港、澳考生来往大陆的有效证件和本地身份证）参加考试。</w:t>
      </w:r>
    </w:p>
    <w:p w:rsidR="008C59CB" w:rsidRDefault="005975BC">
      <w:pPr>
        <w:spacing w:line="570" w:lineRule="exact"/>
        <w:ind w:left="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考生文具由考试基地统一配备，考生无需自带。</w:t>
      </w:r>
    </w:p>
    <w:p w:rsidR="008C59CB" w:rsidRDefault="005975BC">
      <w:pPr>
        <w:spacing w:line="57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考试实行安检入场，请考生尽量避免穿戴有金属制品服</w:t>
      </w:r>
      <w:r>
        <w:rPr>
          <w:rFonts w:ascii="仿宋_GB2312" w:eastAsia="仿宋_GB2312" w:hAnsi="仿宋_GB2312" w:cs="仿宋_GB2312" w:hint="eastAsia"/>
          <w:sz w:val="32"/>
          <w:szCs w:val="32"/>
        </w:rPr>
        <w:lastRenderedPageBreak/>
        <w:t>饰。</w:t>
      </w:r>
    </w:p>
    <w:p w:rsidR="008C59CB" w:rsidRDefault="005975BC">
      <w:pPr>
        <w:widowControl/>
        <w:overflowPunct w:val="0"/>
        <w:spacing w:line="57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参加考试的考生应自备无标示的医用</w:t>
      </w:r>
      <w:r>
        <w:rPr>
          <w:rFonts w:ascii="仿宋_GB2312" w:eastAsia="仿宋_GB2312" w:hAnsi="华文仿宋" w:hint="eastAsia"/>
          <w:sz w:val="32"/>
          <w:szCs w:val="32"/>
        </w:rPr>
        <w:t>白大衣</w:t>
      </w:r>
      <w:r>
        <w:rPr>
          <w:rFonts w:ascii="仿宋_GB2312" w:eastAsia="仿宋_GB2312" w:hAnsi="仿宋_GB2312" w:cs="仿宋_GB2312" w:hint="eastAsia"/>
          <w:sz w:val="32"/>
          <w:szCs w:val="32"/>
        </w:rPr>
        <w:t>、医用帽子、</w:t>
      </w:r>
      <w:r>
        <w:rPr>
          <w:rFonts w:ascii="仿宋_GB2312" w:eastAsia="仿宋_GB2312" w:hAnsi="华文仿宋" w:hint="eastAsia"/>
          <w:sz w:val="32"/>
          <w:szCs w:val="32"/>
        </w:rPr>
        <w:t>医用外科口罩（禁止佩戴带有呼吸阀口罩）、医用手套，</w:t>
      </w:r>
      <w:r>
        <w:rPr>
          <w:rFonts w:ascii="仿宋_GB2312" w:eastAsia="仿宋_GB2312" w:hAnsi="华文仿宋" w:hint="eastAsia"/>
          <w:sz w:val="32"/>
          <w:szCs w:val="32"/>
        </w:rPr>
        <w:t>口腔类别考生还需携带</w:t>
      </w:r>
      <w:r>
        <w:rPr>
          <w:rFonts w:ascii="仿宋_GB2312" w:eastAsia="仿宋_GB2312" w:hAnsi="仿宋_GB2312" w:cs="仿宋_GB2312" w:hint="eastAsia"/>
          <w:sz w:val="32"/>
          <w:szCs w:val="32"/>
        </w:rPr>
        <w:t>离体磨牙、护目镜或面屏；携带填写完整的</w:t>
      </w:r>
      <w:r>
        <w:rPr>
          <w:rFonts w:ascii="仿宋_GB2312" w:eastAsia="仿宋_GB2312" w:hAnsi="华文仿宋" w:hint="eastAsia"/>
          <w:sz w:val="32"/>
          <w:szCs w:val="32"/>
        </w:rPr>
        <w:t>《</w:t>
      </w:r>
      <w:r>
        <w:rPr>
          <w:rFonts w:ascii="仿宋_GB2312" w:eastAsia="仿宋_GB2312" w:hAnsi="华文仿宋" w:hint="eastAsia"/>
          <w:sz w:val="32"/>
          <w:szCs w:val="32"/>
        </w:rPr>
        <w:t>202</w:t>
      </w:r>
      <w:r>
        <w:rPr>
          <w:rFonts w:ascii="仿宋_GB2312" w:eastAsia="仿宋_GB2312" w:hAnsi="华文仿宋" w:hint="eastAsia"/>
          <w:sz w:val="32"/>
          <w:szCs w:val="32"/>
        </w:rPr>
        <w:t>1</w:t>
      </w:r>
      <w:r>
        <w:rPr>
          <w:rFonts w:ascii="仿宋_GB2312" w:eastAsia="仿宋_GB2312" w:hAnsi="华文仿宋" w:hint="eastAsia"/>
          <w:sz w:val="32"/>
          <w:szCs w:val="32"/>
        </w:rPr>
        <w:t>年医师资格考试疫情责任承诺书》</w:t>
      </w:r>
      <w:r>
        <w:rPr>
          <w:rFonts w:ascii="仿宋_GB2312" w:eastAsia="仿宋_GB2312" w:hAnsi="华文仿宋" w:hint="eastAsia"/>
          <w:sz w:val="32"/>
          <w:szCs w:val="32"/>
        </w:rPr>
        <w:t>；</w:t>
      </w:r>
      <w:r>
        <w:rPr>
          <w:rFonts w:ascii="仿宋_GB2312" w:eastAsia="仿宋_GB2312" w:hAnsi="华文仿宋" w:hint="eastAsia"/>
          <w:sz w:val="32"/>
          <w:szCs w:val="32"/>
        </w:rPr>
        <w:t>准备防疫健康码和</w:t>
      </w:r>
      <w:r>
        <w:rPr>
          <w:rFonts w:ascii="仿宋_GB2312" w:eastAsia="仿宋_GB2312" w:hAnsi="华文仿宋" w:hint="eastAsia"/>
          <w:sz w:val="32"/>
          <w:szCs w:val="32"/>
        </w:rPr>
        <w:t>14</w:t>
      </w:r>
      <w:r>
        <w:rPr>
          <w:rFonts w:ascii="仿宋_GB2312" w:eastAsia="仿宋_GB2312" w:hAnsi="华文仿宋" w:hint="eastAsia"/>
          <w:sz w:val="32"/>
          <w:szCs w:val="32"/>
        </w:rPr>
        <w:t>天疫情期间行程查询</w:t>
      </w:r>
      <w:r>
        <w:rPr>
          <w:rFonts w:ascii="仿宋_GB2312" w:eastAsia="仿宋_GB2312" w:hAnsi="华文仿宋" w:hint="eastAsia"/>
          <w:sz w:val="32"/>
          <w:szCs w:val="32"/>
        </w:rPr>
        <w:t>，参考</w:t>
      </w:r>
      <w:r>
        <w:rPr>
          <w:rFonts w:ascii="仿宋_GB2312" w:eastAsia="仿宋_GB2312" w:hAnsi="华文仿宋" w:hint="eastAsia"/>
          <w:sz w:val="32"/>
          <w:szCs w:val="32"/>
        </w:rPr>
        <w:t>《</w:t>
      </w:r>
      <w:r>
        <w:rPr>
          <w:rFonts w:ascii="仿宋_GB2312" w:eastAsia="仿宋_GB2312" w:hAnsi="华文仿宋" w:hint="eastAsia"/>
          <w:sz w:val="32"/>
          <w:szCs w:val="32"/>
        </w:rPr>
        <w:t>国家卫健委医师资格考试委员会办公室关于印发</w:t>
      </w:r>
      <w:r>
        <w:rPr>
          <w:rFonts w:ascii="仿宋_GB2312" w:eastAsia="仿宋_GB2312" w:hAnsi="仿宋_GB2312" w:cs="仿宋_GB2312" w:hint="eastAsia"/>
          <w:sz w:val="32"/>
          <w:szCs w:val="32"/>
        </w:rPr>
        <w:t>〈</w:t>
      </w:r>
      <w:r>
        <w:rPr>
          <w:rFonts w:ascii="仿宋_GB2312" w:eastAsia="仿宋_GB2312" w:hAnsi="华文仿宋" w:hint="eastAsia"/>
          <w:sz w:val="32"/>
          <w:szCs w:val="32"/>
        </w:rPr>
        <w:t>2021</w:t>
      </w:r>
      <w:r>
        <w:rPr>
          <w:rFonts w:ascii="仿宋_GB2312" w:eastAsia="仿宋_GB2312" w:hAnsi="华文仿宋" w:hint="eastAsia"/>
          <w:sz w:val="32"/>
          <w:szCs w:val="32"/>
        </w:rPr>
        <w:t>年医师资格考试新冠肺炎防控指引</w:t>
      </w:r>
      <w:r>
        <w:rPr>
          <w:rFonts w:ascii="仿宋_GB2312" w:eastAsia="仿宋_GB2312" w:hAnsi="仿宋_GB2312" w:cs="仿宋_GB2312" w:hint="eastAsia"/>
          <w:sz w:val="32"/>
          <w:szCs w:val="32"/>
        </w:rPr>
        <w:t>〉</w:t>
      </w:r>
      <w:r>
        <w:rPr>
          <w:rFonts w:ascii="仿宋_GB2312" w:eastAsia="仿宋_GB2312" w:hAnsi="华文仿宋" w:hint="eastAsia"/>
          <w:sz w:val="32"/>
          <w:szCs w:val="32"/>
        </w:rPr>
        <w:t>和</w:t>
      </w:r>
      <w:r>
        <w:rPr>
          <w:rFonts w:ascii="仿宋_GB2312" w:eastAsia="仿宋_GB2312" w:hAnsi="仿宋_GB2312" w:cs="仿宋_GB2312" w:hint="eastAsia"/>
          <w:sz w:val="32"/>
          <w:szCs w:val="32"/>
        </w:rPr>
        <w:t>〈</w:t>
      </w:r>
      <w:r>
        <w:rPr>
          <w:rFonts w:ascii="仿宋_GB2312" w:eastAsia="仿宋_GB2312" w:hAnsi="华文仿宋" w:hint="eastAsia"/>
          <w:sz w:val="32"/>
          <w:szCs w:val="32"/>
        </w:rPr>
        <w:t>2021</w:t>
      </w:r>
      <w:r>
        <w:rPr>
          <w:rFonts w:ascii="仿宋_GB2312" w:eastAsia="仿宋_GB2312" w:hAnsi="华文仿宋" w:hint="eastAsia"/>
          <w:sz w:val="32"/>
          <w:szCs w:val="32"/>
        </w:rPr>
        <w:t>年医师资格考试新冠肺炎防控应急预案</w:t>
      </w:r>
      <w:r>
        <w:rPr>
          <w:rFonts w:ascii="仿宋_GB2312" w:eastAsia="仿宋_GB2312" w:hAnsi="仿宋_GB2312" w:cs="仿宋_GB2312" w:hint="eastAsia"/>
          <w:sz w:val="32"/>
          <w:szCs w:val="32"/>
        </w:rPr>
        <w:t>〉</w:t>
      </w:r>
      <w:r>
        <w:rPr>
          <w:rFonts w:ascii="仿宋_GB2312" w:eastAsia="仿宋_GB2312" w:hAnsi="华文仿宋" w:hint="eastAsia"/>
          <w:sz w:val="32"/>
          <w:szCs w:val="32"/>
        </w:rPr>
        <w:t>的通知》和考试当地疫情防控指挥部要求，做好疫情防控工作。</w:t>
      </w:r>
      <w:r>
        <w:rPr>
          <w:rFonts w:ascii="仿宋_GB2312" w:eastAsia="仿宋_GB2312" w:hAnsi="仿宋_GB2312" w:cs="仿宋_GB2312" w:hint="eastAsia"/>
          <w:sz w:val="32"/>
          <w:szCs w:val="32"/>
        </w:rPr>
        <w:t>其他物品（书籍、文具、纸张、计算器、手表、手机、手环等）均须存放在物品存放处，不得带入候考室和考站。</w:t>
      </w:r>
    </w:p>
    <w:p w:rsidR="008C59CB" w:rsidRDefault="005975BC">
      <w:pPr>
        <w:spacing w:line="57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考试期间，考生未经许可不得离开考场。一旦离场，视为放弃考试。</w:t>
      </w:r>
    </w:p>
    <w:p w:rsidR="008C59CB" w:rsidRDefault="005975BC">
      <w:pPr>
        <w:spacing w:line="57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考生不得要求考官或监考员解释试题，如遇问题，可举手询问，参加考试须使用普通话。</w:t>
      </w:r>
    </w:p>
    <w:p w:rsidR="008C59CB" w:rsidRDefault="005975BC">
      <w:pPr>
        <w:spacing w:line="57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考生在考场内必须保持安静，不得交谈，不准吸烟。</w:t>
      </w:r>
    </w:p>
    <w:p w:rsidR="008C59CB" w:rsidRDefault="005975BC">
      <w:pPr>
        <w:spacing w:line="57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考站考试结束，考生不得将考试材料带出考站。</w:t>
      </w:r>
    </w:p>
    <w:p w:rsidR="008C59CB" w:rsidRDefault="005975BC">
      <w:pPr>
        <w:spacing w:line="57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考生应自觉服从考务人员管理，不得妨碍考试工作。对违纪违规的考生，将依据《医师资格考试违纪违规处理规定》进行处理，涉嫌违法的移交司法机关处理。</w:t>
      </w:r>
    </w:p>
    <w:p w:rsidR="008C59CB" w:rsidRDefault="005975BC">
      <w:pPr>
        <w:numPr>
          <w:ilvl w:val="0"/>
          <w:numId w:val="2"/>
        </w:numPr>
        <w:spacing w:line="570" w:lineRule="exact"/>
        <w:ind w:firstLineChars="200" w:firstLine="640"/>
        <w:rPr>
          <w:rFonts w:ascii="黑体" w:eastAsia="黑体" w:hAnsi="黑体" w:cs="黑体"/>
          <w:sz w:val="32"/>
          <w:szCs w:val="32"/>
        </w:rPr>
      </w:pPr>
      <w:r>
        <w:rPr>
          <w:rFonts w:ascii="黑体" w:eastAsia="黑体" w:hAnsi="黑体" w:cs="黑体" w:hint="eastAsia"/>
          <w:sz w:val="32"/>
          <w:szCs w:val="32"/>
        </w:rPr>
        <w:t>准考证打印</w:t>
      </w:r>
    </w:p>
    <w:p w:rsidR="008C59CB" w:rsidRDefault="005975BC">
      <w:pPr>
        <w:spacing w:line="57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时间：</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日开始；</w:t>
      </w:r>
    </w:p>
    <w:p w:rsidR="008C59CB" w:rsidRDefault="005975BC">
      <w:pPr>
        <w:spacing w:line="57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方式：考生登陆国家医学考试网个人账号自行打印。</w:t>
      </w:r>
    </w:p>
    <w:p w:rsidR="008C59CB" w:rsidRDefault="005975BC">
      <w:pPr>
        <w:numPr>
          <w:ilvl w:val="0"/>
          <w:numId w:val="2"/>
        </w:numPr>
        <w:spacing w:line="570" w:lineRule="exact"/>
        <w:ind w:firstLineChars="200" w:firstLine="640"/>
        <w:rPr>
          <w:rFonts w:ascii="黑体" w:eastAsia="黑体" w:hAnsi="黑体" w:cs="黑体"/>
          <w:sz w:val="32"/>
          <w:szCs w:val="32"/>
        </w:rPr>
      </w:pPr>
      <w:r>
        <w:rPr>
          <w:rFonts w:ascii="黑体" w:eastAsia="黑体" w:hAnsi="黑体" w:cs="黑体" w:hint="eastAsia"/>
          <w:sz w:val="32"/>
          <w:szCs w:val="32"/>
        </w:rPr>
        <w:t>成绩发布</w:t>
      </w:r>
    </w:p>
    <w:p w:rsidR="008C59CB" w:rsidRDefault="005975BC">
      <w:pPr>
        <w:widowControl/>
        <w:numPr>
          <w:ilvl w:val="0"/>
          <w:numId w:val="3"/>
        </w:numPr>
        <w:overflowPunct w:val="0"/>
        <w:spacing w:line="570" w:lineRule="exact"/>
        <w:ind w:firstLineChars="200" w:firstLine="640"/>
        <w:jc w:val="left"/>
        <w:rPr>
          <w:rFonts w:ascii="仿宋_GB2312" w:eastAsia="仿宋_GB2312" w:hAnsi="华文仿宋"/>
          <w:sz w:val="32"/>
          <w:szCs w:val="32"/>
        </w:rPr>
      </w:pPr>
      <w:r>
        <w:rPr>
          <w:rFonts w:ascii="仿宋_GB2312" w:eastAsia="仿宋_GB2312" w:hAnsi="华文仿宋" w:hint="eastAsia"/>
          <w:sz w:val="32"/>
          <w:szCs w:val="32"/>
        </w:rPr>
        <w:t>根据河南考区要求，</w:t>
      </w:r>
      <w:r>
        <w:rPr>
          <w:rFonts w:ascii="仿宋_GB2312" w:eastAsia="仿宋_GB2312" w:hAnsi="华文仿宋" w:hint="eastAsia"/>
          <w:sz w:val="32"/>
          <w:szCs w:val="32"/>
        </w:rPr>
        <w:t>2021</w:t>
      </w:r>
      <w:r>
        <w:rPr>
          <w:rFonts w:ascii="仿宋_GB2312" w:eastAsia="仿宋_GB2312" w:hAnsi="华文仿宋" w:hint="eastAsia"/>
          <w:sz w:val="32"/>
          <w:szCs w:val="32"/>
        </w:rPr>
        <w:t>年医师资格考试实践技能考试结果公布时间为当天考试结束后</w:t>
      </w:r>
      <w:r>
        <w:rPr>
          <w:rFonts w:ascii="仿宋_GB2312" w:eastAsia="仿宋_GB2312" w:hAnsi="华文仿宋" w:hint="eastAsia"/>
          <w:sz w:val="32"/>
          <w:szCs w:val="32"/>
        </w:rPr>
        <w:t>48</w:t>
      </w:r>
      <w:r>
        <w:rPr>
          <w:rFonts w:ascii="仿宋_GB2312" w:eastAsia="仿宋_GB2312" w:hAnsi="华文仿宋" w:hint="eastAsia"/>
          <w:sz w:val="32"/>
          <w:szCs w:val="32"/>
        </w:rPr>
        <w:t>小时。在郑州考点各基地参加考试的</w:t>
      </w:r>
      <w:r>
        <w:rPr>
          <w:rFonts w:ascii="仿宋_GB2312" w:eastAsia="仿宋_GB2312" w:hAnsi="华文仿宋" w:hint="eastAsia"/>
          <w:sz w:val="32"/>
          <w:szCs w:val="32"/>
        </w:rPr>
        <w:t>考生届时可通过郑州市卫生健康委员会官方网站（</w:t>
      </w:r>
      <w:proofErr w:type="spellStart"/>
      <w:r>
        <w:rPr>
          <w:rFonts w:ascii="仿宋_GB2312" w:eastAsia="仿宋_GB2312" w:hAnsi="华文仿宋" w:hint="eastAsia"/>
          <w:sz w:val="32"/>
          <w:szCs w:val="32"/>
        </w:rPr>
        <w:t>wjw.zhengzhou.gov.cn</w:t>
      </w:r>
      <w:proofErr w:type="spellEnd"/>
      <w:r>
        <w:rPr>
          <w:rFonts w:ascii="仿宋_GB2312" w:eastAsia="仿宋_GB2312" w:hAnsi="华文仿宋" w:hint="eastAsia"/>
          <w:sz w:val="32"/>
          <w:szCs w:val="32"/>
        </w:rPr>
        <w:t>）“通知公告”板块，在实践技能考试成绩查询系统开放时间内进行考试结果查询。</w:t>
      </w:r>
    </w:p>
    <w:p w:rsidR="008C59CB" w:rsidRDefault="005975BC">
      <w:pPr>
        <w:widowControl/>
        <w:numPr>
          <w:ilvl w:val="0"/>
          <w:numId w:val="3"/>
        </w:numPr>
        <w:overflowPunct w:val="0"/>
        <w:spacing w:line="570" w:lineRule="exact"/>
        <w:ind w:firstLineChars="200" w:firstLine="640"/>
        <w:jc w:val="left"/>
        <w:rPr>
          <w:rFonts w:ascii="仿宋_GB2312" w:eastAsia="仿宋_GB2312" w:hAnsi="华文仿宋"/>
          <w:sz w:val="32"/>
          <w:szCs w:val="32"/>
        </w:rPr>
      </w:pPr>
      <w:r>
        <w:rPr>
          <w:rFonts w:ascii="仿宋_GB2312" w:eastAsia="仿宋_GB2312" w:hAnsi="华文仿宋" w:hint="eastAsia"/>
          <w:sz w:val="32"/>
          <w:szCs w:val="32"/>
        </w:rPr>
        <w:t>系统查询时间</w:t>
      </w:r>
      <w:r>
        <w:rPr>
          <w:rFonts w:ascii="仿宋_GB2312" w:eastAsia="仿宋_GB2312" w:hAnsi="华文仿宋" w:hint="eastAsia"/>
          <w:sz w:val="32"/>
          <w:szCs w:val="32"/>
        </w:rPr>
        <w:t>:7:00-22:00</w:t>
      </w:r>
    </w:p>
    <w:p w:rsidR="008C59CB" w:rsidRDefault="005975BC">
      <w:pPr>
        <w:numPr>
          <w:ilvl w:val="0"/>
          <w:numId w:val="2"/>
        </w:numPr>
        <w:spacing w:line="570" w:lineRule="exact"/>
        <w:ind w:firstLineChars="200" w:firstLine="640"/>
        <w:rPr>
          <w:rFonts w:ascii="黑体" w:eastAsia="黑体" w:hAnsi="黑体" w:cs="黑体"/>
          <w:sz w:val="32"/>
          <w:szCs w:val="32"/>
        </w:rPr>
      </w:pPr>
      <w:r>
        <w:rPr>
          <w:rFonts w:ascii="黑体" w:eastAsia="黑体" w:hAnsi="黑体" w:cs="黑体" w:hint="eastAsia"/>
          <w:sz w:val="32"/>
          <w:szCs w:val="32"/>
        </w:rPr>
        <w:t>温馨提示</w:t>
      </w:r>
    </w:p>
    <w:p w:rsidR="008C59CB" w:rsidRDefault="005975BC">
      <w:pPr>
        <w:spacing w:line="570" w:lineRule="exact"/>
        <w:ind w:firstLine="640"/>
        <w:rPr>
          <w:rFonts w:ascii="仿宋_GB2312" w:eastAsia="仿宋_GB2312" w:hAnsi="仿宋_GB2312" w:cs="仿宋_GB2312"/>
          <w:sz w:val="32"/>
          <w:szCs w:val="32"/>
        </w:rPr>
      </w:pPr>
      <w:r>
        <w:rPr>
          <w:rFonts w:ascii="仿宋_GB2312" w:eastAsia="仿宋_GB2312" w:hAnsi="华文仿宋" w:hint="eastAsia"/>
          <w:sz w:val="32"/>
          <w:szCs w:val="32"/>
        </w:rPr>
        <w:t>1.</w:t>
      </w:r>
      <w:r>
        <w:rPr>
          <w:rFonts w:ascii="仿宋_GB2312" w:eastAsia="仿宋_GB2312" w:hAnsi="华文仿宋" w:hint="eastAsia"/>
          <w:sz w:val="32"/>
          <w:szCs w:val="32"/>
        </w:rPr>
        <w:t>根据国家要求，</w:t>
      </w:r>
      <w:r>
        <w:rPr>
          <w:rFonts w:ascii="仿宋_GB2312" w:eastAsia="仿宋_GB2312" w:hAnsi="华文仿宋" w:hint="eastAsia"/>
          <w:sz w:val="32"/>
          <w:szCs w:val="32"/>
        </w:rPr>
        <w:t>2021</w:t>
      </w:r>
      <w:r>
        <w:rPr>
          <w:rFonts w:ascii="仿宋_GB2312" w:eastAsia="仿宋_GB2312" w:hAnsi="华文仿宋" w:hint="eastAsia"/>
          <w:sz w:val="32"/>
          <w:szCs w:val="32"/>
        </w:rPr>
        <w:t>年实践技能考试全部纳入国家实践技能基地考试。请</w:t>
      </w:r>
      <w:r>
        <w:rPr>
          <w:rFonts w:ascii="仿宋_GB2312" w:eastAsia="仿宋_GB2312" w:hAnsi="仿宋_GB2312" w:cs="仿宋_GB2312" w:hint="eastAsia"/>
          <w:sz w:val="32"/>
          <w:szCs w:val="32"/>
        </w:rPr>
        <w:t>提前查看考试地点，考生须于开</w:t>
      </w:r>
      <w:r>
        <w:rPr>
          <w:rFonts w:ascii="仿宋_GB2312" w:eastAsia="仿宋_GB2312" w:hAnsi="仿宋_GB2312" w:cs="仿宋_GB2312" w:hint="eastAsia"/>
          <w:sz w:val="32"/>
          <w:szCs w:val="32"/>
        </w:rPr>
        <w:t>考前</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分钟到达考场，开考</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分钟后考生不得进入考场。</w:t>
      </w:r>
    </w:p>
    <w:p w:rsidR="008C59CB" w:rsidRDefault="005975BC">
      <w:pPr>
        <w:widowControl/>
        <w:overflowPunct w:val="0"/>
        <w:spacing w:line="570" w:lineRule="exact"/>
        <w:ind w:firstLineChars="200" w:firstLine="640"/>
        <w:jc w:val="left"/>
        <w:rPr>
          <w:rFonts w:ascii="仿宋_GB2312" w:eastAsia="仿宋_GB2312" w:hAnsi="华文仿宋"/>
          <w:sz w:val="32"/>
          <w:szCs w:val="32"/>
        </w:rPr>
      </w:pPr>
      <w:r>
        <w:rPr>
          <w:rFonts w:ascii="仿宋_GB2312" w:eastAsia="仿宋_GB2312" w:hAnsi="华文仿宋" w:hint="eastAsia"/>
          <w:sz w:val="32"/>
          <w:szCs w:val="32"/>
        </w:rPr>
        <w:t>2</w:t>
      </w:r>
      <w:r>
        <w:rPr>
          <w:rFonts w:ascii="仿宋_GB2312" w:eastAsia="仿宋_GB2312" w:hAnsi="华文仿宋"/>
          <w:sz w:val="32"/>
          <w:szCs w:val="32"/>
        </w:rPr>
        <w:t>.</w:t>
      </w:r>
      <w:r>
        <w:rPr>
          <w:rFonts w:ascii="仿宋_GB2312" w:eastAsia="仿宋_GB2312" w:hAnsi="华文仿宋"/>
          <w:sz w:val="32"/>
          <w:szCs w:val="32"/>
        </w:rPr>
        <w:t>考前</w:t>
      </w:r>
      <w:r>
        <w:rPr>
          <w:rFonts w:ascii="仿宋_GB2312" w:eastAsia="仿宋_GB2312" w:hAnsi="华文仿宋"/>
          <w:sz w:val="32"/>
          <w:szCs w:val="32"/>
        </w:rPr>
        <w:t>14</w:t>
      </w:r>
      <w:r>
        <w:rPr>
          <w:rFonts w:ascii="仿宋_GB2312" w:eastAsia="仿宋_GB2312" w:hAnsi="华文仿宋"/>
          <w:sz w:val="32"/>
          <w:szCs w:val="32"/>
        </w:rPr>
        <w:t>天内尽量不到外省出差、旅游；不出入人群拥挤、通风不良场所；不接触发热、有咳嗽等呼吸道症状病例。</w:t>
      </w:r>
    </w:p>
    <w:p w:rsidR="008C59CB" w:rsidRDefault="005975BC">
      <w:pPr>
        <w:widowControl/>
        <w:overflowPunct w:val="0"/>
        <w:spacing w:line="570" w:lineRule="exact"/>
        <w:ind w:firstLineChars="200" w:firstLine="640"/>
        <w:jc w:val="left"/>
        <w:rPr>
          <w:rFonts w:ascii="仿宋_GB2312" w:eastAsia="仿宋_GB2312" w:hAnsi="华文仿宋"/>
          <w:sz w:val="32"/>
          <w:szCs w:val="32"/>
        </w:rPr>
      </w:pPr>
      <w:r>
        <w:rPr>
          <w:rFonts w:ascii="仿宋_GB2312" w:eastAsia="仿宋_GB2312" w:hAnsi="华文仿宋" w:hint="eastAsia"/>
          <w:sz w:val="32"/>
          <w:szCs w:val="32"/>
        </w:rPr>
        <w:t>3</w:t>
      </w:r>
      <w:r>
        <w:rPr>
          <w:rFonts w:ascii="仿宋_GB2312" w:eastAsia="仿宋_GB2312" w:hAnsi="华文仿宋"/>
          <w:sz w:val="32"/>
          <w:szCs w:val="32"/>
        </w:rPr>
        <w:t>.</w:t>
      </w:r>
      <w:r>
        <w:rPr>
          <w:rFonts w:ascii="仿宋_GB2312" w:eastAsia="仿宋_GB2312" w:hAnsi="华文仿宋"/>
          <w:sz w:val="32"/>
          <w:szCs w:val="32"/>
        </w:rPr>
        <w:t>考前</w:t>
      </w:r>
      <w:r>
        <w:rPr>
          <w:rFonts w:ascii="仿宋_GB2312" w:eastAsia="仿宋_GB2312" w:hAnsi="华文仿宋"/>
          <w:sz w:val="32"/>
          <w:szCs w:val="32"/>
        </w:rPr>
        <w:t>14</w:t>
      </w:r>
      <w:r>
        <w:rPr>
          <w:rFonts w:ascii="仿宋_GB2312" w:eastAsia="仿宋_GB2312" w:hAnsi="华文仿宋"/>
          <w:sz w:val="32"/>
          <w:szCs w:val="32"/>
        </w:rPr>
        <w:t>天内有国内疫情</w:t>
      </w:r>
      <w:r>
        <w:rPr>
          <w:rFonts w:ascii="仿宋_GB2312" w:eastAsia="仿宋_GB2312" w:hAnsi="华文仿宋" w:hint="eastAsia"/>
          <w:sz w:val="32"/>
          <w:szCs w:val="32"/>
        </w:rPr>
        <w:t>高、</w:t>
      </w:r>
      <w:r>
        <w:rPr>
          <w:rFonts w:ascii="仿宋_GB2312" w:eastAsia="仿宋_GB2312" w:hAnsi="华文仿宋"/>
          <w:sz w:val="32"/>
          <w:szCs w:val="32"/>
        </w:rPr>
        <w:t>中风险地区</w:t>
      </w:r>
      <w:r>
        <w:rPr>
          <w:rFonts w:ascii="仿宋_GB2312" w:eastAsia="仿宋_GB2312" w:hAnsi="华文仿宋" w:hint="eastAsia"/>
          <w:sz w:val="32"/>
          <w:szCs w:val="32"/>
        </w:rPr>
        <w:t>旅居史的人员</w:t>
      </w:r>
      <w:r>
        <w:rPr>
          <w:rFonts w:ascii="仿宋_GB2312" w:eastAsia="仿宋_GB2312" w:hAnsi="华文仿宋"/>
          <w:sz w:val="32"/>
          <w:szCs w:val="32"/>
        </w:rPr>
        <w:t>，</w:t>
      </w:r>
      <w:r>
        <w:rPr>
          <w:rFonts w:ascii="仿宋_GB2312" w:eastAsia="仿宋_GB2312" w:hAnsi="华文仿宋" w:hint="eastAsia"/>
          <w:sz w:val="32"/>
          <w:szCs w:val="32"/>
        </w:rPr>
        <w:t>需</w:t>
      </w:r>
      <w:r>
        <w:rPr>
          <w:rFonts w:ascii="仿宋_GB2312" w:eastAsia="仿宋_GB2312" w:hAnsi="华文仿宋" w:hint="eastAsia"/>
          <w:sz w:val="32"/>
          <w:szCs w:val="32"/>
        </w:rPr>
        <w:t>提供考</w:t>
      </w:r>
      <w:r>
        <w:rPr>
          <w:rFonts w:ascii="仿宋_GB2312" w:eastAsia="仿宋_GB2312" w:hAnsi="华文仿宋" w:hint="eastAsia"/>
          <w:sz w:val="32"/>
          <w:szCs w:val="32"/>
        </w:rPr>
        <w:t>前</w:t>
      </w:r>
      <w:r>
        <w:rPr>
          <w:rFonts w:ascii="仿宋_GB2312" w:eastAsia="仿宋_GB2312" w:hAnsi="华文仿宋" w:hint="eastAsia"/>
          <w:sz w:val="32"/>
          <w:szCs w:val="32"/>
        </w:rPr>
        <w:t>7</w:t>
      </w:r>
      <w:r>
        <w:rPr>
          <w:rFonts w:ascii="仿宋_GB2312" w:eastAsia="仿宋_GB2312" w:hAnsi="华文仿宋" w:hint="eastAsia"/>
          <w:sz w:val="32"/>
          <w:szCs w:val="32"/>
        </w:rPr>
        <w:t>天内新冠肺炎病毒核酸检测阴性</w:t>
      </w:r>
      <w:r>
        <w:rPr>
          <w:rFonts w:ascii="仿宋_GB2312" w:eastAsia="仿宋_GB2312" w:hAnsi="华文仿宋" w:hint="eastAsia"/>
          <w:sz w:val="32"/>
          <w:szCs w:val="32"/>
        </w:rPr>
        <w:t>证明</w:t>
      </w:r>
      <w:r>
        <w:rPr>
          <w:rFonts w:ascii="仿宋_GB2312" w:eastAsia="仿宋_GB2312" w:hAnsi="华文仿宋" w:hint="eastAsia"/>
          <w:sz w:val="32"/>
          <w:szCs w:val="32"/>
        </w:rPr>
        <w:t>。</w:t>
      </w:r>
    </w:p>
    <w:p w:rsidR="008C59CB" w:rsidRDefault="005975BC">
      <w:pPr>
        <w:widowControl/>
        <w:overflowPunct w:val="0"/>
        <w:spacing w:line="570" w:lineRule="exact"/>
        <w:ind w:firstLineChars="200" w:firstLine="640"/>
        <w:jc w:val="left"/>
        <w:rPr>
          <w:rFonts w:ascii="仿宋_GB2312" w:eastAsia="仿宋_GB2312" w:hAnsi="华文仿宋"/>
          <w:sz w:val="32"/>
          <w:szCs w:val="32"/>
        </w:rPr>
      </w:pPr>
      <w:r>
        <w:rPr>
          <w:rFonts w:ascii="仿宋_GB2312" w:eastAsia="仿宋_GB2312" w:hAnsi="华文仿宋" w:hint="eastAsia"/>
          <w:sz w:val="32"/>
          <w:szCs w:val="32"/>
        </w:rPr>
        <w:t>4.</w:t>
      </w:r>
      <w:r>
        <w:rPr>
          <w:rFonts w:ascii="仿宋_GB2312" w:eastAsia="仿宋_GB2312" w:hAnsi="华文仿宋" w:hint="eastAsia"/>
          <w:sz w:val="32"/>
          <w:szCs w:val="32"/>
        </w:rPr>
        <w:t>考生应遵守考试当地疫情防控部门关于疫情防控的相关要求</w:t>
      </w:r>
      <w:r>
        <w:rPr>
          <w:rFonts w:ascii="仿宋_GB2312" w:eastAsia="仿宋_GB2312" w:hAnsi="华文仿宋" w:hint="eastAsia"/>
          <w:sz w:val="32"/>
          <w:szCs w:val="32"/>
        </w:rPr>
        <w:t>,</w:t>
      </w:r>
      <w:r>
        <w:rPr>
          <w:rFonts w:ascii="仿宋_GB2312" w:eastAsia="仿宋_GB2312" w:hAnsi="华文仿宋" w:hint="eastAsia"/>
          <w:sz w:val="32"/>
          <w:szCs w:val="32"/>
        </w:rPr>
        <w:t>考试当天须携带已</w:t>
      </w:r>
      <w:r>
        <w:rPr>
          <w:rFonts w:ascii="仿宋_GB2312" w:eastAsia="仿宋_GB2312" w:hAnsi="华文仿宋" w:hint="eastAsia"/>
          <w:sz w:val="32"/>
          <w:szCs w:val="32"/>
        </w:rPr>
        <w:t>填写</w:t>
      </w:r>
      <w:r>
        <w:rPr>
          <w:rFonts w:ascii="仿宋_GB2312" w:eastAsia="仿宋_GB2312" w:hAnsi="华文仿宋" w:hint="eastAsia"/>
          <w:sz w:val="32"/>
          <w:szCs w:val="32"/>
        </w:rPr>
        <w:t>的</w:t>
      </w:r>
      <w:r>
        <w:rPr>
          <w:rFonts w:ascii="仿宋_GB2312" w:eastAsia="仿宋_GB2312" w:hAnsi="华文仿宋" w:hint="eastAsia"/>
          <w:sz w:val="32"/>
          <w:szCs w:val="32"/>
        </w:rPr>
        <w:t>《</w:t>
      </w:r>
      <w:r>
        <w:rPr>
          <w:rFonts w:ascii="仿宋_GB2312" w:eastAsia="仿宋_GB2312" w:hAnsi="华文仿宋" w:hint="eastAsia"/>
          <w:sz w:val="32"/>
          <w:szCs w:val="32"/>
        </w:rPr>
        <w:t>202</w:t>
      </w:r>
      <w:r>
        <w:rPr>
          <w:rFonts w:ascii="仿宋_GB2312" w:eastAsia="仿宋_GB2312" w:hAnsi="华文仿宋" w:hint="eastAsia"/>
          <w:sz w:val="32"/>
          <w:szCs w:val="32"/>
        </w:rPr>
        <w:t>1</w:t>
      </w:r>
      <w:r>
        <w:rPr>
          <w:rFonts w:ascii="仿宋_GB2312" w:eastAsia="仿宋_GB2312" w:hAnsi="华文仿宋" w:hint="eastAsia"/>
          <w:sz w:val="32"/>
          <w:szCs w:val="32"/>
        </w:rPr>
        <w:t>年医师资格考试疫情责任承诺书》</w:t>
      </w:r>
      <w:r>
        <w:rPr>
          <w:rFonts w:ascii="仿宋_GB2312" w:eastAsia="仿宋_GB2312" w:hAnsi="华文仿宋" w:hint="eastAsia"/>
          <w:sz w:val="32"/>
          <w:szCs w:val="32"/>
        </w:rPr>
        <w:t>方能参加考试。</w:t>
      </w:r>
    </w:p>
    <w:p w:rsidR="008C59CB" w:rsidRDefault="005975BC">
      <w:pPr>
        <w:spacing w:line="57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检查身份证的有效期：请考生在考前检查身份证的有效期，如不在有效期内的，请及时更换或持临时身份证参加考试。</w:t>
      </w:r>
    </w:p>
    <w:p w:rsidR="008C59CB" w:rsidRDefault="005975BC">
      <w:pPr>
        <w:spacing w:line="57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请勿相信虚假信息：考试临近，考生若收到类似“真题、</w:t>
      </w:r>
      <w:r>
        <w:rPr>
          <w:rFonts w:ascii="仿宋_GB2312" w:eastAsia="仿宋_GB2312" w:hAnsi="仿宋_GB2312" w:cs="仿宋_GB2312" w:hint="eastAsia"/>
          <w:sz w:val="32"/>
          <w:szCs w:val="32"/>
        </w:rPr>
        <w:lastRenderedPageBreak/>
        <w:t>答案、包过”等信息并要求汇款的，请大家不要相信，避免上当受骗。</w:t>
      </w:r>
    </w:p>
    <w:p w:rsidR="008C59CB" w:rsidRDefault="005975BC">
      <w:pPr>
        <w:spacing w:line="570" w:lineRule="exact"/>
        <w:ind w:firstLine="640"/>
        <w:rPr>
          <w:rFonts w:ascii="黑体" w:eastAsia="黑体" w:hAnsi="黑体" w:cs="黑体"/>
          <w:sz w:val="32"/>
          <w:szCs w:val="32"/>
        </w:rPr>
      </w:pPr>
      <w:r>
        <w:rPr>
          <w:rFonts w:ascii="黑体" w:eastAsia="黑体" w:hAnsi="黑体" w:cs="黑体" w:hint="eastAsia"/>
          <w:sz w:val="32"/>
          <w:szCs w:val="32"/>
        </w:rPr>
        <w:t>六、考点信息咨询</w:t>
      </w:r>
    </w:p>
    <w:p w:rsidR="008C59CB" w:rsidRDefault="005975BC">
      <w:pPr>
        <w:spacing w:line="57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关注郑州市卫生健康委员会网站及郑州卫生健康一点通微信公众号了解相关考试信息；</w:t>
      </w:r>
    </w:p>
    <w:p w:rsidR="008C59CB" w:rsidRDefault="005975BC">
      <w:pPr>
        <w:pStyle w:val="a3"/>
        <w:widowControl/>
        <w:spacing w:before="0" w:beforeAutospacing="0" w:after="0" w:afterAutospacing="0" w:line="570" w:lineRule="exact"/>
        <w:ind w:firstLineChars="200" w:firstLine="640"/>
        <w:jc w:val="both"/>
        <w:rPr>
          <w:rStyle w:val="a4"/>
          <w:rFonts w:ascii="仿宋_GB2312" w:eastAsia="仿宋_GB2312" w:hAnsi="仿宋_GB2312" w:cs="仿宋_GB2312"/>
          <w:b w:val="0"/>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电话咨询：郑州市医学人才考试中心</w:t>
      </w:r>
      <w:r>
        <w:rPr>
          <w:rStyle w:val="a4"/>
          <w:rFonts w:ascii="仿宋_GB2312" w:eastAsia="仿宋_GB2312" w:hAnsi="仿宋_GB2312" w:cs="仿宋_GB2312" w:hint="eastAsia"/>
          <w:b w:val="0"/>
          <w:sz w:val="32"/>
          <w:szCs w:val="32"/>
        </w:rPr>
        <w:t>：</w:t>
      </w:r>
      <w:r>
        <w:rPr>
          <w:rStyle w:val="a4"/>
          <w:rFonts w:ascii="仿宋_GB2312" w:eastAsia="仿宋_GB2312" w:hAnsi="仿宋_GB2312" w:cs="仿宋_GB2312" w:hint="eastAsia"/>
          <w:b w:val="0"/>
          <w:sz w:val="32"/>
          <w:szCs w:val="32"/>
        </w:rPr>
        <w:t>0371-86181500</w:t>
      </w:r>
      <w:r>
        <w:rPr>
          <w:rStyle w:val="a4"/>
          <w:rFonts w:ascii="仿宋_GB2312" w:eastAsia="仿宋_GB2312" w:hAnsi="仿宋_GB2312" w:cs="仿宋_GB2312" w:hint="eastAsia"/>
          <w:b w:val="0"/>
          <w:sz w:val="32"/>
          <w:szCs w:val="32"/>
        </w:rPr>
        <w:t>。</w:t>
      </w:r>
    </w:p>
    <w:p w:rsidR="008C59CB" w:rsidRDefault="008C59CB">
      <w:pPr>
        <w:spacing w:before="120" w:line="570" w:lineRule="exact"/>
        <w:rPr>
          <w:rStyle w:val="a4"/>
          <w:rFonts w:ascii="黑体" w:eastAsia="黑体" w:hAnsi="黑体" w:cs="黑体"/>
          <w:b w:val="0"/>
          <w:sz w:val="32"/>
          <w:szCs w:val="32"/>
        </w:rPr>
      </w:pPr>
    </w:p>
    <w:p w:rsidR="008C59CB" w:rsidRDefault="008C59CB">
      <w:pPr>
        <w:spacing w:before="120" w:line="570" w:lineRule="exact"/>
        <w:rPr>
          <w:rStyle w:val="a4"/>
          <w:rFonts w:ascii="黑体" w:eastAsia="黑体" w:hAnsi="黑体" w:cs="黑体"/>
          <w:b w:val="0"/>
          <w:sz w:val="32"/>
          <w:szCs w:val="32"/>
        </w:rPr>
      </w:pPr>
    </w:p>
    <w:p w:rsidR="008C59CB" w:rsidRDefault="008C59CB">
      <w:pPr>
        <w:spacing w:before="120" w:line="570" w:lineRule="exact"/>
        <w:rPr>
          <w:rStyle w:val="a4"/>
          <w:rFonts w:ascii="黑体" w:eastAsia="黑体" w:hAnsi="黑体" w:cs="黑体"/>
          <w:b w:val="0"/>
          <w:sz w:val="32"/>
          <w:szCs w:val="32"/>
        </w:rPr>
      </w:pPr>
    </w:p>
    <w:p w:rsidR="008C59CB" w:rsidRDefault="008C59CB">
      <w:pPr>
        <w:spacing w:before="120" w:line="570" w:lineRule="exact"/>
        <w:rPr>
          <w:rStyle w:val="a4"/>
          <w:rFonts w:ascii="黑体" w:eastAsia="黑体" w:hAnsi="黑体" w:cs="黑体"/>
          <w:b w:val="0"/>
          <w:sz w:val="32"/>
          <w:szCs w:val="32"/>
        </w:rPr>
      </w:pPr>
    </w:p>
    <w:p w:rsidR="008C59CB" w:rsidRDefault="008C59CB">
      <w:pPr>
        <w:spacing w:before="120" w:line="570" w:lineRule="exact"/>
        <w:rPr>
          <w:rStyle w:val="a4"/>
          <w:rFonts w:ascii="黑体" w:eastAsia="黑体" w:hAnsi="黑体" w:cs="黑体"/>
          <w:b w:val="0"/>
          <w:sz w:val="32"/>
          <w:szCs w:val="32"/>
        </w:rPr>
      </w:pPr>
    </w:p>
    <w:p w:rsidR="008C59CB" w:rsidRDefault="008C59CB">
      <w:pPr>
        <w:spacing w:before="120" w:line="570" w:lineRule="exact"/>
        <w:rPr>
          <w:rStyle w:val="a4"/>
          <w:rFonts w:ascii="黑体" w:eastAsia="黑体" w:hAnsi="黑体" w:cs="黑体"/>
          <w:b w:val="0"/>
          <w:sz w:val="32"/>
          <w:szCs w:val="32"/>
        </w:rPr>
      </w:pPr>
    </w:p>
    <w:p w:rsidR="008C59CB" w:rsidRDefault="008C59CB">
      <w:pPr>
        <w:spacing w:before="120" w:line="570" w:lineRule="exact"/>
        <w:rPr>
          <w:rStyle w:val="a4"/>
          <w:rFonts w:ascii="黑体" w:eastAsia="黑体" w:hAnsi="黑体" w:cs="黑体"/>
          <w:b w:val="0"/>
          <w:sz w:val="32"/>
          <w:szCs w:val="32"/>
        </w:rPr>
      </w:pPr>
    </w:p>
    <w:p w:rsidR="008C59CB" w:rsidRDefault="008C59CB">
      <w:pPr>
        <w:spacing w:before="120" w:line="570" w:lineRule="exact"/>
        <w:rPr>
          <w:rStyle w:val="a4"/>
          <w:rFonts w:ascii="黑体" w:eastAsia="黑体" w:hAnsi="黑体" w:cs="黑体"/>
          <w:b w:val="0"/>
          <w:sz w:val="32"/>
          <w:szCs w:val="32"/>
        </w:rPr>
      </w:pPr>
    </w:p>
    <w:p w:rsidR="008C59CB" w:rsidRDefault="008C59CB">
      <w:pPr>
        <w:spacing w:before="120" w:line="570" w:lineRule="exact"/>
        <w:rPr>
          <w:rStyle w:val="a4"/>
          <w:rFonts w:ascii="黑体" w:eastAsia="黑体" w:hAnsi="黑体" w:cs="黑体"/>
          <w:b w:val="0"/>
          <w:sz w:val="32"/>
          <w:szCs w:val="32"/>
        </w:rPr>
      </w:pPr>
    </w:p>
    <w:p w:rsidR="008C59CB" w:rsidRDefault="008C59CB">
      <w:pPr>
        <w:spacing w:before="120" w:line="570" w:lineRule="exact"/>
        <w:rPr>
          <w:rStyle w:val="a4"/>
          <w:rFonts w:ascii="黑体" w:eastAsia="黑体" w:hAnsi="黑体" w:cs="黑体"/>
          <w:b w:val="0"/>
          <w:sz w:val="32"/>
          <w:szCs w:val="32"/>
        </w:rPr>
      </w:pPr>
    </w:p>
    <w:p w:rsidR="008C59CB" w:rsidRDefault="008C59CB">
      <w:pPr>
        <w:spacing w:before="120" w:line="570" w:lineRule="exact"/>
        <w:rPr>
          <w:rStyle w:val="a4"/>
          <w:rFonts w:ascii="黑体" w:eastAsia="黑体" w:hAnsi="黑体" w:cs="黑体"/>
          <w:b w:val="0"/>
          <w:sz w:val="32"/>
          <w:szCs w:val="32"/>
        </w:rPr>
      </w:pPr>
    </w:p>
    <w:p w:rsidR="008C59CB" w:rsidRDefault="008C59CB">
      <w:pPr>
        <w:spacing w:before="120" w:line="570" w:lineRule="exact"/>
        <w:rPr>
          <w:rStyle w:val="a4"/>
          <w:rFonts w:ascii="黑体" w:eastAsia="黑体" w:hAnsi="黑体" w:cs="黑体"/>
          <w:b w:val="0"/>
          <w:sz w:val="32"/>
          <w:szCs w:val="32"/>
        </w:rPr>
      </w:pPr>
    </w:p>
    <w:p w:rsidR="008C59CB" w:rsidRDefault="008C59CB">
      <w:pPr>
        <w:spacing w:before="120" w:line="570" w:lineRule="exact"/>
        <w:rPr>
          <w:rStyle w:val="a4"/>
          <w:rFonts w:ascii="黑体" w:eastAsia="黑体" w:hAnsi="黑体" w:cs="黑体"/>
          <w:b w:val="0"/>
          <w:sz w:val="32"/>
          <w:szCs w:val="32"/>
        </w:rPr>
      </w:pPr>
    </w:p>
    <w:p w:rsidR="008C59CB" w:rsidRDefault="005975BC">
      <w:pPr>
        <w:spacing w:before="120" w:line="570" w:lineRule="exact"/>
        <w:rPr>
          <w:rStyle w:val="a4"/>
          <w:rFonts w:ascii="黑体" w:eastAsia="黑体" w:hAnsi="黑体" w:cs="黑体"/>
          <w:b w:val="0"/>
          <w:sz w:val="32"/>
          <w:szCs w:val="32"/>
        </w:rPr>
      </w:pPr>
      <w:r>
        <w:rPr>
          <w:rStyle w:val="a4"/>
          <w:rFonts w:ascii="黑体" w:eastAsia="黑体" w:hAnsi="黑体" w:cs="黑体" w:hint="eastAsia"/>
          <w:b w:val="0"/>
          <w:sz w:val="32"/>
          <w:szCs w:val="32"/>
        </w:rPr>
        <w:lastRenderedPageBreak/>
        <w:t>附</w:t>
      </w:r>
      <w:r>
        <w:rPr>
          <w:rStyle w:val="a4"/>
          <w:rFonts w:ascii="黑体" w:eastAsia="黑体" w:hAnsi="黑体" w:cs="黑体"/>
          <w:b w:val="0"/>
          <w:sz w:val="32"/>
          <w:szCs w:val="32"/>
        </w:rPr>
        <w:t xml:space="preserve">  </w:t>
      </w:r>
      <w:r>
        <w:rPr>
          <w:rStyle w:val="a4"/>
          <w:rFonts w:ascii="黑体" w:eastAsia="黑体" w:hAnsi="黑体" w:cs="黑体" w:hint="eastAsia"/>
          <w:b w:val="0"/>
          <w:sz w:val="32"/>
          <w:szCs w:val="32"/>
        </w:rPr>
        <w:t>件</w:t>
      </w:r>
    </w:p>
    <w:p w:rsidR="008C59CB" w:rsidRDefault="008C59CB">
      <w:pPr>
        <w:spacing w:before="120" w:line="570" w:lineRule="exact"/>
        <w:jc w:val="center"/>
        <w:rPr>
          <w:rFonts w:ascii="方正小标宋简体" w:eastAsia="方正小标宋简体" w:hAnsi="方正小标宋简体" w:cs="方正小标宋简体"/>
          <w:bCs/>
          <w:sz w:val="44"/>
          <w:szCs w:val="44"/>
        </w:rPr>
      </w:pPr>
    </w:p>
    <w:p w:rsidR="008C59CB" w:rsidRDefault="005975BC">
      <w:pPr>
        <w:spacing w:before="120" w:line="57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202</w:t>
      </w:r>
      <w:r>
        <w:rPr>
          <w:rFonts w:ascii="方正小标宋简体" w:eastAsia="方正小标宋简体" w:hAnsi="方正小标宋简体" w:cs="方正小标宋简体" w:hint="eastAsia"/>
          <w:bCs/>
          <w:sz w:val="44"/>
          <w:szCs w:val="44"/>
        </w:rPr>
        <w:t>1</w:t>
      </w:r>
      <w:r>
        <w:rPr>
          <w:rFonts w:ascii="方正小标宋简体" w:eastAsia="方正小标宋简体" w:hAnsi="方正小标宋简体" w:cs="方正小标宋简体" w:hint="eastAsia"/>
          <w:bCs/>
          <w:sz w:val="44"/>
          <w:szCs w:val="44"/>
        </w:rPr>
        <w:t>年医师资格考试疫情责任承诺书</w:t>
      </w:r>
    </w:p>
    <w:p w:rsidR="008C59CB" w:rsidRDefault="008C59CB">
      <w:pPr>
        <w:spacing w:line="570" w:lineRule="exact"/>
        <w:ind w:leftChars="304" w:left="798" w:hangingChars="50" w:hanging="160"/>
        <w:jc w:val="left"/>
        <w:rPr>
          <w:rFonts w:ascii="仿宋_GB2312" w:eastAsia="仿宋_GB2312"/>
          <w:sz w:val="32"/>
          <w:szCs w:val="32"/>
        </w:rPr>
      </w:pPr>
    </w:p>
    <w:p w:rsidR="008C59CB" w:rsidRDefault="005975BC" w:rsidP="005975BC">
      <w:pPr>
        <w:spacing w:line="570" w:lineRule="exact"/>
        <w:ind w:firstLineChars="193" w:firstLine="618"/>
        <w:rPr>
          <w:rFonts w:ascii="仿宋_GB2312" w:eastAsia="仿宋_GB2312"/>
          <w:sz w:val="32"/>
          <w:szCs w:val="32"/>
        </w:rPr>
      </w:pPr>
      <w:r>
        <w:rPr>
          <w:rFonts w:ascii="仿宋_GB2312" w:eastAsia="仿宋_GB2312" w:hint="eastAsia"/>
          <w:sz w:val="32"/>
          <w:szCs w:val="32"/>
        </w:rPr>
        <w:t>本人承诺</w:t>
      </w:r>
      <w:r>
        <w:rPr>
          <w:rFonts w:ascii="华文仿宋" w:eastAsia="华文仿宋" w:hAnsi="华文仿宋" w:hint="eastAsia"/>
          <w:sz w:val="32"/>
          <w:szCs w:val="32"/>
        </w:rPr>
        <w:t>近</w:t>
      </w:r>
      <w:r>
        <w:rPr>
          <w:rFonts w:ascii="华文仿宋" w:eastAsia="华文仿宋" w:hAnsi="华文仿宋" w:hint="eastAsia"/>
          <w:sz w:val="32"/>
          <w:szCs w:val="32"/>
        </w:rPr>
        <w:t>1</w:t>
      </w:r>
      <w:r>
        <w:rPr>
          <w:rFonts w:ascii="华文仿宋" w:eastAsia="华文仿宋" w:hAnsi="华文仿宋" w:hint="eastAsia"/>
          <w:sz w:val="32"/>
          <w:szCs w:val="32"/>
        </w:rPr>
        <w:t>个月内无境外旅行经历，无前往疫情防控高、中风险地区旅行经历，无接触确诊病例</w:t>
      </w:r>
      <w:r>
        <w:rPr>
          <w:rFonts w:ascii="仿宋_GB2312" w:eastAsia="仿宋_GB2312" w:hint="eastAsia"/>
          <w:sz w:val="32"/>
          <w:szCs w:val="32"/>
        </w:rPr>
        <w:t>，</w:t>
      </w:r>
      <w:r>
        <w:rPr>
          <w:rFonts w:ascii="仿宋_GB2312" w:eastAsia="仿宋_GB2312" w:hAnsi="宋体" w:cs="仿宋_GB2312" w:hint="eastAsia"/>
          <w:kern w:val="0"/>
          <w:sz w:val="32"/>
          <w:szCs w:val="32"/>
        </w:rPr>
        <w:t>考前</w:t>
      </w:r>
      <w:r>
        <w:rPr>
          <w:rFonts w:ascii="仿宋_GB2312" w:eastAsia="仿宋_GB2312" w:hAnsi="宋体" w:cs="仿宋_GB2312" w:hint="eastAsia"/>
          <w:kern w:val="0"/>
          <w:sz w:val="32"/>
          <w:szCs w:val="32"/>
        </w:rPr>
        <w:t xml:space="preserve"> </w:t>
      </w:r>
      <w:r>
        <w:rPr>
          <w:rFonts w:ascii="仿宋_GB2312" w:eastAsia="仿宋_GB2312" w:hint="eastAsia"/>
          <w:kern w:val="0"/>
          <w:sz w:val="32"/>
          <w:szCs w:val="32"/>
        </w:rPr>
        <w:t xml:space="preserve">14 </w:t>
      </w:r>
      <w:r>
        <w:rPr>
          <w:rFonts w:ascii="仿宋_GB2312" w:eastAsia="仿宋_GB2312" w:hAnsi="宋体" w:cs="仿宋_GB2312" w:hint="eastAsia"/>
          <w:kern w:val="0"/>
          <w:sz w:val="32"/>
          <w:szCs w:val="32"/>
        </w:rPr>
        <w:t>天无高、中风险地区旅居史，无发热、咳嗽等呼吸道症状</w:t>
      </w:r>
      <w:r>
        <w:rPr>
          <w:rFonts w:ascii="仿宋_GB2312" w:eastAsia="仿宋_GB2312" w:hint="eastAsia"/>
          <w:sz w:val="32"/>
          <w:szCs w:val="32"/>
        </w:rPr>
        <w:t>。</w:t>
      </w:r>
      <w:r>
        <w:rPr>
          <w:rFonts w:ascii="仿宋_GB2312" w:eastAsia="仿宋_GB2312" w:hint="eastAsia"/>
          <w:sz w:val="32"/>
          <w:szCs w:val="32"/>
        </w:rPr>
        <w:t xml:space="preserve">   </w:t>
      </w:r>
    </w:p>
    <w:p w:rsidR="008C59CB" w:rsidRDefault="005975BC" w:rsidP="005975BC">
      <w:pPr>
        <w:spacing w:line="570" w:lineRule="exact"/>
        <w:ind w:firstLineChars="193" w:firstLine="618"/>
        <w:rPr>
          <w:rFonts w:ascii="仿宋_GB2312" w:eastAsia="仿宋_GB2312"/>
          <w:sz w:val="32"/>
          <w:szCs w:val="32"/>
        </w:rPr>
      </w:pPr>
      <w:r>
        <w:rPr>
          <w:rFonts w:ascii="仿宋_GB2312" w:eastAsia="仿宋_GB2312" w:hint="eastAsia"/>
          <w:sz w:val="32"/>
          <w:szCs w:val="32"/>
        </w:rPr>
        <w:t>如违反承诺，本人自愿取消当年国家医师资格考试资格，承担由此引起的相关责任，并按国家有关规定接受处罚。</w:t>
      </w:r>
    </w:p>
    <w:p w:rsidR="008C59CB" w:rsidRDefault="008C59CB">
      <w:pPr>
        <w:spacing w:before="120" w:after="120" w:line="570" w:lineRule="exact"/>
        <w:rPr>
          <w:rFonts w:ascii="仿宋_GB2312" w:eastAsia="仿宋_GB2312"/>
          <w:sz w:val="30"/>
          <w:szCs w:val="30"/>
        </w:rPr>
      </w:pPr>
    </w:p>
    <w:p w:rsidR="008C59CB" w:rsidRDefault="008C59CB">
      <w:pPr>
        <w:spacing w:before="120" w:after="120" w:line="570" w:lineRule="exact"/>
        <w:rPr>
          <w:rFonts w:ascii="仿宋_GB2312" w:eastAsia="仿宋_GB2312"/>
          <w:sz w:val="30"/>
          <w:szCs w:val="30"/>
        </w:rPr>
      </w:pPr>
    </w:p>
    <w:p w:rsidR="008C59CB" w:rsidRDefault="005975BC" w:rsidP="005975BC">
      <w:pPr>
        <w:spacing w:beforeLines="100" w:after="120" w:line="570" w:lineRule="exact"/>
        <w:ind w:firstLineChars="193" w:firstLine="618"/>
        <w:rPr>
          <w:rFonts w:ascii="仿宋_GB2312" w:eastAsia="仿宋_GB2312"/>
          <w:sz w:val="32"/>
          <w:szCs w:val="32"/>
        </w:rPr>
      </w:pPr>
      <w:r>
        <w:rPr>
          <w:rFonts w:ascii="仿宋_GB2312" w:eastAsia="仿宋_GB2312" w:hint="eastAsia"/>
          <w:sz w:val="32"/>
          <w:szCs w:val="32"/>
        </w:rPr>
        <w:t>考生签字：</w:t>
      </w:r>
    </w:p>
    <w:p w:rsidR="008C59CB" w:rsidRDefault="005975BC" w:rsidP="005975BC">
      <w:pPr>
        <w:spacing w:beforeLines="100" w:after="120" w:line="570" w:lineRule="exact"/>
        <w:ind w:firstLineChars="193" w:firstLine="618"/>
        <w:rPr>
          <w:rFonts w:ascii="仿宋_GB2312" w:eastAsia="仿宋_GB2312"/>
          <w:sz w:val="32"/>
          <w:szCs w:val="32"/>
        </w:rPr>
      </w:pPr>
      <w:r>
        <w:rPr>
          <w:rFonts w:ascii="仿宋_GB2312" w:eastAsia="仿宋_GB2312" w:hint="eastAsia"/>
          <w:sz w:val="32"/>
          <w:szCs w:val="32"/>
        </w:rPr>
        <w:t>有效身份证明号码：</w:t>
      </w:r>
    </w:p>
    <w:p w:rsidR="008C59CB" w:rsidRDefault="005975BC" w:rsidP="005975BC">
      <w:pPr>
        <w:spacing w:beforeLines="100" w:after="120" w:line="570" w:lineRule="exact"/>
        <w:ind w:firstLineChars="193" w:firstLine="618"/>
        <w:rPr>
          <w:rFonts w:ascii="仿宋_GB2312" w:eastAsia="仿宋_GB2312"/>
          <w:sz w:val="32"/>
          <w:szCs w:val="32"/>
        </w:rPr>
      </w:pPr>
      <w:r>
        <w:rPr>
          <w:rFonts w:ascii="仿宋_GB2312" w:eastAsia="仿宋_GB2312" w:hint="eastAsia"/>
          <w:sz w:val="32"/>
          <w:szCs w:val="32"/>
        </w:rPr>
        <w:t>手机号码</w:t>
      </w:r>
      <w:r>
        <w:rPr>
          <w:rFonts w:ascii="仿宋_GB2312" w:eastAsia="仿宋_GB2312" w:hint="eastAsia"/>
          <w:sz w:val="32"/>
          <w:szCs w:val="32"/>
        </w:rPr>
        <w:t>:</w:t>
      </w:r>
    </w:p>
    <w:p w:rsidR="008C59CB" w:rsidRDefault="005975BC">
      <w:pPr>
        <w:spacing w:line="570" w:lineRule="exact"/>
        <w:rPr>
          <w:rFonts w:ascii="仿宋_GB2312" w:eastAsia="仿宋_GB2312"/>
          <w:sz w:val="32"/>
          <w:szCs w:val="32"/>
        </w:rPr>
      </w:pPr>
      <w:r>
        <w:rPr>
          <w:rFonts w:ascii="仿宋_GB2312" w:eastAsia="仿宋_GB2312" w:hint="eastAsia"/>
          <w:sz w:val="32"/>
          <w:szCs w:val="32"/>
        </w:rPr>
        <w:t xml:space="preserve">                          </w:t>
      </w:r>
    </w:p>
    <w:p w:rsidR="008C59CB" w:rsidRDefault="005975BC">
      <w:pPr>
        <w:spacing w:line="570" w:lineRule="exact"/>
        <w:ind w:firstLineChars="1600" w:firstLine="5120"/>
        <w:rPr>
          <w:szCs w:val="21"/>
        </w:rPr>
      </w:pPr>
      <w:r>
        <w:rPr>
          <w:rFonts w:ascii="仿宋_GB2312" w:eastAsia="仿宋_GB2312" w:hint="eastAsia"/>
          <w:sz w:val="32"/>
          <w:szCs w:val="32"/>
        </w:rPr>
        <w:t xml:space="preserve"> </w:t>
      </w:r>
      <w:r>
        <w:rPr>
          <w:rFonts w:ascii="仿宋_GB2312" w:eastAsia="仿宋_GB2312" w:hint="eastAsia"/>
          <w:sz w:val="32"/>
          <w:szCs w:val="32"/>
        </w:rPr>
        <w:t>年</w:t>
      </w:r>
      <w:r>
        <w:rPr>
          <w:rFonts w:ascii="仿宋_GB2312" w:eastAsia="仿宋_GB2312" w:hint="eastAsia"/>
          <w:sz w:val="32"/>
          <w:szCs w:val="32"/>
        </w:rPr>
        <w:t xml:space="preserve">     </w:t>
      </w:r>
      <w:r>
        <w:rPr>
          <w:rFonts w:ascii="仿宋_GB2312" w:eastAsia="仿宋_GB2312" w:hint="eastAsia"/>
          <w:sz w:val="32"/>
          <w:szCs w:val="32"/>
        </w:rPr>
        <w:t>月</w:t>
      </w:r>
      <w:r>
        <w:rPr>
          <w:rFonts w:ascii="仿宋_GB2312" w:eastAsia="仿宋_GB2312" w:hint="eastAsia"/>
          <w:sz w:val="32"/>
          <w:szCs w:val="32"/>
        </w:rPr>
        <w:t xml:space="preserve">     </w:t>
      </w:r>
      <w:r>
        <w:rPr>
          <w:rFonts w:ascii="仿宋_GB2312" w:eastAsia="仿宋_GB2312" w:hint="eastAsia"/>
          <w:sz w:val="32"/>
          <w:szCs w:val="32"/>
        </w:rPr>
        <w:t>日</w:t>
      </w:r>
    </w:p>
    <w:p w:rsidR="008C59CB" w:rsidRDefault="008C59CB" w:rsidP="005975BC">
      <w:pPr>
        <w:spacing w:line="570" w:lineRule="exact"/>
        <w:ind w:leftChars="-1" w:left="-2" w:firstLineChars="199" w:firstLine="637"/>
        <w:rPr>
          <w:rFonts w:ascii="华文仿宋" w:eastAsia="华文仿宋" w:hAnsi="华文仿宋" w:cs="宋体"/>
          <w:kern w:val="0"/>
          <w:sz w:val="32"/>
          <w:szCs w:val="32"/>
        </w:rPr>
      </w:pPr>
    </w:p>
    <w:p w:rsidR="008C59CB" w:rsidRDefault="008C59CB" w:rsidP="005975BC">
      <w:pPr>
        <w:spacing w:line="360" w:lineRule="auto"/>
        <w:ind w:leftChars="-1" w:left="-2" w:firstLineChars="199" w:firstLine="637"/>
        <w:rPr>
          <w:rFonts w:ascii="华文仿宋" w:eastAsia="华文仿宋" w:hAnsi="华文仿宋" w:cs="宋体"/>
          <w:kern w:val="0"/>
          <w:sz w:val="32"/>
          <w:szCs w:val="32"/>
        </w:rPr>
      </w:pPr>
    </w:p>
    <w:p w:rsidR="008C59CB" w:rsidRDefault="008C59CB"/>
    <w:p w:rsidR="008C59CB" w:rsidRDefault="008C59CB">
      <w:pPr>
        <w:pStyle w:val="a3"/>
        <w:widowControl/>
        <w:spacing w:before="0" w:beforeAutospacing="0" w:after="0" w:afterAutospacing="0"/>
        <w:jc w:val="both"/>
        <w:rPr>
          <w:rFonts w:asciiTheme="minorEastAsia" w:hAnsiTheme="minorEastAsia" w:cstheme="minorEastAsia"/>
          <w:sz w:val="32"/>
          <w:szCs w:val="32"/>
        </w:rPr>
      </w:pPr>
    </w:p>
    <w:sectPr w:rsidR="008C59CB" w:rsidSect="008C59CB">
      <w:pgSz w:w="11906" w:h="16838"/>
      <w:pgMar w:top="2098" w:right="1474" w:bottom="1984" w:left="1587" w:header="851" w:footer="992" w:gutter="0"/>
      <w:cols w:space="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华文仿宋">
    <w:altName w:val="hakuyoxingshu7000"/>
    <w:charset w:val="86"/>
    <w:family w:val="auto"/>
    <w:pitch w:val="default"/>
    <w:sig w:usb0="00000000" w:usb1="080F0000" w:usb2="00000000" w:usb3="00000000" w:csb0="0004009F" w:csb1="DFD7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EA64F76"/>
    <w:multiLevelType w:val="singleLevel"/>
    <w:tmpl w:val="BEA64F76"/>
    <w:lvl w:ilvl="0">
      <w:start w:val="1"/>
      <w:numFmt w:val="decimal"/>
      <w:lvlText w:val="%1."/>
      <w:lvlJc w:val="left"/>
      <w:pPr>
        <w:tabs>
          <w:tab w:val="left" w:pos="312"/>
        </w:tabs>
      </w:pPr>
    </w:lvl>
  </w:abstractNum>
  <w:abstractNum w:abstractNumId="1">
    <w:nsid w:val="DA11CADC"/>
    <w:multiLevelType w:val="singleLevel"/>
    <w:tmpl w:val="DA11CADC"/>
    <w:lvl w:ilvl="0">
      <w:start w:val="1"/>
      <w:numFmt w:val="chineseCounting"/>
      <w:suff w:val="nothing"/>
      <w:lvlText w:val="（%1）"/>
      <w:lvlJc w:val="left"/>
      <w:rPr>
        <w:rFonts w:hint="eastAsia"/>
      </w:rPr>
    </w:lvl>
  </w:abstractNum>
  <w:abstractNum w:abstractNumId="2">
    <w:nsid w:val="5941E14B"/>
    <w:multiLevelType w:val="singleLevel"/>
    <w:tmpl w:val="5941E14B"/>
    <w:lvl w:ilvl="0">
      <w:start w:val="2"/>
      <w:numFmt w:val="chineseCounting"/>
      <w:suff w:val="nothing"/>
      <w:lvlText w:val="%1、"/>
      <w:lvlJc w:val="left"/>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5"/>
  <w:embedSystemFonts/>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8C59CB"/>
    <w:rsid w:val="005975BC"/>
    <w:rsid w:val="00790FDF"/>
    <w:rsid w:val="008C59CB"/>
    <w:rsid w:val="020B7446"/>
    <w:rsid w:val="02EB533C"/>
    <w:rsid w:val="0359329B"/>
    <w:rsid w:val="0453613F"/>
    <w:rsid w:val="049D34AF"/>
    <w:rsid w:val="05EE3464"/>
    <w:rsid w:val="06666C3D"/>
    <w:rsid w:val="077875EB"/>
    <w:rsid w:val="078675CB"/>
    <w:rsid w:val="081236C1"/>
    <w:rsid w:val="082C2CF2"/>
    <w:rsid w:val="08A63CBB"/>
    <w:rsid w:val="09941053"/>
    <w:rsid w:val="0B4033AA"/>
    <w:rsid w:val="0B6B750A"/>
    <w:rsid w:val="0C2C1110"/>
    <w:rsid w:val="0FC27365"/>
    <w:rsid w:val="114A4785"/>
    <w:rsid w:val="121043FF"/>
    <w:rsid w:val="12B571C3"/>
    <w:rsid w:val="136F1B72"/>
    <w:rsid w:val="140052B3"/>
    <w:rsid w:val="15EC0B58"/>
    <w:rsid w:val="174B392A"/>
    <w:rsid w:val="18ED6C84"/>
    <w:rsid w:val="190633EA"/>
    <w:rsid w:val="19BE6424"/>
    <w:rsid w:val="1AAC3BD6"/>
    <w:rsid w:val="1B0B0288"/>
    <w:rsid w:val="1B7D62CD"/>
    <w:rsid w:val="1C6D230F"/>
    <w:rsid w:val="1C8B69DD"/>
    <w:rsid w:val="1D1A2807"/>
    <w:rsid w:val="1F402D75"/>
    <w:rsid w:val="1F6C737F"/>
    <w:rsid w:val="1FAB0BC7"/>
    <w:rsid w:val="21FB0A6D"/>
    <w:rsid w:val="2402666B"/>
    <w:rsid w:val="2465683B"/>
    <w:rsid w:val="25156461"/>
    <w:rsid w:val="2552384A"/>
    <w:rsid w:val="25A31AAD"/>
    <w:rsid w:val="268074E4"/>
    <w:rsid w:val="26CC4B66"/>
    <w:rsid w:val="274C0DCC"/>
    <w:rsid w:val="280767B4"/>
    <w:rsid w:val="29D47B24"/>
    <w:rsid w:val="2BBA3490"/>
    <w:rsid w:val="2C000A50"/>
    <w:rsid w:val="2CB5680E"/>
    <w:rsid w:val="2D3E1729"/>
    <w:rsid w:val="2D400A46"/>
    <w:rsid w:val="2D496627"/>
    <w:rsid w:val="2D9D09AC"/>
    <w:rsid w:val="2DBE592A"/>
    <w:rsid w:val="2E2662D5"/>
    <w:rsid w:val="2EB12F75"/>
    <w:rsid w:val="2F21289D"/>
    <w:rsid w:val="2F676E87"/>
    <w:rsid w:val="2FFB621B"/>
    <w:rsid w:val="31F76B60"/>
    <w:rsid w:val="321D0C8C"/>
    <w:rsid w:val="329F5E70"/>
    <w:rsid w:val="34516C24"/>
    <w:rsid w:val="348B39F2"/>
    <w:rsid w:val="34BC28FE"/>
    <w:rsid w:val="34CB1790"/>
    <w:rsid w:val="35FC2798"/>
    <w:rsid w:val="37B05513"/>
    <w:rsid w:val="394F0B6E"/>
    <w:rsid w:val="398B49E8"/>
    <w:rsid w:val="39CB445F"/>
    <w:rsid w:val="39CF4DD5"/>
    <w:rsid w:val="39F96773"/>
    <w:rsid w:val="3AA227B3"/>
    <w:rsid w:val="3BE74E4E"/>
    <w:rsid w:val="3CA82CF5"/>
    <w:rsid w:val="3D771E48"/>
    <w:rsid w:val="3E35777D"/>
    <w:rsid w:val="3EB007A8"/>
    <w:rsid w:val="3F335049"/>
    <w:rsid w:val="3FEC599B"/>
    <w:rsid w:val="3FF73649"/>
    <w:rsid w:val="4002152B"/>
    <w:rsid w:val="40B55431"/>
    <w:rsid w:val="40EB39B0"/>
    <w:rsid w:val="42FB5D51"/>
    <w:rsid w:val="43BF0D00"/>
    <w:rsid w:val="46CF2F3C"/>
    <w:rsid w:val="472A2904"/>
    <w:rsid w:val="47446A4B"/>
    <w:rsid w:val="49B97DAF"/>
    <w:rsid w:val="49C74369"/>
    <w:rsid w:val="49DA1607"/>
    <w:rsid w:val="4A7A61BB"/>
    <w:rsid w:val="4B095EC9"/>
    <w:rsid w:val="4DDC16AC"/>
    <w:rsid w:val="4E927BF5"/>
    <w:rsid w:val="4EFF5BA1"/>
    <w:rsid w:val="5054451C"/>
    <w:rsid w:val="50D01065"/>
    <w:rsid w:val="51BA02E3"/>
    <w:rsid w:val="53315C32"/>
    <w:rsid w:val="554A6F3A"/>
    <w:rsid w:val="55A4247E"/>
    <w:rsid w:val="56247844"/>
    <w:rsid w:val="57101B65"/>
    <w:rsid w:val="57266393"/>
    <w:rsid w:val="579616E6"/>
    <w:rsid w:val="58BB01C4"/>
    <w:rsid w:val="598E1943"/>
    <w:rsid w:val="59DB4DA1"/>
    <w:rsid w:val="59EE1B27"/>
    <w:rsid w:val="5A7E7675"/>
    <w:rsid w:val="5B260C93"/>
    <w:rsid w:val="5BB55C7C"/>
    <w:rsid w:val="5C441D55"/>
    <w:rsid w:val="5D3B0FE8"/>
    <w:rsid w:val="5D530243"/>
    <w:rsid w:val="5E4305C9"/>
    <w:rsid w:val="5F1F7B7E"/>
    <w:rsid w:val="5F403413"/>
    <w:rsid w:val="5FC07058"/>
    <w:rsid w:val="604417A7"/>
    <w:rsid w:val="63FD6DFD"/>
    <w:rsid w:val="64821836"/>
    <w:rsid w:val="64F074D7"/>
    <w:rsid w:val="654D3D85"/>
    <w:rsid w:val="657E1154"/>
    <w:rsid w:val="68FA43C6"/>
    <w:rsid w:val="68FE7051"/>
    <w:rsid w:val="695638E0"/>
    <w:rsid w:val="69C9089A"/>
    <w:rsid w:val="69D52CD6"/>
    <w:rsid w:val="6A972A0C"/>
    <w:rsid w:val="6B086334"/>
    <w:rsid w:val="6B1F3FC8"/>
    <w:rsid w:val="6D712AB0"/>
    <w:rsid w:val="6DC21F1E"/>
    <w:rsid w:val="6DC633ED"/>
    <w:rsid w:val="6F6D49EB"/>
    <w:rsid w:val="7052279E"/>
    <w:rsid w:val="72047157"/>
    <w:rsid w:val="72197DE2"/>
    <w:rsid w:val="74866B6A"/>
    <w:rsid w:val="748A1B62"/>
    <w:rsid w:val="756E2885"/>
    <w:rsid w:val="75BF7E4D"/>
    <w:rsid w:val="76072371"/>
    <w:rsid w:val="763C3BDE"/>
    <w:rsid w:val="769D04EB"/>
    <w:rsid w:val="77902FE7"/>
    <w:rsid w:val="78E550D9"/>
    <w:rsid w:val="7918036B"/>
    <w:rsid w:val="7A6A4368"/>
    <w:rsid w:val="7AC9094B"/>
    <w:rsid w:val="7B8A5BC3"/>
    <w:rsid w:val="7BAE1C3F"/>
    <w:rsid w:val="7BE238B8"/>
    <w:rsid w:val="7E5A20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C59CB"/>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8C59CB"/>
    <w:pPr>
      <w:spacing w:before="100" w:beforeAutospacing="1" w:after="100" w:afterAutospacing="1"/>
      <w:jc w:val="left"/>
    </w:pPr>
    <w:rPr>
      <w:rFonts w:cs="Times New Roman"/>
      <w:kern w:val="0"/>
      <w:sz w:val="24"/>
    </w:rPr>
  </w:style>
  <w:style w:type="character" w:styleId="a4">
    <w:name w:val="Strong"/>
    <w:basedOn w:val="a0"/>
    <w:qFormat/>
    <w:rsid w:val="008C59CB"/>
    <w:rPr>
      <w:b/>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Pages>
  <Words>418</Words>
  <Characters>2389</Characters>
  <Application>Microsoft Office Word</Application>
  <DocSecurity>0</DocSecurity>
  <Lines>19</Lines>
  <Paragraphs>5</Paragraphs>
  <ScaleCrop>false</ScaleCrop>
  <Company/>
  <LinksUpToDate>false</LinksUpToDate>
  <CharactersWithSpaces>2802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2021-06-09T05:20:00Z</cp:lastPrinted>
  <dcterms:created xsi:type="dcterms:W3CDTF">2014-10-29T12:08:00Z</dcterms:created>
  <dcterms:modified xsi:type="dcterms:W3CDTF">2021-06-09T09:50:00Z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8707ADC786FE4E60BF00C36E68CA0E9C</vt:lpwstr>
  </property>
</Properties>
</file>