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szCs w:val="21"/>
        </w:rPr>
        <w:t>人文刷题</w:t>
      </w:r>
    </w:p>
    <w:p>
      <w:pPr>
        <w:jc w:val="center"/>
        <w:rPr>
          <w:rFonts w:ascii="宋体" w:hAnsi="宋体"/>
          <w:szCs w:val="21"/>
        </w:rPr>
      </w:pPr>
      <w:r>
        <w:rPr>
          <w:rFonts w:hint="eastAsia" w:ascii="宋体" w:hAnsi="宋体"/>
          <w:bCs/>
          <w:szCs w:val="21"/>
        </w:rPr>
        <w:t>章一芹</w:t>
      </w:r>
    </w:p>
    <w:p>
      <w:pPr>
        <w:jc w:val="left"/>
        <w:rPr>
          <w:rFonts w:ascii="宋体" w:hAnsi="宋体"/>
          <w:szCs w:val="21"/>
        </w:rPr>
      </w:pPr>
      <w:r>
        <w:rPr>
          <w:rFonts w:ascii="宋体" w:hAnsi="宋体"/>
          <w:szCs w:val="21"/>
        </w:rPr>
        <w:t xml:space="preserve">1.急诊处方一般不得超过几日用量： </w:t>
      </w:r>
    </w:p>
    <w:p>
      <w:pPr>
        <w:jc w:val="left"/>
        <w:rPr>
          <w:rFonts w:ascii="宋体" w:hAnsi="宋体"/>
          <w:szCs w:val="21"/>
        </w:rPr>
      </w:pPr>
      <w:r>
        <w:rPr>
          <w:rFonts w:ascii="宋体" w:hAnsi="宋体"/>
          <w:szCs w:val="21"/>
        </w:rPr>
        <w:t>A.1天</w:t>
      </w:r>
    </w:p>
    <w:p>
      <w:pPr>
        <w:jc w:val="left"/>
        <w:rPr>
          <w:rFonts w:ascii="宋体" w:hAnsi="宋体"/>
          <w:szCs w:val="21"/>
        </w:rPr>
      </w:pPr>
      <w:r>
        <w:rPr>
          <w:rFonts w:ascii="宋体" w:hAnsi="宋体"/>
          <w:szCs w:val="21"/>
        </w:rPr>
        <w:t>B.2天</w:t>
      </w:r>
    </w:p>
    <w:p>
      <w:pPr>
        <w:jc w:val="left"/>
        <w:rPr>
          <w:rFonts w:ascii="宋体" w:hAnsi="宋体"/>
          <w:szCs w:val="21"/>
        </w:rPr>
      </w:pPr>
      <w:r>
        <w:rPr>
          <w:rFonts w:ascii="宋体" w:hAnsi="宋体"/>
          <w:szCs w:val="21"/>
        </w:rPr>
        <w:t>C.3天</w:t>
      </w:r>
    </w:p>
    <w:p>
      <w:pPr>
        <w:jc w:val="left"/>
        <w:rPr>
          <w:rFonts w:ascii="宋体" w:hAnsi="宋体"/>
          <w:szCs w:val="21"/>
        </w:rPr>
      </w:pPr>
      <w:r>
        <w:rPr>
          <w:rFonts w:ascii="宋体" w:hAnsi="宋体"/>
          <w:szCs w:val="21"/>
        </w:rPr>
        <w:t>D.4天</w:t>
      </w:r>
    </w:p>
    <w:p>
      <w:pPr>
        <w:jc w:val="left"/>
        <w:rPr>
          <w:rFonts w:ascii="宋体" w:hAnsi="宋体"/>
          <w:szCs w:val="21"/>
        </w:rPr>
      </w:pPr>
      <w:r>
        <w:rPr>
          <w:rFonts w:ascii="宋体" w:hAnsi="宋体"/>
          <w:szCs w:val="21"/>
        </w:rPr>
        <w:t>E.5天</w:t>
      </w:r>
    </w:p>
    <w:p>
      <w:pPr>
        <w:jc w:val="left"/>
        <w:rPr>
          <w:rFonts w:hint="eastAsia" w:ascii="宋体" w:hAnsi="宋体" w:eastAsia="宋体"/>
          <w:szCs w:val="21"/>
          <w:lang w:eastAsia="zh-CN"/>
        </w:rPr>
      </w:pPr>
      <w:r>
        <w:rPr>
          <w:rFonts w:hint="eastAsia" w:ascii="宋体" w:hAnsi="宋体"/>
          <w:szCs w:val="21"/>
          <w:lang w:eastAsia="zh-CN"/>
        </w:rPr>
        <w:t>【答案】</w:t>
      </w:r>
    </w:p>
    <w:tbl>
      <w:tblPr>
        <w:tblStyle w:val="9"/>
        <w:tblW w:w="8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01"/>
        <w:gridCol w:w="1487"/>
        <w:gridCol w:w="5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801"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处方的时效 </w:t>
            </w:r>
          </w:p>
        </w:tc>
        <w:tc>
          <w:tcPr>
            <w:tcW w:w="6793"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当日有效</w:t>
            </w:r>
            <w:r>
              <w:rPr>
                <w:rFonts w:hint="eastAsia" w:ascii="宋体" w:hAnsi="宋体"/>
                <w:szCs w:val="21"/>
              </w:rPr>
              <w:t>，特殊情况可</w:t>
            </w:r>
            <w:r>
              <w:rPr>
                <w:rFonts w:hint="eastAsia" w:ascii="宋体" w:hAnsi="宋体"/>
                <w:b/>
                <w:color w:val="FF0000"/>
                <w:szCs w:val="21"/>
                <w:u w:val="single"/>
              </w:rPr>
              <w:t>延长</w:t>
            </w:r>
            <w:r>
              <w:rPr>
                <w:rFonts w:hint="eastAsia" w:ascii="宋体" w:hAnsi="宋体"/>
                <w:szCs w:val="21"/>
              </w:rPr>
              <w:t>（医师</w:t>
            </w:r>
            <w:r>
              <w:rPr>
                <w:rFonts w:hint="eastAsia" w:ascii="宋体" w:hAnsi="宋体"/>
                <w:b/>
                <w:color w:val="FF0000"/>
                <w:szCs w:val="21"/>
                <w:u w:val="single"/>
              </w:rPr>
              <w:t>注明需有效期限</w:t>
            </w:r>
            <w:r>
              <w:rPr>
                <w:rFonts w:hint="eastAsia" w:ascii="宋体" w:hAnsi="宋体"/>
                <w:szCs w:val="21"/>
              </w:rPr>
              <w:t>），</w:t>
            </w:r>
            <w:r>
              <w:rPr>
                <w:rFonts w:hint="eastAsia" w:ascii="宋体" w:hAnsi="宋体"/>
                <w:b/>
                <w:szCs w:val="21"/>
                <w:u w:val="single"/>
              </w:rPr>
              <w:t>但</w:t>
            </w:r>
            <w:r>
              <w:rPr>
                <w:rFonts w:hint="eastAsia" w:ascii="宋体" w:hAnsi="宋体"/>
                <w:b/>
                <w:color w:val="FF0000"/>
                <w:szCs w:val="21"/>
                <w:u w:val="single"/>
              </w:rPr>
              <w:t xml:space="preserve">最长不超过3天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801"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处方最大量 </w:t>
            </w:r>
          </w:p>
        </w:tc>
        <w:tc>
          <w:tcPr>
            <w:tcW w:w="1487"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普通 </w:t>
            </w:r>
          </w:p>
        </w:tc>
        <w:tc>
          <w:tcPr>
            <w:tcW w:w="5306"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不得超过7日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801" w:type="dxa"/>
            <w:vMerge w:val="continue"/>
            <w:shd w:val="clear" w:color="auto" w:fill="auto"/>
            <w:vAlign w:val="center"/>
          </w:tcPr>
          <w:p>
            <w:pPr>
              <w:jc w:val="left"/>
              <w:rPr>
                <w:rFonts w:ascii="宋体" w:hAnsi="宋体"/>
                <w:szCs w:val="21"/>
              </w:rPr>
            </w:pPr>
          </w:p>
        </w:tc>
        <w:tc>
          <w:tcPr>
            <w:tcW w:w="1487"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急诊</w:t>
            </w:r>
            <w:r>
              <w:rPr>
                <w:rFonts w:hint="eastAsia" w:ascii="宋体" w:hAnsi="宋体"/>
                <w:szCs w:val="21"/>
              </w:rPr>
              <w:t xml:space="preserve"> </w:t>
            </w:r>
          </w:p>
        </w:tc>
        <w:tc>
          <w:tcPr>
            <w:tcW w:w="5306"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不得超过3日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801" w:type="dxa"/>
            <w:vMerge w:val="continue"/>
            <w:shd w:val="clear" w:color="auto" w:fill="auto"/>
            <w:vAlign w:val="center"/>
          </w:tcPr>
          <w:p>
            <w:pPr>
              <w:jc w:val="left"/>
              <w:rPr>
                <w:rFonts w:ascii="宋体" w:hAnsi="宋体"/>
                <w:szCs w:val="21"/>
              </w:rPr>
            </w:pPr>
          </w:p>
        </w:tc>
        <w:tc>
          <w:tcPr>
            <w:tcW w:w="1487"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其它 </w:t>
            </w:r>
          </w:p>
        </w:tc>
        <w:tc>
          <w:tcPr>
            <w:tcW w:w="5306"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慢性病、老年病</w:t>
            </w:r>
            <w:r>
              <w:rPr>
                <w:rFonts w:hint="eastAsia" w:ascii="宋体" w:hAnsi="宋体"/>
                <w:szCs w:val="21"/>
              </w:rPr>
              <w:t>或</w:t>
            </w:r>
            <w:r>
              <w:rPr>
                <w:rFonts w:hint="eastAsia" w:ascii="宋体" w:hAnsi="宋体"/>
                <w:b/>
                <w:color w:val="FF0000"/>
                <w:szCs w:val="21"/>
                <w:u w:val="single"/>
              </w:rPr>
              <w:t>特殊情况可适当延长</w:t>
            </w:r>
            <w:r>
              <w:rPr>
                <w:rFonts w:hint="eastAsia" w:ascii="宋体" w:hAnsi="宋体"/>
                <w:szCs w:val="21"/>
              </w:rPr>
              <w:t>，但医师</w:t>
            </w:r>
            <w:r>
              <w:rPr>
                <w:rFonts w:hint="eastAsia" w:ascii="宋体" w:hAnsi="宋体"/>
                <w:b/>
                <w:color w:val="FF0000"/>
                <w:szCs w:val="21"/>
                <w:u w:val="single"/>
              </w:rPr>
              <w:t xml:space="preserve">应当注明理由 </w:t>
            </w:r>
          </w:p>
        </w:tc>
      </w:tr>
    </w:tbl>
    <w:p>
      <w:pPr>
        <w:jc w:val="left"/>
        <w:rPr>
          <w:rFonts w:hint="eastAsia" w:ascii="宋体" w:hAnsi="宋体"/>
          <w:szCs w:val="21"/>
        </w:rPr>
      </w:pPr>
      <w:r>
        <w:rPr>
          <w:rFonts w:ascii="宋体" w:hAnsi="宋体"/>
          <w:szCs w:val="21"/>
        </w:rPr>
        <w:t xml:space="preserve">续表——门诊的麻药和精药 </w:t>
      </w:r>
    </w:p>
    <w:tbl>
      <w:tblPr>
        <w:tblStyle w:val="9"/>
        <w:tblW w:w="8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7"/>
        <w:gridCol w:w="1301"/>
        <w:gridCol w:w="1253"/>
        <w:gridCol w:w="1076"/>
        <w:gridCol w:w="3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门急诊的麻药 </w:t>
            </w:r>
          </w:p>
        </w:tc>
        <w:tc>
          <w:tcPr>
            <w:tcW w:w="1301"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注射剂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每张处方</w:t>
            </w:r>
            <w:r>
              <w:rPr>
                <w:rFonts w:hint="eastAsia" w:ascii="宋体" w:hAnsi="宋体"/>
                <w:szCs w:val="21"/>
              </w:rPr>
              <w:t>为</w:t>
            </w:r>
            <w:r>
              <w:rPr>
                <w:rFonts w:hint="eastAsia" w:ascii="宋体" w:hAnsi="宋体"/>
                <w:b/>
                <w:color w:val="FF0000"/>
                <w:szCs w:val="21"/>
                <w:u w:val="single"/>
              </w:rPr>
              <w:t>一次常用量</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控缓释剂</w:t>
            </w:r>
            <w:r>
              <w:rPr>
                <w:rFonts w:hint="eastAsia" w:ascii="宋体" w:hAnsi="宋体"/>
                <w:szCs w:val="21"/>
              </w:rPr>
              <w:t xml:space="preserve">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每张处方不得超过</w:t>
            </w:r>
            <w:r>
              <w:rPr>
                <w:rFonts w:hint="eastAsia" w:ascii="宋体" w:hAnsi="宋体"/>
                <w:b/>
                <w:color w:val="FF0000"/>
                <w:szCs w:val="21"/>
                <w:u w:val="single"/>
              </w:rPr>
              <w:t>7日</w:t>
            </w:r>
            <w:r>
              <w:rPr>
                <w:rFonts w:hint="eastAsia" w:ascii="宋体" w:hAnsi="宋体"/>
                <w:szCs w:val="21"/>
              </w:rPr>
              <w:t xml:space="preserve">常用量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其他</w:t>
            </w:r>
            <w:r>
              <w:rPr>
                <w:rFonts w:hint="eastAsia" w:ascii="宋体" w:hAnsi="宋体"/>
                <w:b/>
                <w:color w:val="FF0000"/>
                <w:szCs w:val="21"/>
                <w:u w:val="single"/>
              </w:rPr>
              <w:t xml:space="preserve">剂型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每张处方不得超过</w:t>
            </w:r>
            <w:r>
              <w:rPr>
                <w:rFonts w:hint="eastAsia" w:ascii="宋体" w:hAnsi="宋体"/>
                <w:b/>
                <w:color w:val="FF0000"/>
                <w:szCs w:val="21"/>
                <w:u w:val="single"/>
              </w:rPr>
              <w:t>3日</w:t>
            </w:r>
            <w:r>
              <w:rPr>
                <w:rFonts w:hint="eastAsia" w:ascii="宋体" w:hAnsi="宋体"/>
                <w:szCs w:val="21"/>
              </w:rPr>
              <w:t xml:space="preserve">常用量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精神类药品 </w:t>
            </w:r>
          </w:p>
        </w:tc>
        <w:tc>
          <w:tcPr>
            <w:tcW w:w="1301"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精一 </w:t>
            </w:r>
          </w:p>
        </w:tc>
        <w:tc>
          <w:tcPr>
            <w:tcW w:w="1253"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注射剂 </w:t>
            </w:r>
          </w:p>
        </w:tc>
        <w:tc>
          <w:tcPr>
            <w:tcW w:w="4883"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每张处方为一次常用量</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continue"/>
            <w:shd w:val="clear" w:color="auto" w:fill="auto"/>
            <w:vAlign w:val="center"/>
          </w:tcPr>
          <w:p>
            <w:pPr>
              <w:jc w:val="left"/>
              <w:rPr>
                <w:rFonts w:ascii="宋体" w:hAnsi="宋体"/>
                <w:szCs w:val="21"/>
              </w:rPr>
            </w:pPr>
          </w:p>
        </w:tc>
        <w:tc>
          <w:tcPr>
            <w:tcW w:w="1253"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控缓剂 </w:t>
            </w:r>
          </w:p>
        </w:tc>
        <w:tc>
          <w:tcPr>
            <w:tcW w:w="4883"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不得超过</w:t>
            </w:r>
            <w:r>
              <w:rPr>
                <w:rFonts w:hint="eastAsia" w:ascii="宋体" w:hAnsi="宋体"/>
                <w:b/>
                <w:color w:val="FF0000"/>
                <w:szCs w:val="21"/>
                <w:u w:val="single"/>
              </w:rPr>
              <w:t>7日常用量</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continue"/>
            <w:shd w:val="clear" w:color="auto" w:fill="auto"/>
            <w:vAlign w:val="center"/>
          </w:tcPr>
          <w:p>
            <w:pPr>
              <w:jc w:val="left"/>
              <w:rPr>
                <w:rFonts w:ascii="宋体" w:hAnsi="宋体"/>
                <w:szCs w:val="21"/>
              </w:rPr>
            </w:pPr>
          </w:p>
        </w:tc>
        <w:tc>
          <w:tcPr>
            <w:tcW w:w="1253"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其他 </w:t>
            </w:r>
          </w:p>
          <w:p>
            <w:pPr>
              <w:jc w:val="left"/>
              <w:rPr>
                <w:rFonts w:ascii="宋体" w:hAnsi="宋体"/>
                <w:b/>
                <w:color w:val="FF0000"/>
                <w:szCs w:val="21"/>
                <w:u w:val="single"/>
              </w:rPr>
            </w:pPr>
            <w:r>
              <w:rPr>
                <w:rFonts w:hint="eastAsia" w:ascii="宋体" w:hAnsi="宋体"/>
                <w:b/>
                <w:color w:val="FF0000"/>
                <w:szCs w:val="21"/>
                <w:u w:val="single"/>
              </w:rPr>
              <w:t xml:space="preserve">剂型 </w:t>
            </w:r>
          </w:p>
        </w:tc>
        <w:tc>
          <w:tcPr>
            <w:tcW w:w="4883"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不得超过</w:t>
            </w:r>
            <w:r>
              <w:rPr>
                <w:rFonts w:hint="eastAsia" w:ascii="宋体" w:hAnsi="宋体"/>
                <w:b/>
                <w:color w:val="FF0000"/>
                <w:szCs w:val="21"/>
                <w:u w:val="single"/>
              </w:rPr>
              <w:t>3日常用量</w:t>
            </w:r>
            <w:r>
              <w:rPr>
                <w:rFonts w:hint="eastAsia" w:ascii="宋体" w:hAnsi="宋体"/>
                <w:szCs w:val="21"/>
              </w:rPr>
              <w:t>。哌甲酯用于治疗儿童多动症时，不得超过1</w:t>
            </w:r>
            <w:r>
              <w:rPr>
                <w:rFonts w:hint="eastAsia" w:ascii="宋体" w:hAnsi="宋体"/>
                <w:b/>
                <w:color w:val="FF0000"/>
                <w:szCs w:val="21"/>
                <w:u w:val="single"/>
              </w:rPr>
              <w:t>5日常用量/张</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精二 </w:t>
            </w:r>
          </w:p>
        </w:tc>
        <w:tc>
          <w:tcPr>
            <w:tcW w:w="1253"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一般 </w:t>
            </w:r>
          </w:p>
        </w:tc>
        <w:tc>
          <w:tcPr>
            <w:tcW w:w="4883"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不得超过</w:t>
            </w:r>
            <w:r>
              <w:rPr>
                <w:rFonts w:hint="eastAsia" w:ascii="宋体" w:hAnsi="宋体"/>
                <w:b/>
                <w:color w:val="FF0000"/>
                <w:szCs w:val="21"/>
                <w:u w:val="single"/>
              </w:rPr>
              <w:t xml:space="preserve">7日常用量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continue"/>
            <w:shd w:val="clear" w:color="auto" w:fill="auto"/>
            <w:vAlign w:val="center"/>
          </w:tcPr>
          <w:p>
            <w:pPr>
              <w:jc w:val="left"/>
              <w:rPr>
                <w:rFonts w:ascii="宋体" w:hAnsi="宋体"/>
                <w:szCs w:val="21"/>
              </w:rPr>
            </w:pP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慢性及特殊可以适当延长</w:t>
            </w:r>
            <w:r>
              <w:rPr>
                <w:rFonts w:hint="eastAsia" w:ascii="宋体" w:hAnsi="宋体"/>
                <w:b/>
                <w:color w:val="FF0000"/>
                <w:szCs w:val="21"/>
                <w:u w:val="single"/>
              </w:rPr>
              <w:t>，医师应当注明理由</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癌症者+中重疼痛者 </w:t>
            </w:r>
          </w:p>
        </w:tc>
        <w:tc>
          <w:tcPr>
            <w:tcW w:w="1301"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精一及麻药 </w:t>
            </w:r>
          </w:p>
        </w:tc>
        <w:tc>
          <w:tcPr>
            <w:tcW w:w="2329" w:type="dxa"/>
            <w:gridSpan w:val="2"/>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注射剂 </w:t>
            </w:r>
          </w:p>
        </w:tc>
        <w:tc>
          <w:tcPr>
            <w:tcW w:w="3807"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不超3日常用量/张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continue"/>
            <w:shd w:val="clear" w:color="auto" w:fill="auto"/>
            <w:vAlign w:val="center"/>
          </w:tcPr>
          <w:p>
            <w:pPr>
              <w:jc w:val="left"/>
              <w:rPr>
                <w:rFonts w:ascii="宋体" w:hAnsi="宋体"/>
                <w:szCs w:val="21"/>
              </w:rPr>
            </w:pPr>
          </w:p>
        </w:tc>
        <w:tc>
          <w:tcPr>
            <w:tcW w:w="2329" w:type="dxa"/>
            <w:gridSpan w:val="2"/>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控缓剂 </w:t>
            </w:r>
          </w:p>
        </w:tc>
        <w:tc>
          <w:tcPr>
            <w:tcW w:w="3807"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不超15日常用量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vMerge w:val="continue"/>
            <w:shd w:val="clear" w:color="auto" w:fill="auto"/>
            <w:vAlign w:val="center"/>
          </w:tcPr>
          <w:p>
            <w:pPr>
              <w:jc w:val="left"/>
              <w:rPr>
                <w:rFonts w:ascii="宋体" w:hAnsi="宋体"/>
                <w:szCs w:val="21"/>
              </w:rPr>
            </w:pPr>
          </w:p>
        </w:tc>
        <w:tc>
          <w:tcPr>
            <w:tcW w:w="2329" w:type="dxa"/>
            <w:gridSpan w:val="2"/>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其它 </w:t>
            </w:r>
          </w:p>
        </w:tc>
        <w:tc>
          <w:tcPr>
            <w:tcW w:w="3807"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不超7日常用量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住院患者 </w:t>
            </w:r>
          </w:p>
        </w:tc>
        <w:tc>
          <w:tcPr>
            <w:tcW w:w="1301"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精一及麻药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应当</w:t>
            </w:r>
            <w:r>
              <w:rPr>
                <w:rFonts w:hint="eastAsia" w:ascii="宋体" w:hAnsi="宋体"/>
                <w:b/>
                <w:color w:val="FF0000"/>
                <w:szCs w:val="21"/>
                <w:u w:val="single"/>
              </w:rPr>
              <w:t>逐日开具</w:t>
            </w:r>
            <w:r>
              <w:rPr>
                <w:rFonts w:hint="eastAsia" w:ascii="宋体" w:hAnsi="宋体"/>
                <w:szCs w:val="21"/>
              </w:rPr>
              <w:t>，每张处方</w:t>
            </w:r>
            <w:r>
              <w:rPr>
                <w:rFonts w:hint="eastAsia" w:ascii="宋体" w:hAnsi="宋体"/>
                <w:b/>
                <w:color w:val="FF0000"/>
                <w:szCs w:val="21"/>
                <w:u w:val="single"/>
              </w:rPr>
              <w:t>为1日常用量</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特别管制 </w:t>
            </w:r>
          </w:p>
          <w:p>
            <w:pPr>
              <w:jc w:val="left"/>
              <w:rPr>
                <w:rFonts w:ascii="宋体" w:hAnsi="宋体"/>
                <w:szCs w:val="21"/>
              </w:rPr>
            </w:pPr>
            <w:r>
              <w:rPr>
                <w:rFonts w:hint="eastAsia" w:ascii="宋体" w:hAnsi="宋体"/>
                <w:szCs w:val="21"/>
              </w:rPr>
              <w:t xml:space="preserve">药品 </w:t>
            </w:r>
          </w:p>
        </w:tc>
        <w:tc>
          <w:tcPr>
            <w:tcW w:w="1301"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盐酸二氢埃托啡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一次常用量</w:t>
            </w:r>
            <w:r>
              <w:rPr>
                <w:rFonts w:hint="eastAsia" w:ascii="宋体" w:hAnsi="宋体"/>
                <w:szCs w:val="21"/>
              </w:rPr>
              <w:t>，仅限于</w:t>
            </w:r>
            <w:r>
              <w:rPr>
                <w:rFonts w:hint="eastAsia" w:ascii="宋体" w:hAnsi="宋体"/>
                <w:b/>
                <w:color w:val="FF0000"/>
                <w:szCs w:val="21"/>
                <w:u w:val="single"/>
              </w:rPr>
              <w:t>二级以上医院内</w:t>
            </w:r>
            <w:r>
              <w:rPr>
                <w:rFonts w:hint="eastAsia" w:ascii="宋体" w:hAnsi="宋体"/>
                <w:szCs w:val="21"/>
              </w:rPr>
              <w:t xml:space="preserve">使用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157" w:type="dxa"/>
            <w:vMerge w:val="continue"/>
            <w:shd w:val="clear" w:color="auto" w:fill="auto"/>
            <w:vAlign w:val="center"/>
          </w:tcPr>
          <w:p>
            <w:pPr>
              <w:jc w:val="left"/>
              <w:rPr>
                <w:rFonts w:ascii="宋体" w:hAnsi="宋体"/>
                <w:szCs w:val="21"/>
              </w:rPr>
            </w:pPr>
          </w:p>
        </w:tc>
        <w:tc>
          <w:tcPr>
            <w:tcW w:w="1301"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哌替啶 </w:t>
            </w:r>
          </w:p>
        </w:tc>
        <w:tc>
          <w:tcPr>
            <w:tcW w:w="6136" w:type="dxa"/>
            <w:gridSpan w:val="3"/>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b/>
                <w:color w:val="FF0000"/>
                <w:szCs w:val="21"/>
                <w:u w:val="single"/>
              </w:rPr>
              <w:t>一次常用量</w:t>
            </w:r>
            <w:r>
              <w:rPr>
                <w:rFonts w:hint="eastAsia" w:ascii="宋体" w:hAnsi="宋体"/>
                <w:szCs w:val="21"/>
              </w:rPr>
              <w:t>，仅限于</w:t>
            </w:r>
            <w:r>
              <w:rPr>
                <w:rFonts w:hint="eastAsia" w:ascii="宋体" w:hAnsi="宋体"/>
                <w:b/>
                <w:color w:val="FF0000"/>
                <w:szCs w:val="21"/>
                <w:u w:val="single"/>
              </w:rPr>
              <w:t>医疗机构</w:t>
            </w:r>
            <w:r>
              <w:rPr>
                <w:rFonts w:hint="eastAsia" w:ascii="宋体" w:hAnsi="宋体"/>
                <w:szCs w:val="21"/>
              </w:rPr>
              <w:t xml:space="preserve">内使用 </w:t>
            </w:r>
          </w:p>
        </w:tc>
      </w:tr>
    </w:tbl>
    <w:p>
      <w:pPr>
        <w:jc w:val="left"/>
        <w:rPr>
          <w:rFonts w:ascii="宋体" w:hAnsi="宋体"/>
          <w:szCs w:val="21"/>
        </w:rPr>
      </w:pPr>
      <w:r>
        <w:rPr>
          <w:rFonts w:ascii="宋体" w:hAnsi="宋体"/>
          <w:szCs w:val="21"/>
        </w:rPr>
        <w:t xml:space="preserve">儿普急1年，毒二精2年，一麻3年 </w:t>
      </w:r>
    </w:p>
    <w:p>
      <w:pPr>
        <w:jc w:val="left"/>
        <w:rPr>
          <w:rFonts w:hint="eastAsia" w:ascii="宋体" w:hAnsi="宋体"/>
          <w:szCs w:val="21"/>
        </w:rPr>
      </w:pPr>
      <w:r>
        <w:rPr>
          <w:rFonts w:ascii="宋体" w:hAnsi="宋体"/>
          <w:szCs w:val="21"/>
        </w:rPr>
        <w:t xml:space="preserve">处方由调剂处方药品的医疗机构妥善保存。 </w:t>
      </w:r>
    </w:p>
    <w:tbl>
      <w:tblPr>
        <w:tblStyle w:val="9"/>
        <w:tblW w:w="8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85"/>
        <w:gridCol w:w="4020"/>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585" w:type="dxa"/>
            <w:vMerge w:val="restart"/>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处方保存年限 </w:t>
            </w:r>
          </w:p>
        </w:tc>
        <w:tc>
          <w:tcPr>
            <w:tcW w:w="4020"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普通、急诊、儿科处方 </w:t>
            </w:r>
          </w:p>
        </w:tc>
        <w:tc>
          <w:tcPr>
            <w:tcW w:w="1989"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1年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585" w:type="dxa"/>
            <w:vMerge w:val="continue"/>
            <w:shd w:val="clear" w:color="auto" w:fill="auto"/>
            <w:vAlign w:val="center"/>
          </w:tcPr>
          <w:p>
            <w:pPr>
              <w:jc w:val="left"/>
              <w:rPr>
                <w:rFonts w:ascii="宋体" w:hAnsi="宋体"/>
                <w:szCs w:val="21"/>
              </w:rPr>
            </w:pPr>
          </w:p>
        </w:tc>
        <w:tc>
          <w:tcPr>
            <w:tcW w:w="4020"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毒药、精二 </w:t>
            </w:r>
          </w:p>
        </w:tc>
        <w:tc>
          <w:tcPr>
            <w:tcW w:w="1989"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2年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585" w:type="dxa"/>
            <w:vMerge w:val="continue"/>
            <w:shd w:val="clear" w:color="auto" w:fill="auto"/>
            <w:vAlign w:val="center"/>
          </w:tcPr>
          <w:p>
            <w:pPr>
              <w:jc w:val="left"/>
              <w:rPr>
                <w:rFonts w:ascii="宋体" w:hAnsi="宋体"/>
                <w:szCs w:val="21"/>
              </w:rPr>
            </w:pPr>
          </w:p>
        </w:tc>
        <w:tc>
          <w:tcPr>
            <w:tcW w:w="4020"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麻药、精一 </w:t>
            </w:r>
          </w:p>
        </w:tc>
        <w:tc>
          <w:tcPr>
            <w:tcW w:w="1989" w:type="dxa"/>
            <w:shd w:val="clear" w:color="auto" w:fill="auto"/>
            <w:tcMar>
              <w:top w:w="72" w:type="dxa"/>
              <w:left w:w="144" w:type="dxa"/>
              <w:bottom w:w="72" w:type="dxa"/>
              <w:right w:w="144" w:type="dxa"/>
            </w:tcMar>
            <w:vAlign w:val="center"/>
          </w:tcPr>
          <w:p>
            <w:pPr>
              <w:jc w:val="left"/>
              <w:rPr>
                <w:rFonts w:ascii="宋体" w:hAnsi="宋体"/>
                <w:b/>
                <w:color w:val="FF0000"/>
                <w:szCs w:val="21"/>
                <w:u w:val="single"/>
              </w:rPr>
            </w:pPr>
            <w:r>
              <w:rPr>
                <w:rFonts w:hint="eastAsia" w:ascii="宋体" w:hAnsi="宋体"/>
                <w:b/>
                <w:color w:val="FF0000"/>
                <w:szCs w:val="21"/>
                <w:u w:val="single"/>
              </w:rPr>
              <w:t xml:space="preserve">3年 </w:t>
            </w:r>
          </w:p>
        </w:tc>
      </w:tr>
    </w:tbl>
    <w:p>
      <w:pPr>
        <w:jc w:val="left"/>
        <w:rPr>
          <w:rFonts w:ascii="宋体" w:hAnsi="宋体"/>
          <w:szCs w:val="21"/>
        </w:rPr>
      </w:pPr>
      <w:r>
        <w:rPr>
          <w:rFonts w:ascii="宋体" w:hAnsi="宋体"/>
          <w:szCs w:val="21"/>
        </w:rPr>
        <w:t xml:space="preserve">（共用备选答案） </w:t>
      </w:r>
    </w:p>
    <w:p>
      <w:pPr>
        <w:jc w:val="left"/>
        <w:rPr>
          <w:rFonts w:ascii="宋体" w:hAnsi="宋体"/>
          <w:szCs w:val="21"/>
        </w:rPr>
      </w:pPr>
      <w:r>
        <w:rPr>
          <w:rFonts w:ascii="宋体" w:hAnsi="宋体"/>
          <w:szCs w:val="21"/>
        </w:rPr>
        <w:t xml:space="preserve">A.10日 </w:t>
      </w:r>
    </w:p>
    <w:p>
      <w:pPr>
        <w:jc w:val="left"/>
        <w:rPr>
          <w:rFonts w:ascii="宋体" w:hAnsi="宋体"/>
          <w:szCs w:val="21"/>
        </w:rPr>
      </w:pPr>
      <w:r>
        <w:rPr>
          <w:rFonts w:ascii="宋体" w:hAnsi="宋体"/>
          <w:szCs w:val="21"/>
        </w:rPr>
        <w:t xml:space="preserve">B.2日 </w:t>
      </w:r>
    </w:p>
    <w:p>
      <w:pPr>
        <w:jc w:val="left"/>
        <w:rPr>
          <w:rFonts w:ascii="宋体" w:hAnsi="宋体"/>
          <w:szCs w:val="21"/>
        </w:rPr>
      </w:pPr>
      <w:r>
        <w:rPr>
          <w:rFonts w:ascii="宋体" w:hAnsi="宋体"/>
          <w:szCs w:val="21"/>
        </w:rPr>
        <w:t xml:space="preserve">C.7日 </w:t>
      </w:r>
    </w:p>
    <w:p>
      <w:pPr>
        <w:jc w:val="left"/>
        <w:rPr>
          <w:rFonts w:ascii="宋体" w:hAnsi="宋体"/>
          <w:szCs w:val="21"/>
        </w:rPr>
      </w:pPr>
      <w:r>
        <w:rPr>
          <w:rFonts w:ascii="宋体" w:hAnsi="宋体"/>
          <w:szCs w:val="21"/>
        </w:rPr>
        <w:t xml:space="preserve">D.3日 </w:t>
      </w:r>
    </w:p>
    <w:p>
      <w:pPr>
        <w:jc w:val="left"/>
        <w:rPr>
          <w:rFonts w:ascii="宋体" w:hAnsi="宋体"/>
          <w:szCs w:val="21"/>
        </w:rPr>
      </w:pPr>
      <w:r>
        <w:rPr>
          <w:rFonts w:ascii="宋体" w:hAnsi="宋体"/>
          <w:szCs w:val="21"/>
        </w:rPr>
        <w:t>E.5日</w:t>
      </w:r>
    </w:p>
    <w:p>
      <w:pPr>
        <w:jc w:val="left"/>
        <w:rPr>
          <w:rFonts w:ascii="宋体" w:hAnsi="宋体"/>
          <w:szCs w:val="21"/>
        </w:rPr>
      </w:pPr>
      <w:r>
        <w:rPr>
          <w:rFonts w:ascii="宋体" w:hAnsi="宋体"/>
          <w:szCs w:val="21"/>
        </w:rPr>
        <w:t>2.开具普通处方，其药物用量一般不得超过的日数是</w:t>
      </w:r>
    </w:p>
    <w:p>
      <w:pPr>
        <w:jc w:val="left"/>
        <w:rPr>
          <w:rFonts w:ascii="宋体" w:hAnsi="宋体"/>
          <w:szCs w:val="21"/>
        </w:rPr>
      </w:pPr>
      <w:r>
        <w:rPr>
          <w:rFonts w:ascii="宋体" w:hAnsi="宋体"/>
          <w:szCs w:val="21"/>
        </w:rPr>
        <w:t>3.开具急诊处方，其药物用量一般不得超过的日数是</w:t>
      </w:r>
    </w:p>
    <w:p>
      <w:pPr>
        <w:jc w:val="left"/>
        <w:rPr>
          <w:rFonts w:ascii="宋体" w:hAnsi="宋体"/>
          <w:szCs w:val="21"/>
        </w:rPr>
      </w:pPr>
      <w:r>
        <w:rPr>
          <w:rFonts w:ascii="宋体" w:hAnsi="宋体"/>
          <w:szCs w:val="21"/>
        </w:rPr>
        <w:t>【答案】</w:t>
      </w:r>
    </w:p>
    <w:p>
      <w:pPr>
        <w:jc w:val="left"/>
        <w:rPr>
          <w:rFonts w:ascii="宋体" w:hAnsi="宋体"/>
          <w:szCs w:val="21"/>
        </w:rPr>
      </w:pPr>
      <w:r>
        <w:rPr>
          <w:rFonts w:ascii="宋体" w:hAnsi="宋体"/>
          <w:szCs w:val="21"/>
        </w:rPr>
        <w:t xml:space="preserve">4.精神类药品处方至少保存： </w:t>
      </w:r>
    </w:p>
    <w:p>
      <w:pPr>
        <w:jc w:val="left"/>
        <w:rPr>
          <w:rFonts w:ascii="宋体" w:hAnsi="宋体"/>
          <w:szCs w:val="21"/>
        </w:rPr>
      </w:pPr>
      <w:r>
        <w:rPr>
          <w:rFonts w:ascii="宋体" w:hAnsi="宋体"/>
          <w:szCs w:val="21"/>
        </w:rPr>
        <w:t xml:space="preserve">A.5年 </w:t>
      </w:r>
    </w:p>
    <w:p>
      <w:pPr>
        <w:jc w:val="left"/>
        <w:rPr>
          <w:rFonts w:ascii="宋体" w:hAnsi="宋体"/>
          <w:szCs w:val="21"/>
        </w:rPr>
      </w:pPr>
      <w:r>
        <w:rPr>
          <w:rFonts w:ascii="宋体" w:hAnsi="宋体"/>
          <w:szCs w:val="21"/>
        </w:rPr>
        <w:t xml:space="preserve">B.4年 </w:t>
      </w:r>
    </w:p>
    <w:p>
      <w:pPr>
        <w:jc w:val="left"/>
        <w:rPr>
          <w:rFonts w:ascii="宋体" w:hAnsi="宋体"/>
          <w:szCs w:val="21"/>
        </w:rPr>
      </w:pPr>
      <w:r>
        <w:rPr>
          <w:rFonts w:ascii="宋体" w:hAnsi="宋体"/>
          <w:szCs w:val="21"/>
        </w:rPr>
        <w:t xml:space="preserve">C.3年 </w:t>
      </w:r>
    </w:p>
    <w:p>
      <w:pPr>
        <w:jc w:val="left"/>
        <w:rPr>
          <w:rFonts w:ascii="宋体" w:hAnsi="宋体"/>
          <w:szCs w:val="21"/>
        </w:rPr>
      </w:pPr>
      <w:r>
        <w:rPr>
          <w:rFonts w:ascii="宋体" w:hAnsi="宋体"/>
          <w:szCs w:val="21"/>
        </w:rPr>
        <w:t xml:space="preserve">D.2年 </w:t>
      </w:r>
    </w:p>
    <w:p>
      <w:pPr>
        <w:jc w:val="left"/>
        <w:rPr>
          <w:rFonts w:ascii="宋体" w:hAnsi="宋体"/>
          <w:szCs w:val="21"/>
        </w:rPr>
      </w:pPr>
      <w:r>
        <w:rPr>
          <w:rFonts w:ascii="宋体" w:hAnsi="宋体"/>
          <w:szCs w:val="21"/>
        </w:rPr>
        <w:t xml:space="preserve">E.1年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5.麻醉药品处方至少保存： </w:t>
      </w:r>
    </w:p>
    <w:p>
      <w:pPr>
        <w:jc w:val="left"/>
        <w:rPr>
          <w:rFonts w:ascii="宋体" w:hAnsi="宋体"/>
          <w:szCs w:val="21"/>
        </w:rPr>
      </w:pPr>
      <w:r>
        <w:rPr>
          <w:rFonts w:ascii="宋体" w:hAnsi="宋体"/>
          <w:szCs w:val="21"/>
        </w:rPr>
        <w:t xml:space="preserve">A.5年 </w:t>
      </w:r>
    </w:p>
    <w:p>
      <w:pPr>
        <w:jc w:val="left"/>
        <w:rPr>
          <w:rFonts w:ascii="宋体" w:hAnsi="宋体"/>
          <w:szCs w:val="21"/>
        </w:rPr>
      </w:pPr>
      <w:r>
        <w:rPr>
          <w:rFonts w:ascii="宋体" w:hAnsi="宋体"/>
          <w:szCs w:val="21"/>
        </w:rPr>
        <w:t xml:space="preserve">B.4年 </w:t>
      </w:r>
    </w:p>
    <w:p>
      <w:pPr>
        <w:jc w:val="left"/>
        <w:rPr>
          <w:rFonts w:ascii="宋体" w:hAnsi="宋体"/>
          <w:szCs w:val="21"/>
        </w:rPr>
      </w:pPr>
      <w:r>
        <w:rPr>
          <w:rFonts w:ascii="宋体" w:hAnsi="宋体"/>
          <w:szCs w:val="21"/>
        </w:rPr>
        <w:t xml:space="preserve">C.3年 </w:t>
      </w:r>
    </w:p>
    <w:p>
      <w:pPr>
        <w:jc w:val="left"/>
        <w:rPr>
          <w:rFonts w:ascii="宋体" w:hAnsi="宋体"/>
          <w:szCs w:val="21"/>
        </w:rPr>
      </w:pPr>
      <w:r>
        <w:rPr>
          <w:rFonts w:ascii="宋体" w:hAnsi="宋体"/>
          <w:szCs w:val="21"/>
        </w:rPr>
        <w:t xml:space="preserve">D.2年 </w:t>
      </w:r>
    </w:p>
    <w:p>
      <w:pPr>
        <w:jc w:val="left"/>
        <w:rPr>
          <w:rFonts w:ascii="宋体" w:hAnsi="宋体"/>
          <w:szCs w:val="21"/>
        </w:rPr>
      </w:pPr>
      <w:r>
        <w:rPr>
          <w:rFonts w:ascii="宋体" w:hAnsi="宋体"/>
          <w:szCs w:val="21"/>
        </w:rPr>
        <w:t xml:space="preserve">E.1年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6.突发事件监测机构、医疗卫生机构和有关单位发现传染病暴发的，应当在几小时内向所在地县级人民政府卫生行政主管部门报告</w:t>
      </w:r>
    </w:p>
    <w:p>
      <w:pPr>
        <w:jc w:val="left"/>
        <w:rPr>
          <w:rFonts w:ascii="宋体" w:hAnsi="宋体"/>
          <w:szCs w:val="21"/>
        </w:rPr>
      </w:pPr>
      <w:r>
        <w:rPr>
          <w:rFonts w:ascii="宋体" w:hAnsi="宋体"/>
          <w:szCs w:val="21"/>
        </w:rPr>
        <w:t xml:space="preserve">A.1小时　　　　 </w:t>
      </w:r>
    </w:p>
    <w:p>
      <w:pPr>
        <w:jc w:val="left"/>
        <w:rPr>
          <w:rFonts w:ascii="宋体" w:hAnsi="宋体"/>
          <w:szCs w:val="21"/>
        </w:rPr>
      </w:pPr>
      <w:r>
        <w:rPr>
          <w:rFonts w:ascii="宋体" w:hAnsi="宋体"/>
          <w:szCs w:val="21"/>
        </w:rPr>
        <w:t>B.2小时</w:t>
      </w:r>
    </w:p>
    <w:p>
      <w:pPr>
        <w:jc w:val="left"/>
        <w:rPr>
          <w:rFonts w:ascii="宋体" w:hAnsi="宋体"/>
          <w:szCs w:val="21"/>
        </w:rPr>
      </w:pPr>
      <w:r>
        <w:rPr>
          <w:rFonts w:ascii="宋体" w:hAnsi="宋体"/>
          <w:szCs w:val="21"/>
        </w:rPr>
        <w:t xml:space="preserve">C.3小时　　　　 </w:t>
      </w:r>
    </w:p>
    <w:p>
      <w:pPr>
        <w:jc w:val="left"/>
        <w:rPr>
          <w:rFonts w:ascii="宋体" w:hAnsi="宋体"/>
          <w:szCs w:val="21"/>
        </w:rPr>
      </w:pPr>
      <w:r>
        <w:rPr>
          <w:rFonts w:ascii="宋体" w:hAnsi="宋体"/>
          <w:szCs w:val="21"/>
        </w:rPr>
        <w:t>D.4小时</w:t>
      </w:r>
    </w:p>
    <w:p>
      <w:pPr>
        <w:jc w:val="left"/>
        <w:rPr>
          <w:rFonts w:ascii="宋体" w:hAnsi="宋体"/>
          <w:szCs w:val="21"/>
        </w:rPr>
      </w:pPr>
      <w:r>
        <w:rPr>
          <w:rFonts w:ascii="宋体" w:hAnsi="宋体"/>
          <w:szCs w:val="21"/>
        </w:rPr>
        <w:t xml:space="preserve">E.5小时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7.某镇卫生院收治了镇中心小学30名食物中毒的学生，在采取系列紧急救治措施的同时，按规定的时限向县卫生行政部门进行了报告。该时限是</w:t>
      </w:r>
    </w:p>
    <w:p>
      <w:pPr>
        <w:jc w:val="left"/>
        <w:rPr>
          <w:rFonts w:ascii="宋体" w:hAnsi="宋体"/>
          <w:szCs w:val="21"/>
        </w:rPr>
      </w:pPr>
      <w:r>
        <w:rPr>
          <w:rFonts w:ascii="宋体" w:hAnsi="宋体"/>
          <w:szCs w:val="21"/>
        </w:rPr>
        <w:t>A.1小时</w:t>
      </w:r>
    </w:p>
    <w:p>
      <w:pPr>
        <w:jc w:val="left"/>
        <w:rPr>
          <w:rFonts w:ascii="宋体" w:hAnsi="宋体"/>
          <w:szCs w:val="21"/>
        </w:rPr>
      </w:pPr>
      <w:r>
        <w:rPr>
          <w:rFonts w:ascii="宋体" w:hAnsi="宋体"/>
          <w:szCs w:val="21"/>
        </w:rPr>
        <w:t>B.2小时</w:t>
      </w:r>
    </w:p>
    <w:p>
      <w:pPr>
        <w:jc w:val="left"/>
        <w:rPr>
          <w:rFonts w:ascii="宋体" w:hAnsi="宋体"/>
          <w:szCs w:val="21"/>
        </w:rPr>
      </w:pPr>
      <w:r>
        <w:rPr>
          <w:rFonts w:ascii="宋体" w:hAnsi="宋体"/>
          <w:szCs w:val="21"/>
        </w:rPr>
        <w:t>C.3小时</w:t>
      </w:r>
    </w:p>
    <w:p>
      <w:pPr>
        <w:jc w:val="left"/>
        <w:rPr>
          <w:rFonts w:ascii="宋体" w:hAnsi="宋体"/>
          <w:szCs w:val="21"/>
        </w:rPr>
      </w:pPr>
      <w:r>
        <w:rPr>
          <w:rFonts w:ascii="宋体" w:hAnsi="宋体"/>
          <w:szCs w:val="21"/>
        </w:rPr>
        <w:t>D.4小时</w:t>
      </w:r>
    </w:p>
    <w:p>
      <w:pPr>
        <w:jc w:val="left"/>
        <w:rPr>
          <w:rFonts w:ascii="宋体" w:hAnsi="宋体"/>
          <w:szCs w:val="21"/>
        </w:rPr>
      </w:pPr>
      <w:r>
        <w:rPr>
          <w:rFonts w:ascii="宋体" w:hAnsi="宋体"/>
          <w:szCs w:val="21"/>
        </w:rPr>
        <w:t>E.5小时</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《突发公共卫生事件应急条例》规定，突发事件监测机构、医疗卫生机构和有关单位发现有下列情形之一的，应当在</w:t>
      </w:r>
      <w:r>
        <w:rPr>
          <w:rFonts w:ascii="宋体" w:hAnsi="宋体"/>
          <w:b/>
          <w:color w:val="FF0000"/>
          <w:szCs w:val="21"/>
          <w:u w:val="single"/>
        </w:rPr>
        <w:t>2小时内</w:t>
      </w:r>
      <w:r>
        <w:rPr>
          <w:rFonts w:ascii="宋体" w:hAnsi="宋体"/>
          <w:szCs w:val="21"/>
        </w:rPr>
        <w:t>向所在地县级人民政府卫生行政主管部门报告：</w:t>
      </w:r>
    </w:p>
    <w:p>
      <w:pPr>
        <w:jc w:val="left"/>
        <w:rPr>
          <w:rFonts w:ascii="宋体" w:hAnsi="宋体"/>
          <w:szCs w:val="21"/>
        </w:rPr>
      </w:pPr>
      <w:r>
        <w:rPr>
          <w:rFonts w:ascii="宋体" w:hAnsi="宋体"/>
          <w:szCs w:val="21"/>
        </w:rPr>
        <w:t>1.发生或者可能发生传染病暴发、流行的。</w:t>
      </w:r>
    </w:p>
    <w:p>
      <w:pPr>
        <w:jc w:val="left"/>
        <w:rPr>
          <w:rFonts w:ascii="宋体" w:hAnsi="宋体"/>
          <w:szCs w:val="21"/>
        </w:rPr>
      </w:pPr>
      <w:r>
        <w:rPr>
          <w:rFonts w:ascii="宋体" w:hAnsi="宋体"/>
          <w:szCs w:val="21"/>
        </w:rPr>
        <w:t>2.发生或者发现不明原因的群体性疾病的。</w:t>
      </w:r>
    </w:p>
    <w:p>
      <w:pPr>
        <w:jc w:val="left"/>
        <w:rPr>
          <w:rFonts w:ascii="宋体" w:hAnsi="宋体"/>
          <w:szCs w:val="21"/>
        </w:rPr>
      </w:pPr>
      <w:r>
        <w:rPr>
          <w:rFonts w:ascii="宋体" w:hAnsi="宋体"/>
          <w:szCs w:val="21"/>
        </w:rPr>
        <w:t>3.发生传染病菌种、毒种丢失的。</w:t>
      </w:r>
    </w:p>
    <w:p>
      <w:pPr>
        <w:jc w:val="left"/>
        <w:rPr>
          <w:rFonts w:ascii="宋体" w:hAnsi="宋体"/>
          <w:szCs w:val="21"/>
        </w:rPr>
      </w:pPr>
      <w:r>
        <w:rPr>
          <w:rFonts w:ascii="宋体" w:hAnsi="宋体"/>
          <w:szCs w:val="21"/>
        </w:rPr>
        <w:t>4.发生或者可能发生重大食物和职业中毒事件的。</w:t>
      </w:r>
    </w:p>
    <w:p>
      <w:pPr>
        <w:jc w:val="left"/>
        <w:rPr>
          <w:rFonts w:ascii="宋体" w:hAnsi="宋体"/>
          <w:szCs w:val="21"/>
        </w:rPr>
      </w:pPr>
      <w:r>
        <w:rPr>
          <w:rFonts w:ascii="宋体" w:hAnsi="宋体"/>
          <w:szCs w:val="21"/>
        </w:rPr>
        <w:t>任何单位和个人对突发事件，不得隐瞒、缓报、谎报或者授意他人隐瞒、缓报、谎报。</w:t>
      </w:r>
    </w:p>
    <w:p>
      <w:pPr>
        <w:jc w:val="left"/>
        <w:rPr>
          <w:rFonts w:ascii="宋体" w:hAnsi="宋体"/>
          <w:szCs w:val="21"/>
        </w:rPr>
      </w:pPr>
      <w:r>
        <w:rPr>
          <w:rFonts w:ascii="宋体" w:hAnsi="宋体"/>
          <w:szCs w:val="21"/>
        </w:rPr>
        <w:t>8.负责向社会发布突发公共卫生事件信息的法定单位是</w:t>
      </w:r>
    </w:p>
    <w:p>
      <w:pPr>
        <w:jc w:val="left"/>
        <w:rPr>
          <w:rFonts w:ascii="宋体" w:hAnsi="宋体"/>
          <w:szCs w:val="21"/>
        </w:rPr>
      </w:pPr>
      <w:r>
        <w:rPr>
          <w:rFonts w:ascii="宋体" w:hAnsi="宋体"/>
          <w:szCs w:val="21"/>
        </w:rPr>
        <w:t>A.县级人民政府</w:t>
      </w:r>
    </w:p>
    <w:p>
      <w:pPr>
        <w:jc w:val="left"/>
        <w:rPr>
          <w:rFonts w:ascii="宋体" w:hAnsi="宋体"/>
          <w:szCs w:val="21"/>
        </w:rPr>
      </w:pPr>
      <w:r>
        <w:rPr>
          <w:rFonts w:ascii="宋体" w:hAnsi="宋体"/>
          <w:szCs w:val="21"/>
        </w:rPr>
        <w:t>B.省级人民政府</w:t>
      </w:r>
    </w:p>
    <w:p>
      <w:pPr>
        <w:jc w:val="left"/>
        <w:rPr>
          <w:rFonts w:ascii="宋体" w:hAnsi="宋体"/>
          <w:szCs w:val="21"/>
        </w:rPr>
      </w:pPr>
      <w:r>
        <w:rPr>
          <w:rFonts w:ascii="宋体" w:hAnsi="宋体"/>
          <w:szCs w:val="21"/>
        </w:rPr>
        <w:t>C.国务院卫生行政主管部门</w:t>
      </w:r>
    </w:p>
    <w:p>
      <w:pPr>
        <w:jc w:val="left"/>
        <w:rPr>
          <w:rFonts w:ascii="宋体" w:hAnsi="宋体"/>
          <w:szCs w:val="21"/>
        </w:rPr>
      </w:pPr>
      <w:r>
        <w:rPr>
          <w:rFonts w:ascii="宋体" w:hAnsi="宋体"/>
          <w:szCs w:val="21"/>
        </w:rPr>
        <w:t>D.国务院新闻办公室</w:t>
      </w:r>
    </w:p>
    <w:p>
      <w:pPr>
        <w:jc w:val="left"/>
        <w:rPr>
          <w:rFonts w:ascii="宋体" w:hAnsi="宋体"/>
          <w:szCs w:val="21"/>
        </w:rPr>
      </w:pPr>
      <w:r>
        <w:rPr>
          <w:rFonts w:ascii="宋体" w:hAnsi="宋体"/>
          <w:szCs w:val="21"/>
        </w:rPr>
        <w:t>E.设区的市级人民政府</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9.下列不属于药品的是</w:t>
      </w:r>
    </w:p>
    <w:p>
      <w:pPr>
        <w:jc w:val="left"/>
        <w:rPr>
          <w:rFonts w:ascii="宋体" w:hAnsi="宋体"/>
          <w:szCs w:val="21"/>
        </w:rPr>
      </w:pPr>
      <w:r>
        <w:rPr>
          <w:rFonts w:ascii="宋体" w:hAnsi="宋体"/>
          <w:szCs w:val="21"/>
        </w:rPr>
        <w:t>A.抗生素</w:t>
      </w:r>
    </w:p>
    <w:p>
      <w:pPr>
        <w:jc w:val="left"/>
        <w:rPr>
          <w:rFonts w:ascii="宋体" w:hAnsi="宋体"/>
          <w:szCs w:val="21"/>
        </w:rPr>
      </w:pPr>
      <w:r>
        <w:rPr>
          <w:rFonts w:ascii="宋体" w:hAnsi="宋体"/>
          <w:szCs w:val="21"/>
        </w:rPr>
        <w:t>B.血液</w:t>
      </w:r>
    </w:p>
    <w:p>
      <w:pPr>
        <w:jc w:val="left"/>
        <w:rPr>
          <w:rFonts w:ascii="宋体" w:hAnsi="宋体"/>
          <w:szCs w:val="21"/>
        </w:rPr>
      </w:pPr>
      <w:r>
        <w:rPr>
          <w:rFonts w:ascii="宋体" w:hAnsi="宋体"/>
          <w:szCs w:val="21"/>
        </w:rPr>
        <w:t>C.疫苗</w:t>
      </w:r>
    </w:p>
    <w:p>
      <w:pPr>
        <w:jc w:val="left"/>
        <w:rPr>
          <w:rFonts w:ascii="宋体" w:hAnsi="宋体"/>
          <w:szCs w:val="21"/>
        </w:rPr>
      </w:pPr>
      <w:r>
        <w:rPr>
          <w:rFonts w:ascii="宋体" w:hAnsi="宋体"/>
          <w:szCs w:val="21"/>
        </w:rPr>
        <w:t>D.血液制品</w:t>
      </w:r>
    </w:p>
    <w:p>
      <w:pPr>
        <w:jc w:val="left"/>
        <w:rPr>
          <w:rFonts w:ascii="宋体" w:hAnsi="宋体"/>
          <w:szCs w:val="21"/>
        </w:rPr>
      </w:pPr>
      <w:r>
        <w:rPr>
          <w:rFonts w:ascii="宋体" w:hAnsi="宋体"/>
          <w:szCs w:val="21"/>
        </w:rPr>
        <w:t xml:space="preserve">E.血清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10.国家实施特殊管理的药品不包括 </w:t>
      </w:r>
    </w:p>
    <w:p>
      <w:pPr>
        <w:jc w:val="left"/>
        <w:rPr>
          <w:rFonts w:ascii="宋体" w:hAnsi="宋体"/>
          <w:szCs w:val="21"/>
        </w:rPr>
      </w:pPr>
      <w:r>
        <w:rPr>
          <w:rFonts w:ascii="宋体" w:hAnsi="宋体"/>
          <w:szCs w:val="21"/>
        </w:rPr>
        <w:t>A.麻醉药品</w:t>
      </w:r>
    </w:p>
    <w:p>
      <w:pPr>
        <w:jc w:val="left"/>
        <w:rPr>
          <w:rFonts w:ascii="宋体" w:hAnsi="宋体"/>
          <w:szCs w:val="21"/>
        </w:rPr>
      </w:pPr>
      <w:r>
        <w:rPr>
          <w:rFonts w:ascii="宋体" w:hAnsi="宋体"/>
          <w:szCs w:val="21"/>
        </w:rPr>
        <w:t>B.疫苗</w:t>
      </w:r>
    </w:p>
    <w:p>
      <w:pPr>
        <w:jc w:val="left"/>
        <w:rPr>
          <w:rFonts w:ascii="宋体" w:hAnsi="宋体"/>
          <w:szCs w:val="21"/>
        </w:rPr>
      </w:pPr>
      <w:r>
        <w:rPr>
          <w:rFonts w:ascii="宋体" w:hAnsi="宋体"/>
          <w:szCs w:val="21"/>
        </w:rPr>
        <w:t>C.精神药品</w:t>
      </w:r>
    </w:p>
    <w:p>
      <w:pPr>
        <w:jc w:val="left"/>
        <w:rPr>
          <w:rFonts w:ascii="宋体" w:hAnsi="宋体"/>
          <w:szCs w:val="21"/>
        </w:rPr>
      </w:pPr>
      <w:r>
        <w:rPr>
          <w:rFonts w:ascii="宋体" w:hAnsi="宋体"/>
          <w:szCs w:val="21"/>
        </w:rPr>
        <w:t>D.医疗用毒性药品</w:t>
      </w:r>
    </w:p>
    <w:p>
      <w:pPr>
        <w:jc w:val="left"/>
        <w:rPr>
          <w:rFonts w:ascii="宋体" w:hAnsi="宋体"/>
          <w:szCs w:val="21"/>
        </w:rPr>
      </w:pPr>
      <w:r>
        <w:rPr>
          <w:rFonts w:ascii="宋体" w:hAnsi="宋体"/>
          <w:szCs w:val="21"/>
        </w:rPr>
        <w:t xml:space="preserve">E.放射性药品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11.某市药品监督管理部门接到群众举报，称怀疑某药店销售假药。并提供了购买的药品。药品监督管理部门经调查，认定其符合假药规定的情形，该情形是 </w:t>
      </w:r>
    </w:p>
    <w:p>
      <w:pPr>
        <w:jc w:val="left"/>
        <w:rPr>
          <w:rFonts w:ascii="宋体" w:hAnsi="宋体"/>
          <w:szCs w:val="21"/>
        </w:rPr>
      </w:pPr>
      <w:r>
        <w:rPr>
          <w:rFonts w:ascii="宋体" w:hAnsi="宋体"/>
          <w:szCs w:val="21"/>
        </w:rPr>
        <w:t>A.更改生产批号</w:t>
      </w:r>
    </w:p>
    <w:p>
      <w:pPr>
        <w:jc w:val="left"/>
        <w:rPr>
          <w:rFonts w:ascii="宋体" w:hAnsi="宋体"/>
          <w:szCs w:val="21"/>
        </w:rPr>
      </w:pPr>
      <w:r>
        <w:rPr>
          <w:rFonts w:ascii="宋体" w:hAnsi="宋体"/>
          <w:szCs w:val="21"/>
        </w:rPr>
        <w:t>B.药品成分的含量不符合国家药品标准</w:t>
      </w:r>
    </w:p>
    <w:p>
      <w:pPr>
        <w:jc w:val="left"/>
        <w:rPr>
          <w:rFonts w:ascii="宋体" w:hAnsi="宋体"/>
          <w:szCs w:val="21"/>
        </w:rPr>
      </w:pPr>
      <w:r>
        <w:rPr>
          <w:rFonts w:ascii="宋体" w:hAnsi="宋体"/>
          <w:szCs w:val="21"/>
        </w:rPr>
        <w:t>C.擅自添加着色剂</w:t>
      </w:r>
    </w:p>
    <w:p>
      <w:pPr>
        <w:jc w:val="left"/>
        <w:rPr>
          <w:rFonts w:ascii="宋体" w:hAnsi="宋体"/>
          <w:szCs w:val="21"/>
        </w:rPr>
      </w:pPr>
      <w:r>
        <w:rPr>
          <w:rFonts w:ascii="宋体" w:hAnsi="宋体"/>
          <w:szCs w:val="21"/>
        </w:rPr>
        <w:t>D.药品所含成分与国家药品标准规定的成分不符</w:t>
      </w:r>
    </w:p>
    <w:p>
      <w:pPr>
        <w:jc w:val="left"/>
        <w:rPr>
          <w:rFonts w:ascii="宋体" w:hAnsi="宋体"/>
          <w:szCs w:val="21"/>
        </w:rPr>
      </w:pPr>
      <w:r>
        <w:rPr>
          <w:rFonts w:ascii="宋体" w:hAnsi="宋体"/>
          <w:szCs w:val="21"/>
        </w:rPr>
        <w:t xml:space="preserve">E.超过有效期 </w:t>
      </w:r>
    </w:p>
    <w:p>
      <w:pPr>
        <w:jc w:val="left"/>
        <w:rPr>
          <w:rFonts w:hint="eastAsia" w:ascii="宋体" w:hAnsi="宋体" w:eastAsia="宋体"/>
          <w:szCs w:val="21"/>
          <w:lang w:eastAsia="zh-CN"/>
        </w:rPr>
      </w:pPr>
      <w:r>
        <w:rPr>
          <w:rFonts w:hint="eastAsia" w:ascii="宋体" w:hAnsi="宋体"/>
          <w:szCs w:val="21"/>
          <w:lang w:eastAsia="zh-CN"/>
        </w:rPr>
        <w:t>【答案】</w:t>
      </w:r>
    </w:p>
    <w:tbl>
      <w:tblPr>
        <w:tblStyle w:val="9"/>
        <w:tblW w:w="8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55"/>
        <w:gridCol w:w="6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655"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假药 </w:t>
            </w:r>
          </w:p>
        </w:tc>
        <w:tc>
          <w:tcPr>
            <w:tcW w:w="6939" w:type="dxa"/>
            <w:shd w:val="clear" w:color="auto" w:fill="auto"/>
            <w:tcMar>
              <w:top w:w="72" w:type="dxa"/>
              <w:left w:w="144" w:type="dxa"/>
              <w:bottom w:w="72" w:type="dxa"/>
              <w:right w:w="144" w:type="dxa"/>
            </w:tcMar>
            <w:vAlign w:val="top"/>
          </w:tcPr>
          <w:p>
            <w:pPr>
              <w:jc w:val="left"/>
              <w:rPr>
                <w:rFonts w:ascii="宋体" w:hAnsi="宋体"/>
                <w:szCs w:val="21"/>
              </w:rPr>
            </w:pPr>
            <w:r>
              <w:rPr>
                <w:rFonts w:hint="eastAsia" w:ascii="宋体" w:hAnsi="宋体"/>
                <w:szCs w:val="21"/>
              </w:rPr>
              <w:t xml:space="preserve">1.药品所含成分与国家药品标准规定的成分不符 </w:t>
            </w:r>
          </w:p>
          <w:p>
            <w:pPr>
              <w:jc w:val="left"/>
              <w:rPr>
                <w:rFonts w:ascii="宋体" w:hAnsi="宋体"/>
                <w:szCs w:val="21"/>
              </w:rPr>
            </w:pPr>
            <w:r>
              <w:rPr>
                <w:rFonts w:hint="eastAsia" w:ascii="宋体" w:hAnsi="宋体"/>
                <w:szCs w:val="21"/>
              </w:rPr>
              <w:t xml:space="preserve">2.以非药品冒充药品或者以他种药品冒充此种药品 </w:t>
            </w:r>
          </w:p>
          <w:p>
            <w:pPr>
              <w:jc w:val="left"/>
              <w:rPr>
                <w:rFonts w:ascii="宋体" w:hAnsi="宋体"/>
                <w:szCs w:val="21"/>
              </w:rPr>
            </w:pPr>
            <w:r>
              <w:rPr>
                <w:rFonts w:hint="eastAsia" w:ascii="宋体" w:hAnsi="宋体"/>
                <w:szCs w:val="21"/>
              </w:rPr>
              <w:t xml:space="preserve">3.变质的药品 </w:t>
            </w:r>
          </w:p>
          <w:p>
            <w:pPr>
              <w:jc w:val="left"/>
              <w:rPr>
                <w:rFonts w:ascii="宋体" w:hAnsi="宋体"/>
                <w:szCs w:val="21"/>
              </w:rPr>
            </w:pPr>
            <w:r>
              <w:rPr>
                <w:rFonts w:hint="eastAsia" w:ascii="宋体" w:hAnsi="宋体"/>
                <w:szCs w:val="21"/>
              </w:rPr>
              <w:t xml:space="preserve">4.药品所标明的适应证或者功能主治超出规定范围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1655"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劣药 </w:t>
            </w:r>
          </w:p>
        </w:tc>
        <w:tc>
          <w:tcPr>
            <w:tcW w:w="6939" w:type="dxa"/>
            <w:shd w:val="clear" w:color="auto" w:fill="auto"/>
            <w:tcMar>
              <w:top w:w="72" w:type="dxa"/>
              <w:left w:w="144" w:type="dxa"/>
              <w:bottom w:w="72" w:type="dxa"/>
              <w:right w:w="144" w:type="dxa"/>
            </w:tcMar>
            <w:vAlign w:val="top"/>
          </w:tcPr>
          <w:p>
            <w:pPr>
              <w:jc w:val="left"/>
              <w:rPr>
                <w:rFonts w:ascii="宋体" w:hAnsi="宋体"/>
                <w:szCs w:val="21"/>
              </w:rPr>
            </w:pPr>
            <w:r>
              <w:rPr>
                <w:rFonts w:hint="eastAsia" w:ascii="宋体" w:hAnsi="宋体"/>
                <w:szCs w:val="21"/>
              </w:rPr>
              <w:t xml:space="preserve">1.药品成分的含量不符合国家药品标准 </w:t>
            </w:r>
          </w:p>
          <w:p>
            <w:pPr>
              <w:jc w:val="left"/>
              <w:rPr>
                <w:rFonts w:ascii="宋体" w:hAnsi="宋体"/>
                <w:szCs w:val="21"/>
              </w:rPr>
            </w:pPr>
            <w:r>
              <w:rPr>
                <w:rFonts w:hint="eastAsia" w:ascii="宋体" w:hAnsi="宋体"/>
                <w:szCs w:val="21"/>
              </w:rPr>
              <w:t xml:space="preserve">2.被污染的药品 </w:t>
            </w:r>
          </w:p>
          <w:p>
            <w:pPr>
              <w:jc w:val="left"/>
              <w:rPr>
                <w:rFonts w:ascii="宋体" w:hAnsi="宋体"/>
                <w:szCs w:val="21"/>
              </w:rPr>
            </w:pPr>
            <w:r>
              <w:rPr>
                <w:rFonts w:hint="eastAsia" w:ascii="宋体" w:hAnsi="宋体"/>
                <w:szCs w:val="21"/>
              </w:rPr>
              <w:t xml:space="preserve">3.未标明或者更改有效期的药品 </w:t>
            </w:r>
          </w:p>
          <w:p>
            <w:pPr>
              <w:jc w:val="left"/>
              <w:rPr>
                <w:rFonts w:ascii="宋体" w:hAnsi="宋体"/>
                <w:szCs w:val="21"/>
              </w:rPr>
            </w:pPr>
            <w:r>
              <w:rPr>
                <w:rFonts w:hint="eastAsia" w:ascii="宋体" w:hAnsi="宋体"/>
                <w:szCs w:val="21"/>
              </w:rPr>
              <w:t xml:space="preserve">4.未注明或者更改产品批号的药品 </w:t>
            </w:r>
          </w:p>
          <w:p>
            <w:pPr>
              <w:jc w:val="left"/>
              <w:rPr>
                <w:rFonts w:ascii="宋体" w:hAnsi="宋体"/>
                <w:szCs w:val="21"/>
              </w:rPr>
            </w:pPr>
            <w:r>
              <w:rPr>
                <w:rFonts w:hint="eastAsia" w:ascii="宋体" w:hAnsi="宋体"/>
                <w:szCs w:val="21"/>
              </w:rPr>
              <w:t xml:space="preserve">5.超过有效期的药品 </w:t>
            </w:r>
          </w:p>
          <w:p>
            <w:pPr>
              <w:jc w:val="left"/>
              <w:rPr>
                <w:rFonts w:ascii="宋体" w:hAnsi="宋体"/>
                <w:szCs w:val="21"/>
              </w:rPr>
            </w:pPr>
            <w:r>
              <w:rPr>
                <w:rFonts w:hint="eastAsia" w:ascii="宋体" w:hAnsi="宋体"/>
                <w:szCs w:val="21"/>
              </w:rPr>
              <w:t xml:space="preserve">6.擅自添加防腐剂、辅料的药品 </w:t>
            </w:r>
          </w:p>
          <w:p>
            <w:pPr>
              <w:jc w:val="left"/>
              <w:rPr>
                <w:rFonts w:ascii="宋体" w:hAnsi="宋体"/>
                <w:szCs w:val="21"/>
              </w:rPr>
            </w:pPr>
            <w:r>
              <w:rPr>
                <w:rFonts w:hint="eastAsia" w:ascii="宋体" w:hAnsi="宋体"/>
                <w:szCs w:val="21"/>
              </w:rPr>
              <w:t xml:space="preserve">7.其他不符合药品标准的药品 </w:t>
            </w:r>
          </w:p>
        </w:tc>
      </w:tr>
    </w:tbl>
    <w:p>
      <w:pPr>
        <w:jc w:val="left"/>
        <w:rPr>
          <w:rFonts w:ascii="宋体" w:hAnsi="宋体"/>
          <w:szCs w:val="21"/>
        </w:rPr>
      </w:pPr>
      <w:r>
        <w:rPr>
          <w:rFonts w:ascii="宋体" w:hAnsi="宋体"/>
          <w:szCs w:val="21"/>
        </w:rPr>
        <w:t xml:space="preserve">12.某地药品监督管理部门接到多名眼疾患者举报，反应在县医院眼科就诊使用某药后发生眼内炎。药品监督部门经过调查确认该药为假药，其法定依据为 </w:t>
      </w:r>
    </w:p>
    <w:p>
      <w:pPr>
        <w:jc w:val="left"/>
        <w:rPr>
          <w:rFonts w:ascii="宋体" w:hAnsi="宋体"/>
          <w:szCs w:val="21"/>
        </w:rPr>
      </w:pPr>
      <w:r>
        <w:rPr>
          <w:rFonts w:ascii="宋体" w:hAnsi="宋体"/>
          <w:szCs w:val="21"/>
        </w:rPr>
        <w:t>A.未标明有效期</w:t>
      </w:r>
    </w:p>
    <w:p>
      <w:pPr>
        <w:jc w:val="left"/>
        <w:rPr>
          <w:rFonts w:ascii="宋体" w:hAnsi="宋体"/>
          <w:szCs w:val="21"/>
        </w:rPr>
      </w:pPr>
      <w:r>
        <w:rPr>
          <w:rFonts w:ascii="宋体" w:hAnsi="宋体"/>
          <w:szCs w:val="21"/>
        </w:rPr>
        <w:t>B.未标明生产批号</w:t>
      </w:r>
    </w:p>
    <w:p>
      <w:pPr>
        <w:jc w:val="left"/>
        <w:rPr>
          <w:rFonts w:ascii="宋体" w:hAnsi="宋体"/>
          <w:szCs w:val="21"/>
        </w:rPr>
      </w:pPr>
      <w:r>
        <w:rPr>
          <w:rFonts w:ascii="宋体" w:hAnsi="宋体"/>
          <w:szCs w:val="21"/>
        </w:rPr>
        <w:t>C.变质的药品</w:t>
      </w:r>
    </w:p>
    <w:p>
      <w:pPr>
        <w:jc w:val="left"/>
        <w:rPr>
          <w:rFonts w:ascii="宋体" w:hAnsi="宋体"/>
          <w:szCs w:val="21"/>
        </w:rPr>
      </w:pPr>
      <w:r>
        <w:rPr>
          <w:rFonts w:ascii="宋体" w:hAnsi="宋体"/>
          <w:szCs w:val="21"/>
        </w:rPr>
        <w:t>D.超过有效期</w:t>
      </w:r>
    </w:p>
    <w:p>
      <w:pPr>
        <w:jc w:val="left"/>
        <w:rPr>
          <w:rFonts w:ascii="宋体" w:hAnsi="宋体"/>
          <w:szCs w:val="21"/>
        </w:rPr>
      </w:pPr>
      <w:r>
        <w:rPr>
          <w:rFonts w:ascii="宋体" w:hAnsi="宋体"/>
          <w:szCs w:val="21"/>
        </w:rPr>
        <w:t xml:space="preserve">E.擅自添加着色剂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共用题干）某村卫生室医生为吸引患者，将小儿感冒常用的西药碾碎，并将其命名为某品牌的药品。村里有一患儿因感冒服用此药物3天后出现不良反应，其家长遂向当地药品监督管理部门举报。药品监督管理部门调查后认定为假药。 </w:t>
      </w:r>
    </w:p>
    <w:p>
      <w:pPr>
        <w:jc w:val="left"/>
        <w:rPr>
          <w:rFonts w:ascii="宋体" w:hAnsi="宋体"/>
          <w:szCs w:val="21"/>
        </w:rPr>
      </w:pPr>
      <w:r>
        <w:rPr>
          <w:rFonts w:ascii="宋体" w:hAnsi="宋体"/>
          <w:szCs w:val="21"/>
        </w:rPr>
        <w:t xml:space="preserve">13.药品监督管理部门认定为假药的理由是 </w:t>
      </w:r>
    </w:p>
    <w:p>
      <w:pPr>
        <w:jc w:val="left"/>
        <w:rPr>
          <w:rFonts w:ascii="宋体" w:hAnsi="宋体"/>
          <w:szCs w:val="21"/>
        </w:rPr>
      </w:pPr>
      <w:r>
        <w:rPr>
          <w:rFonts w:ascii="宋体" w:hAnsi="宋体"/>
          <w:szCs w:val="21"/>
        </w:rPr>
        <w:t xml:space="preserve">A.擅自将药品碾碎 </w:t>
      </w:r>
    </w:p>
    <w:p>
      <w:pPr>
        <w:jc w:val="left"/>
        <w:rPr>
          <w:rFonts w:ascii="宋体" w:hAnsi="宋体"/>
          <w:szCs w:val="21"/>
        </w:rPr>
      </w:pPr>
      <w:r>
        <w:rPr>
          <w:rFonts w:ascii="宋体" w:hAnsi="宋体"/>
          <w:szCs w:val="21"/>
        </w:rPr>
        <w:t xml:space="preserve">B.药品所含成分与国家药品标准规定的成分不符 </w:t>
      </w:r>
    </w:p>
    <w:p>
      <w:pPr>
        <w:jc w:val="left"/>
        <w:rPr>
          <w:rFonts w:ascii="宋体" w:hAnsi="宋体"/>
          <w:szCs w:val="21"/>
        </w:rPr>
      </w:pPr>
      <w:r>
        <w:rPr>
          <w:rFonts w:ascii="宋体" w:hAnsi="宋体"/>
          <w:szCs w:val="21"/>
        </w:rPr>
        <w:t xml:space="preserve">C.以其它药品冒充此种药品 </w:t>
      </w:r>
    </w:p>
    <w:p>
      <w:pPr>
        <w:jc w:val="left"/>
        <w:rPr>
          <w:rFonts w:ascii="宋体" w:hAnsi="宋体"/>
          <w:szCs w:val="21"/>
        </w:rPr>
      </w:pPr>
      <w:r>
        <w:rPr>
          <w:rFonts w:ascii="宋体" w:hAnsi="宋体"/>
          <w:szCs w:val="21"/>
        </w:rPr>
        <w:t xml:space="preserve">D.功能主治超过规定范围 </w:t>
      </w:r>
    </w:p>
    <w:p>
      <w:pPr>
        <w:jc w:val="left"/>
        <w:rPr>
          <w:rFonts w:ascii="宋体" w:hAnsi="宋体"/>
          <w:szCs w:val="21"/>
        </w:rPr>
      </w:pPr>
      <w:r>
        <w:rPr>
          <w:rFonts w:ascii="宋体" w:hAnsi="宋体"/>
          <w:szCs w:val="21"/>
        </w:rPr>
        <w:t xml:space="preserve">E.使用未取得批准文号的原料药生产药品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14.患儿家长对该医生的行为依法还可以投诉的部门是 </w:t>
      </w:r>
    </w:p>
    <w:p>
      <w:pPr>
        <w:jc w:val="left"/>
        <w:rPr>
          <w:rFonts w:ascii="宋体" w:hAnsi="宋体"/>
          <w:szCs w:val="21"/>
        </w:rPr>
      </w:pPr>
      <w:r>
        <w:rPr>
          <w:rFonts w:ascii="宋体" w:hAnsi="宋体"/>
          <w:szCs w:val="21"/>
        </w:rPr>
        <w:t xml:space="preserve">A.疾病预防控制机构 </w:t>
      </w:r>
    </w:p>
    <w:p>
      <w:pPr>
        <w:jc w:val="left"/>
        <w:rPr>
          <w:rFonts w:ascii="宋体" w:hAnsi="宋体"/>
          <w:szCs w:val="21"/>
        </w:rPr>
      </w:pPr>
      <w:r>
        <w:rPr>
          <w:rFonts w:ascii="宋体" w:hAnsi="宋体"/>
          <w:szCs w:val="21"/>
        </w:rPr>
        <w:t xml:space="preserve">B.县人民医院 </w:t>
      </w:r>
    </w:p>
    <w:p>
      <w:pPr>
        <w:jc w:val="left"/>
        <w:rPr>
          <w:rFonts w:ascii="宋体" w:hAnsi="宋体"/>
          <w:szCs w:val="21"/>
        </w:rPr>
      </w:pPr>
      <w:r>
        <w:rPr>
          <w:rFonts w:ascii="宋体" w:hAnsi="宋体"/>
          <w:szCs w:val="21"/>
        </w:rPr>
        <w:t xml:space="preserve">C.卫生行政主管部门 </w:t>
      </w:r>
    </w:p>
    <w:p>
      <w:pPr>
        <w:jc w:val="left"/>
        <w:rPr>
          <w:rFonts w:ascii="宋体" w:hAnsi="宋体"/>
          <w:szCs w:val="21"/>
        </w:rPr>
      </w:pPr>
      <w:r>
        <w:rPr>
          <w:rFonts w:ascii="宋体" w:hAnsi="宋体"/>
          <w:szCs w:val="21"/>
        </w:rPr>
        <w:t xml:space="preserve">D.医学会 </w:t>
      </w:r>
    </w:p>
    <w:p>
      <w:pPr>
        <w:jc w:val="left"/>
        <w:rPr>
          <w:rFonts w:ascii="宋体" w:hAnsi="宋体"/>
          <w:szCs w:val="21"/>
        </w:rPr>
      </w:pPr>
      <w:r>
        <w:rPr>
          <w:rFonts w:ascii="宋体" w:hAnsi="宋体"/>
          <w:szCs w:val="21"/>
        </w:rPr>
        <w:t xml:space="preserve">E.医院协会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15.某村医发现了1例疑似风疹病例，但该村卫生室不具备传染病网络直报条件，该村医填写好传染病报告卡后正确的做法是</w:t>
      </w:r>
    </w:p>
    <w:p>
      <w:pPr>
        <w:jc w:val="left"/>
        <w:rPr>
          <w:rFonts w:ascii="宋体" w:hAnsi="宋体"/>
          <w:szCs w:val="21"/>
        </w:rPr>
      </w:pPr>
      <w:r>
        <w:rPr>
          <w:rFonts w:ascii="宋体" w:hAnsi="宋体"/>
          <w:szCs w:val="21"/>
        </w:rPr>
        <w:t>A.无条件就不需要网络直报</w:t>
      </w:r>
    </w:p>
    <w:p>
      <w:pPr>
        <w:jc w:val="left"/>
        <w:rPr>
          <w:rFonts w:ascii="宋体" w:hAnsi="宋体"/>
          <w:szCs w:val="21"/>
        </w:rPr>
      </w:pPr>
      <w:r>
        <w:rPr>
          <w:rFonts w:ascii="宋体" w:hAnsi="宋体"/>
          <w:szCs w:val="21"/>
        </w:rPr>
        <w:t>B.等以后有网络直报条件再报告</w:t>
      </w:r>
    </w:p>
    <w:p>
      <w:pPr>
        <w:jc w:val="left"/>
        <w:rPr>
          <w:rFonts w:ascii="宋体" w:hAnsi="宋体"/>
          <w:szCs w:val="21"/>
        </w:rPr>
      </w:pPr>
      <w:r>
        <w:rPr>
          <w:rFonts w:ascii="宋体" w:hAnsi="宋体"/>
          <w:szCs w:val="21"/>
        </w:rPr>
        <w:t>C.只需将传染病报告卡存档备查</w:t>
      </w:r>
    </w:p>
    <w:p>
      <w:pPr>
        <w:jc w:val="left"/>
        <w:rPr>
          <w:rFonts w:ascii="宋体" w:hAnsi="宋体"/>
          <w:szCs w:val="21"/>
        </w:rPr>
      </w:pPr>
      <w:r>
        <w:rPr>
          <w:rFonts w:ascii="宋体" w:hAnsi="宋体"/>
          <w:szCs w:val="21"/>
        </w:rPr>
        <w:t>D.传染病报告卡传真或寄送至属地乡镇卫生院代报</w:t>
      </w:r>
    </w:p>
    <w:p>
      <w:pPr>
        <w:jc w:val="left"/>
        <w:rPr>
          <w:rFonts w:ascii="宋体" w:hAnsi="宋体"/>
          <w:szCs w:val="21"/>
        </w:rPr>
      </w:pPr>
      <w:r>
        <w:rPr>
          <w:rFonts w:ascii="宋体" w:hAnsi="宋体"/>
          <w:szCs w:val="21"/>
        </w:rPr>
        <w:t xml:space="preserve">E.让家属带传染病报告卡去当地疾病预防控制中心报告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16.医师在执业活动中应当履行的义务是</w:t>
      </w:r>
    </w:p>
    <w:p>
      <w:pPr>
        <w:jc w:val="left"/>
        <w:rPr>
          <w:rFonts w:ascii="宋体" w:hAnsi="宋体"/>
          <w:szCs w:val="21"/>
        </w:rPr>
      </w:pPr>
      <w:r>
        <w:rPr>
          <w:rFonts w:ascii="宋体" w:hAnsi="宋体"/>
          <w:szCs w:val="21"/>
        </w:rPr>
        <w:t>A.参加专业培训</w:t>
      </w:r>
    </w:p>
    <w:p>
      <w:pPr>
        <w:jc w:val="left"/>
        <w:rPr>
          <w:rFonts w:ascii="宋体" w:hAnsi="宋体"/>
          <w:szCs w:val="21"/>
        </w:rPr>
      </w:pPr>
      <w:r>
        <w:rPr>
          <w:rFonts w:ascii="宋体" w:hAnsi="宋体"/>
          <w:szCs w:val="21"/>
        </w:rPr>
        <w:t>B.从事医学研究</w:t>
      </w:r>
    </w:p>
    <w:p>
      <w:pPr>
        <w:jc w:val="left"/>
        <w:rPr>
          <w:rFonts w:ascii="宋体" w:hAnsi="宋体"/>
          <w:szCs w:val="21"/>
        </w:rPr>
      </w:pPr>
      <w:r>
        <w:rPr>
          <w:rFonts w:ascii="宋体" w:hAnsi="宋体"/>
          <w:szCs w:val="21"/>
        </w:rPr>
        <w:t>C.宣传卫生保健知识</w:t>
      </w:r>
    </w:p>
    <w:p>
      <w:pPr>
        <w:jc w:val="left"/>
        <w:rPr>
          <w:rFonts w:ascii="宋体" w:hAnsi="宋体"/>
          <w:szCs w:val="21"/>
        </w:rPr>
      </w:pPr>
      <w:r>
        <w:rPr>
          <w:rFonts w:ascii="宋体" w:hAnsi="宋体"/>
          <w:szCs w:val="21"/>
        </w:rPr>
        <w:t>D.参与所在机构的民主管理</w:t>
      </w:r>
    </w:p>
    <w:p>
      <w:pPr>
        <w:jc w:val="left"/>
        <w:rPr>
          <w:rFonts w:ascii="宋体" w:hAnsi="宋体"/>
          <w:szCs w:val="21"/>
        </w:rPr>
      </w:pPr>
      <w:r>
        <w:rPr>
          <w:rFonts w:ascii="宋体" w:hAnsi="宋体"/>
          <w:szCs w:val="21"/>
        </w:rPr>
        <w:t>E.参加医师协会和专业学术团体</w:t>
      </w:r>
    </w:p>
    <w:p>
      <w:pPr>
        <w:jc w:val="left"/>
        <w:rPr>
          <w:rFonts w:hint="eastAsia" w:ascii="宋体" w:hAnsi="宋体" w:eastAsia="宋体"/>
          <w:szCs w:val="21"/>
          <w:lang w:eastAsia="zh-CN"/>
        </w:rPr>
      </w:pPr>
      <w:r>
        <w:rPr>
          <w:rFonts w:hint="eastAsia" w:ascii="宋体" w:hAnsi="宋体"/>
          <w:szCs w:val="21"/>
          <w:lang w:eastAsia="zh-CN"/>
        </w:rPr>
        <w:t>【答案】</w:t>
      </w:r>
    </w:p>
    <w:tbl>
      <w:tblPr>
        <w:tblStyle w:val="9"/>
        <w:tblW w:w="8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90"/>
        <w:gridCol w:w="4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3690"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医师在执业活动中的</w:t>
            </w:r>
            <w:r>
              <w:rPr>
                <w:rFonts w:hint="eastAsia" w:ascii="宋体" w:hAnsi="宋体"/>
                <w:b/>
                <w:color w:val="FF0000"/>
                <w:szCs w:val="21"/>
                <w:u w:val="single"/>
              </w:rPr>
              <w:t>权利</w:t>
            </w:r>
            <w:r>
              <w:rPr>
                <w:rFonts w:hint="eastAsia" w:ascii="宋体" w:hAnsi="宋体"/>
                <w:szCs w:val="21"/>
              </w:rPr>
              <w:t xml:space="preserve"> </w:t>
            </w:r>
          </w:p>
        </w:tc>
        <w:tc>
          <w:tcPr>
            <w:tcW w:w="4904"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医师在执业活动中的</w:t>
            </w:r>
            <w:r>
              <w:rPr>
                <w:rFonts w:hint="eastAsia" w:ascii="宋体" w:hAnsi="宋体"/>
                <w:b/>
                <w:color w:val="FF0000"/>
                <w:szCs w:val="21"/>
                <w:u w:val="single"/>
              </w:rPr>
              <w:t>义务</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3690"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①执业权（自主的诊断、治疗、干涉和证明权） </w:t>
            </w:r>
          </w:p>
          <w:p>
            <w:pPr>
              <w:jc w:val="left"/>
              <w:rPr>
                <w:rFonts w:ascii="宋体" w:hAnsi="宋体"/>
                <w:szCs w:val="21"/>
              </w:rPr>
            </w:pPr>
            <w:r>
              <w:rPr>
                <w:rFonts w:hint="eastAsia" w:ascii="宋体" w:hAnsi="宋体"/>
                <w:szCs w:val="21"/>
              </w:rPr>
              <w:t xml:space="preserve">②报酬权 </w:t>
            </w:r>
          </w:p>
          <w:p>
            <w:pPr>
              <w:jc w:val="left"/>
              <w:rPr>
                <w:rFonts w:ascii="宋体" w:hAnsi="宋体"/>
                <w:szCs w:val="21"/>
              </w:rPr>
            </w:pPr>
            <w:r>
              <w:rPr>
                <w:rFonts w:hint="eastAsia" w:ascii="宋体" w:hAnsi="宋体"/>
                <w:szCs w:val="21"/>
              </w:rPr>
              <w:t xml:space="preserve">③学习、科研权 </w:t>
            </w:r>
          </w:p>
          <w:p>
            <w:pPr>
              <w:jc w:val="left"/>
              <w:rPr>
                <w:rFonts w:ascii="宋体" w:hAnsi="宋体"/>
                <w:szCs w:val="21"/>
              </w:rPr>
            </w:pPr>
            <w:r>
              <w:rPr>
                <w:rFonts w:hint="eastAsia" w:ascii="宋体" w:hAnsi="宋体"/>
                <w:szCs w:val="21"/>
              </w:rPr>
              <w:t xml:space="preserve">④尊严和人身安全权 </w:t>
            </w:r>
          </w:p>
          <w:p>
            <w:pPr>
              <w:jc w:val="left"/>
              <w:rPr>
                <w:rFonts w:ascii="宋体" w:hAnsi="宋体"/>
                <w:szCs w:val="21"/>
              </w:rPr>
            </w:pPr>
            <w:r>
              <w:rPr>
                <w:rFonts w:hint="eastAsia" w:ascii="宋体" w:hAnsi="宋体"/>
                <w:szCs w:val="21"/>
              </w:rPr>
              <w:t xml:space="preserve">⑤参与权、建议权（社会预防保健） </w:t>
            </w:r>
          </w:p>
        </w:tc>
        <w:tc>
          <w:tcPr>
            <w:tcW w:w="4904" w:type="dxa"/>
            <w:shd w:val="clear" w:color="auto" w:fill="auto"/>
            <w:tcMar>
              <w:top w:w="72" w:type="dxa"/>
              <w:left w:w="144" w:type="dxa"/>
              <w:bottom w:w="72" w:type="dxa"/>
              <w:right w:w="144" w:type="dxa"/>
            </w:tcMar>
            <w:vAlign w:val="center"/>
          </w:tcPr>
          <w:p>
            <w:pPr>
              <w:jc w:val="left"/>
              <w:rPr>
                <w:rFonts w:ascii="宋体" w:hAnsi="宋体"/>
                <w:szCs w:val="21"/>
              </w:rPr>
            </w:pPr>
            <w:r>
              <w:rPr>
                <w:rFonts w:hint="eastAsia" w:ascii="宋体" w:hAnsi="宋体"/>
                <w:szCs w:val="21"/>
              </w:rPr>
              <w:t xml:space="preserve">①遵守法律、法规，技术操作规范 </w:t>
            </w:r>
          </w:p>
          <w:p>
            <w:pPr>
              <w:jc w:val="left"/>
              <w:rPr>
                <w:rFonts w:ascii="宋体" w:hAnsi="宋体"/>
                <w:szCs w:val="21"/>
              </w:rPr>
            </w:pPr>
            <w:r>
              <w:rPr>
                <w:rFonts w:hint="eastAsia" w:ascii="宋体" w:hAnsi="宋体"/>
                <w:szCs w:val="21"/>
              </w:rPr>
              <w:t xml:space="preserve">②敬业，遵守职业道德，履行医师职责 </w:t>
            </w:r>
          </w:p>
          <w:p>
            <w:pPr>
              <w:jc w:val="left"/>
              <w:rPr>
                <w:rFonts w:ascii="宋体" w:hAnsi="宋体"/>
                <w:szCs w:val="21"/>
              </w:rPr>
            </w:pPr>
            <w:r>
              <w:rPr>
                <w:rFonts w:hint="eastAsia" w:ascii="宋体" w:hAnsi="宋体"/>
                <w:szCs w:val="21"/>
              </w:rPr>
              <w:t xml:space="preserve">③关爱、尊重患者，保护患者的隐私 </w:t>
            </w:r>
          </w:p>
          <w:p>
            <w:pPr>
              <w:jc w:val="left"/>
              <w:rPr>
                <w:rFonts w:ascii="宋体" w:hAnsi="宋体"/>
                <w:szCs w:val="21"/>
              </w:rPr>
            </w:pPr>
            <w:r>
              <w:rPr>
                <w:rFonts w:hint="eastAsia" w:ascii="宋体" w:hAnsi="宋体"/>
                <w:szCs w:val="21"/>
              </w:rPr>
              <w:t xml:space="preserve">④努力钻研业务，更新知识，提高专业技术水平 </w:t>
            </w:r>
          </w:p>
          <w:p>
            <w:pPr>
              <w:jc w:val="left"/>
              <w:rPr>
                <w:rFonts w:ascii="宋体" w:hAnsi="宋体"/>
                <w:szCs w:val="21"/>
              </w:rPr>
            </w:pPr>
            <w:r>
              <w:rPr>
                <w:rFonts w:hint="eastAsia" w:ascii="宋体" w:hAnsi="宋体"/>
                <w:szCs w:val="21"/>
              </w:rPr>
              <w:t xml:space="preserve">⑤宣传卫生保健知识，对患者进行健康教育 </w:t>
            </w:r>
          </w:p>
        </w:tc>
      </w:tr>
    </w:tbl>
    <w:p>
      <w:pPr>
        <w:jc w:val="left"/>
        <w:rPr>
          <w:rFonts w:ascii="宋体" w:hAnsi="宋体"/>
          <w:szCs w:val="21"/>
        </w:rPr>
      </w:pPr>
      <w:r>
        <w:rPr>
          <w:rFonts w:ascii="宋体" w:hAnsi="宋体"/>
          <w:szCs w:val="21"/>
        </w:rPr>
        <w:t>17.男，40岁。家禽养殖户。因接触死禽后出现发热、咳嗽等症状，随后出现呼吸困难到村卫生室就诊，医生初步诊断为疑似人感染高致病性禽流感。该医生正确的处理措施是</w:t>
      </w:r>
    </w:p>
    <w:p>
      <w:pPr>
        <w:jc w:val="left"/>
        <w:rPr>
          <w:rFonts w:ascii="宋体" w:hAnsi="宋体"/>
          <w:szCs w:val="21"/>
        </w:rPr>
      </w:pPr>
      <w:r>
        <w:rPr>
          <w:rFonts w:ascii="宋体" w:hAnsi="宋体"/>
          <w:szCs w:val="21"/>
        </w:rPr>
        <w:t>A.就地治疗，治疗无效再转诊</w:t>
      </w:r>
    </w:p>
    <w:p>
      <w:pPr>
        <w:jc w:val="left"/>
        <w:rPr>
          <w:rFonts w:ascii="宋体" w:hAnsi="宋体"/>
          <w:szCs w:val="21"/>
        </w:rPr>
      </w:pPr>
      <w:r>
        <w:rPr>
          <w:rFonts w:ascii="宋体" w:hAnsi="宋体"/>
          <w:szCs w:val="21"/>
        </w:rPr>
        <w:t>B.让家属接回家，居家隔离</w:t>
      </w:r>
    </w:p>
    <w:p>
      <w:pPr>
        <w:jc w:val="left"/>
        <w:rPr>
          <w:rFonts w:ascii="宋体" w:hAnsi="宋体"/>
          <w:szCs w:val="21"/>
        </w:rPr>
      </w:pPr>
      <w:r>
        <w:rPr>
          <w:rFonts w:ascii="宋体" w:hAnsi="宋体"/>
          <w:szCs w:val="21"/>
        </w:rPr>
        <w:t>C.立即进行疫情报告并转诊</w:t>
      </w:r>
    </w:p>
    <w:p>
      <w:pPr>
        <w:jc w:val="left"/>
        <w:rPr>
          <w:rFonts w:ascii="宋体" w:hAnsi="宋体"/>
          <w:szCs w:val="21"/>
        </w:rPr>
      </w:pPr>
      <w:r>
        <w:rPr>
          <w:rFonts w:ascii="宋体" w:hAnsi="宋体"/>
          <w:szCs w:val="21"/>
        </w:rPr>
        <w:t>D.立即转诊，不用报告疫情</w:t>
      </w:r>
    </w:p>
    <w:p>
      <w:pPr>
        <w:jc w:val="left"/>
        <w:rPr>
          <w:rFonts w:ascii="宋体" w:hAnsi="宋体"/>
          <w:szCs w:val="21"/>
        </w:rPr>
      </w:pPr>
      <w:r>
        <w:rPr>
          <w:rFonts w:ascii="宋体" w:hAnsi="宋体"/>
          <w:szCs w:val="21"/>
        </w:rPr>
        <w:t>E.疑似病例等确诊后再转诊</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18.某医疗机构收治了数名肺炭疽患者，并按照突发公共卫生事件上报。接报单位迅速展开调查，并经专家综合评估后建议启动突发事件应急预案。接报单位是 </w:t>
      </w:r>
    </w:p>
    <w:p>
      <w:pPr>
        <w:jc w:val="left"/>
        <w:rPr>
          <w:rFonts w:ascii="宋体" w:hAnsi="宋体"/>
          <w:szCs w:val="21"/>
        </w:rPr>
      </w:pPr>
      <w:r>
        <w:rPr>
          <w:rFonts w:ascii="宋体" w:hAnsi="宋体"/>
          <w:szCs w:val="21"/>
        </w:rPr>
        <w:t xml:space="preserve">A.乡镇政府 </w:t>
      </w:r>
    </w:p>
    <w:p>
      <w:pPr>
        <w:jc w:val="left"/>
        <w:rPr>
          <w:rFonts w:ascii="宋体" w:hAnsi="宋体"/>
          <w:szCs w:val="21"/>
        </w:rPr>
      </w:pPr>
      <w:r>
        <w:rPr>
          <w:rFonts w:ascii="宋体" w:hAnsi="宋体"/>
          <w:szCs w:val="21"/>
        </w:rPr>
        <w:t xml:space="preserve">B.卫生行政主管部门 </w:t>
      </w:r>
    </w:p>
    <w:p>
      <w:pPr>
        <w:jc w:val="left"/>
        <w:rPr>
          <w:rFonts w:ascii="宋体" w:hAnsi="宋体"/>
          <w:szCs w:val="21"/>
        </w:rPr>
      </w:pPr>
      <w:r>
        <w:rPr>
          <w:rFonts w:ascii="宋体" w:hAnsi="宋体"/>
          <w:szCs w:val="21"/>
        </w:rPr>
        <w:t xml:space="preserve">C.疾病预防控制机构 </w:t>
      </w:r>
    </w:p>
    <w:p>
      <w:pPr>
        <w:jc w:val="left"/>
        <w:rPr>
          <w:rFonts w:ascii="宋体" w:hAnsi="宋体"/>
          <w:szCs w:val="21"/>
        </w:rPr>
      </w:pPr>
      <w:r>
        <w:rPr>
          <w:rFonts w:ascii="宋体" w:hAnsi="宋体"/>
          <w:szCs w:val="21"/>
        </w:rPr>
        <w:t xml:space="preserve">D.卫生监督机构 </w:t>
      </w:r>
    </w:p>
    <w:p>
      <w:pPr>
        <w:jc w:val="left"/>
        <w:rPr>
          <w:rFonts w:ascii="宋体" w:hAnsi="宋体"/>
          <w:szCs w:val="21"/>
        </w:rPr>
      </w:pPr>
      <w:r>
        <w:rPr>
          <w:rFonts w:ascii="宋体" w:hAnsi="宋体"/>
          <w:szCs w:val="21"/>
        </w:rPr>
        <w:t xml:space="preserve">E.应急管理部门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ascii="宋体" w:hAnsi="宋体"/>
          <w:b/>
          <w:color w:val="FF0000"/>
          <w:szCs w:val="21"/>
          <w:u w:val="single"/>
        </w:rPr>
        <w:t>依法报告</w:t>
      </w:r>
    </w:p>
    <w:p>
      <w:pPr>
        <w:jc w:val="left"/>
        <w:rPr>
          <w:rFonts w:ascii="宋体" w:hAnsi="宋体"/>
          <w:szCs w:val="21"/>
        </w:rPr>
      </w:pPr>
      <w:r>
        <w:rPr>
          <w:rFonts w:ascii="宋体" w:hAnsi="宋体"/>
          <w:szCs w:val="21"/>
        </w:rPr>
        <w:t>《突发公共卫生事件应急条例》规定，医疗机构收治传染病病人、疑似传染病病人，应当依法报告所在地的疾</w:t>
      </w:r>
      <w:r>
        <w:rPr>
          <w:rFonts w:ascii="宋体" w:hAnsi="宋体"/>
          <w:b/>
          <w:color w:val="FF0000"/>
          <w:szCs w:val="21"/>
          <w:u w:val="single"/>
        </w:rPr>
        <w:t>病预防控制机构</w:t>
      </w:r>
      <w:r>
        <w:rPr>
          <w:rFonts w:ascii="宋体" w:hAnsi="宋体"/>
          <w:szCs w:val="21"/>
        </w:rPr>
        <w:t xml:space="preserve">。 </w:t>
      </w:r>
    </w:p>
    <w:p>
      <w:pPr>
        <w:jc w:val="left"/>
        <w:rPr>
          <w:rFonts w:ascii="宋体" w:hAnsi="宋体"/>
          <w:szCs w:val="21"/>
        </w:rPr>
      </w:pPr>
      <w:r>
        <w:rPr>
          <w:rFonts w:ascii="宋体" w:hAnsi="宋体"/>
          <w:szCs w:val="21"/>
        </w:rPr>
        <w:t>接到报告的疾病预防控制机构应当立即对可能受到危害的人员进行调查，根据需要采取必要的控制措施。</w:t>
      </w:r>
    </w:p>
    <w:p>
      <w:pPr>
        <w:jc w:val="left"/>
        <w:rPr>
          <w:rFonts w:ascii="宋体" w:hAnsi="宋体"/>
          <w:szCs w:val="21"/>
        </w:rPr>
      </w:pPr>
      <w:r>
        <w:rPr>
          <w:rFonts w:ascii="宋体" w:hAnsi="宋体"/>
          <w:szCs w:val="21"/>
        </w:rPr>
        <w:t xml:space="preserve">19.某年8月水稻收割期，某乡村医生在6天内发现本村6例村民发热、头痛、肌痛、咳嗽、胸痛等症状，疑似为钩端螺旋体病。乡村医生正确的报告方式是 </w:t>
      </w:r>
    </w:p>
    <w:p>
      <w:pPr>
        <w:jc w:val="left"/>
        <w:rPr>
          <w:rFonts w:ascii="宋体" w:hAnsi="宋体"/>
          <w:szCs w:val="21"/>
        </w:rPr>
      </w:pPr>
      <w:r>
        <w:rPr>
          <w:rFonts w:ascii="宋体" w:hAnsi="宋体"/>
          <w:szCs w:val="21"/>
        </w:rPr>
        <w:t xml:space="preserve">A.立刻进行突发公共卫生事件信息报告 </w:t>
      </w:r>
    </w:p>
    <w:p>
      <w:pPr>
        <w:jc w:val="left"/>
        <w:rPr>
          <w:rFonts w:ascii="宋体" w:hAnsi="宋体"/>
          <w:szCs w:val="21"/>
        </w:rPr>
      </w:pPr>
      <w:r>
        <w:rPr>
          <w:rFonts w:ascii="宋体" w:hAnsi="宋体"/>
          <w:szCs w:val="21"/>
        </w:rPr>
        <w:t xml:space="preserve">B.确诊后再进行突发公共卫生事件的信息报告 </w:t>
      </w:r>
    </w:p>
    <w:p>
      <w:pPr>
        <w:jc w:val="left"/>
        <w:rPr>
          <w:rFonts w:ascii="宋体" w:hAnsi="宋体"/>
          <w:szCs w:val="21"/>
        </w:rPr>
      </w:pPr>
      <w:r>
        <w:rPr>
          <w:rFonts w:ascii="宋体" w:hAnsi="宋体"/>
          <w:szCs w:val="21"/>
        </w:rPr>
        <w:t xml:space="preserve">C.只进行传染病疫情的个案报告 </w:t>
      </w:r>
    </w:p>
    <w:p>
      <w:pPr>
        <w:jc w:val="left"/>
        <w:rPr>
          <w:rFonts w:ascii="宋体" w:hAnsi="宋体"/>
          <w:szCs w:val="21"/>
        </w:rPr>
      </w:pPr>
      <w:r>
        <w:rPr>
          <w:rFonts w:ascii="宋体" w:hAnsi="宋体"/>
          <w:szCs w:val="21"/>
        </w:rPr>
        <w:t xml:space="preserve">D.确诊后再进行传染病疫情的个案报告 </w:t>
      </w:r>
    </w:p>
    <w:p>
      <w:pPr>
        <w:jc w:val="left"/>
        <w:rPr>
          <w:rFonts w:ascii="宋体" w:hAnsi="宋体"/>
          <w:szCs w:val="21"/>
        </w:rPr>
      </w:pPr>
      <w:r>
        <w:rPr>
          <w:rFonts w:ascii="宋体" w:hAnsi="宋体"/>
          <w:szCs w:val="21"/>
        </w:rPr>
        <w:t xml:space="preserve">E.不需要进行传染病疫情报告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（共用题干）某市医院在同一事件内接诊了多名发热、咳嗽、肌肉酸痛、胸闷气促的患者。胸部X线片提示这些患者肺部有片状、斑片状浸润性阴影或呈网状改变，确诊为传染性非典型肺炎。 </w:t>
      </w:r>
    </w:p>
    <w:p>
      <w:pPr>
        <w:jc w:val="left"/>
        <w:rPr>
          <w:rFonts w:ascii="宋体" w:hAnsi="宋体"/>
          <w:szCs w:val="21"/>
        </w:rPr>
      </w:pPr>
      <w:r>
        <w:rPr>
          <w:rFonts w:ascii="宋体" w:hAnsi="宋体"/>
          <w:szCs w:val="21"/>
        </w:rPr>
        <w:t xml:space="preserve">20.根据《传染病防治法》，传染性非典型肺炎的分类和可采取的防控措施级别是 </w:t>
      </w:r>
    </w:p>
    <w:p>
      <w:pPr>
        <w:jc w:val="left"/>
        <w:rPr>
          <w:rFonts w:ascii="宋体" w:hAnsi="宋体"/>
          <w:szCs w:val="21"/>
        </w:rPr>
      </w:pPr>
      <w:r>
        <w:rPr>
          <w:rFonts w:ascii="宋体" w:hAnsi="宋体"/>
          <w:szCs w:val="21"/>
        </w:rPr>
        <w:t xml:space="preserve">A.甲类传染病，甲类传染病防控措施 </w:t>
      </w:r>
    </w:p>
    <w:p>
      <w:pPr>
        <w:jc w:val="left"/>
        <w:rPr>
          <w:rFonts w:ascii="宋体" w:hAnsi="宋体"/>
          <w:szCs w:val="21"/>
        </w:rPr>
      </w:pPr>
      <w:r>
        <w:rPr>
          <w:rFonts w:ascii="宋体" w:hAnsi="宋体"/>
          <w:szCs w:val="21"/>
        </w:rPr>
        <w:t xml:space="preserve">B.乙类传染病，乙类传染病防控措施 </w:t>
      </w:r>
    </w:p>
    <w:p>
      <w:pPr>
        <w:jc w:val="left"/>
        <w:rPr>
          <w:rFonts w:ascii="宋体" w:hAnsi="宋体"/>
          <w:szCs w:val="21"/>
        </w:rPr>
      </w:pPr>
      <w:r>
        <w:rPr>
          <w:rFonts w:ascii="宋体" w:hAnsi="宋体"/>
          <w:szCs w:val="21"/>
        </w:rPr>
        <w:t xml:space="preserve">C.乙类传染病，甲类传染病防控措施 </w:t>
      </w:r>
    </w:p>
    <w:p>
      <w:pPr>
        <w:jc w:val="left"/>
        <w:rPr>
          <w:rFonts w:ascii="宋体" w:hAnsi="宋体"/>
          <w:szCs w:val="21"/>
        </w:rPr>
      </w:pPr>
      <w:r>
        <w:rPr>
          <w:rFonts w:ascii="宋体" w:hAnsi="宋体"/>
          <w:szCs w:val="21"/>
        </w:rPr>
        <w:t xml:space="preserve">D.丙类传染病，甲类传染病防控措施 </w:t>
      </w:r>
    </w:p>
    <w:p>
      <w:pPr>
        <w:jc w:val="left"/>
        <w:rPr>
          <w:rFonts w:ascii="宋体" w:hAnsi="宋体"/>
          <w:szCs w:val="21"/>
        </w:rPr>
      </w:pPr>
      <w:r>
        <w:rPr>
          <w:rFonts w:ascii="宋体" w:hAnsi="宋体"/>
          <w:szCs w:val="21"/>
        </w:rPr>
        <w:t xml:space="preserve">E.丙类传染病，乙类传染病防控措施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21.根据《突发公共卫生事件应急条例》，医院发现上述情况后向相关主管部门报告的时限是 </w:t>
      </w:r>
    </w:p>
    <w:p>
      <w:pPr>
        <w:jc w:val="left"/>
        <w:rPr>
          <w:rFonts w:ascii="宋体" w:hAnsi="宋体"/>
          <w:szCs w:val="21"/>
        </w:rPr>
      </w:pPr>
      <w:r>
        <w:rPr>
          <w:rFonts w:ascii="宋体" w:hAnsi="宋体"/>
          <w:szCs w:val="21"/>
        </w:rPr>
        <w:t xml:space="preserve">A.1小时 </w:t>
      </w:r>
    </w:p>
    <w:p>
      <w:pPr>
        <w:jc w:val="left"/>
        <w:rPr>
          <w:rFonts w:ascii="宋体" w:hAnsi="宋体"/>
          <w:szCs w:val="21"/>
        </w:rPr>
      </w:pPr>
      <w:r>
        <w:rPr>
          <w:rFonts w:ascii="宋体" w:hAnsi="宋体"/>
          <w:szCs w:val="21"/>
        </w:rPr>
        <w:t xml:space="preserve">B.2小时 </w:t>
      </w:r>
    </w:p>
    <w:p>
      <w:pPr>
        <w:jc w:val="left"/>
        <w:rPr>
          <w:rFonts w:ascii="宋体" w:hAnsi="宋体"/>
          <w:szCs w:val="21"/>
        </w:rPr>
      </w:pPr>
      <w:r>
        <w:rPr>
          <w:rFonts w:ascii="宋体" w:hAnsi="宋体"/>
          <w:szCs w:val="21"/>
        </w:rPr>
        <w:t xml:space="preserve">C.3小时 </w:t>
      </w:r>
    </w:p>
    <w:p>
      <w:pPr>
        <w:jc w:val="left"/>
        <w:rPr>
          <w:rFonts w:ascii="宋体" w:hAnsi="宋体"/>
          <w:szCs w:val="21"/>
        </w:rPr>
      </w:pPr>
      <w:r>
        <w:rPr>
          <w:rFonts w:ascii="宋体" w:hAnsi="宋体"/>
          <w:szCs w:val="21"/>
        </w:rPr>
        <w:t xml:space="preserve">D.5小时 </w:t>
      </w:r>
    </w:p>
    <w:p>
      <w:pPr>
        <w:jc w:val="left"/>
        <w:rPr>
          <w:rFonts w:ascii="宋体" w:hAnsi="宋体"/>
          <w:szCs w:val="21"/>
        </w:rPr>
      </w:pPr>
      <w:r>
        <w:rPr>
          <w:rFonts w:ascii="宋体" w:hAnsi="宋体"/>
          <w:szCs w:val="21"/>
        </w:rPr>
        <w:t xml:space="preserve">E.6小时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22.那列哪项不属于违反卫生法的刑事责任 </w:t>
      </w:r>
    </w:p>
    <w:p>
      <w:pPr>
        <w:jc w:val="left"/>
        <w:rPr>
          <w:rFonts w:ascii="宋体" w:hAnsi="宋体"/>
          <w:szCs w:val="21"/>
        </w:rPr>
      </w:pPr>
      <w:r>
        <w:rPr>
          <w:rFonts w:ascii="宋体" w:hAnsi="宋体"/>
          <w:szCs w:val="21"/>
        </w:rPr>
        <w:t xml:space="preserve">A.造成患者严重的经济损失 </w:t>
      </w:r>
    </w:p>
    <w:p>
      <w:pPr>
        <w:jc w:val="left"/>
        <w:rPr>
          <w:rFonts w:ascii="宋体" w:hAnsi="宋体"/>
          <w:szCs w:val="21"/>
        </w:rPr>
      </w:pPr>
      <w:r>
        <w:rPr>
          <w:rFonts w:ascii="宋体" w:hAnsi="宋体"/>
          <w:szCs w:val="21"/>
        </w:rPr>
        <w:t xml:space="preserve">B.生产、销售假药、劣药 </w:t>
      </w:r>
    </w:p>
    <w:p>
      <w:pPr>
        <w:jc w:val="left"/>
        <w:rPr>
          <w:rFonts w:ascii="宋体" w:hAnsi="宋体"/>
          <w:szCs w:val="21"/>
        </w:rPr>
      </w:pPr>
      <w:r>
        <w:rPr>
          <w:rFonts w:ascii="宋体" w:hAnsi="宋体"/>
          <w:szCs w:val="21"/>
        </w:rPr>
        <w:t xml:space="preserve">C.非法行医 </w:t>
      </w:r>
    </w:p>
    <w:p>
      <w:pPr>
        <w:jc w:val="left"/>
        <w:rPr>
          <w:rFonts w:ascii="宋体" w:hAnsi="宋体"/>
          <w:szCs w:val="21"/>
        </w:rPr>
      </w:pPr>
      <w:r>
        <w:rPr>
          <w:rFonts w:ascii="宋体" w:hAnsi="宋体"/>
          <w:szCs w:val="21"/>
        </w:rPr>
        <w:t xml:space="preserve">D.传染病菌种、毒种扩散罪 </w:t>
      </w:r>
    </w:p>
    <w:p>
      <w:pPr>
        <w:jc w:val="left"/>
        <w:rPr>
          <w:rFonts w:ascii="宋体" w:hAnsi="宋体"/>
          <w:szCs w:val="21"/>
        </w:rPr>
      </w:pPr>
      <w:r>
        <w:rPr>
          <w:rFonts w:ascii="宋体" w:hAnsi="宋体"/>
          <w:szCs w:val="21"/>
        </w:rPr>
        <w:t xml:space="preserve">E.医务人员由于严重不负责任，造成人员死亡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23.下列哪项不属于卫生法的基本原则 </w:t>
      </w:r>
    </w:p>
    <w:p>
      <w:pPr>
        <w:jc w:val="left"/>
        <w:rPr>
          <w:rFonts w:ascii="宋体" w:hAnsi="宋体"/>
          <w:szCs w:val="21"/>
        </w:rPr>
      </w:pPr>
      <w:r>
        <w:rPr>
          <w:rFonts w:ascii="宋体" w:hAnsi="宋体"/>
          <w:szCs w:val="21"/>
        </w:rPr>
        <w:t xml:space="preserve">A.卫生保护原则 </w:t>
      </w:r>
    </w:p>
    <w:p>
      <w:pPr>
        <w:jc w:val="left"/>
        <w:rPr>
          <w:rFonts w:ascii="宋体" w:hAnsi="宋体"/>
          <w:szCs w:val="21"/>
        </w:rPr>
      </w:pPr>
      <w:r>
        <w:rPr>
          <w:rFonts w:ascii="宋体" w:hAnsi="宋体"/>
          <w:szCs w:val="21"/>
        </w:rPr>
        <w:t xml:space="preserve">B.预防为主原则 </w:t>
      </w:r>
    </w:p>
    <w:p>
      <w:pPr>
        <w:jc w:val="left"/>
        <w:rPr>
          <w:rFonts w:ascii="宋体" w:hAnsi="宋体"/>
          <w:szCs w:val="21"/>
        </w:rPr>
      </w:pPr>
      <w:r>
        <w:rPr>
          <w:rFonts w:ascii="宋体" w:hAnsi="宋体"/>
          <w:szCs w:val="21"/>
        </w:rPr>
        <w:t xml:space="preserve">C.患者自主原则 </w:t>
      </w:r>
    </w:p>
    <w:p>
      <w:pPr>
        <w:jc w:val="left"/>
        <w:rPr>
          <w:rFonts w:ascii="宋体" w:hAnsi="宋体"/>
          <w:szCs w:val="21"/>
        </w:rPr>
      </w:pPr>
      <w:r>
        <w:rPr>
          <w:rFonts w:ascii="宋体" w:hAnsi="宋体"/>
          <w:szCs w:val="21"/>
        </w:rPr>
        <w:t xml:space="preserve">D.治疗为主，预防为辅原则 </w:t>
      </w:r>
    </w:p>
    <w:p>
      <w:pPr>
        <w:jc w:val="left"/>
        <w:rPr>
          <w:rFonts w:ascii="宋体" w:hAnsi="宋体"/>
          <w:szCs w:val="21"/>
        </w:rPr>
      </w:pPr>
      <w:r>
        <w:rPr>
          <w:rFonts w:ascii="宋体" w:hAnsi="宋体"/>
          <w:szCs w:val="21"/>
        </w:rPr>
        <w:t xml:space="preserve">E.公平原则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ascii="宋体" w:hAnsi="宋体"/>
          <w:b/>
          <w:color w:val="FF0000"/>
          <w:szCs w:val="21"/>
          <w:u w:val="single"/>
        </w:rPr>
        <w:t xml:space="preserve">卫生法的基本原则和作用 </w:t>
      </w:r>
    </w:p>
    <w:p>
      <w:pPr>
        <w:jc w:val="left"/>
        <w:rPr>
          <w:rFonts w:ascii="宋体" w:hAnsi="宋体"/>
          <w:szCs w:val="21"/>
        </w:rPr>
      </w:pPr>
      <w:r>
        <w:rPr>
          <w:rFonts w:ascii="宋体" w:hAnsi="宋体"/>
          <w:b/>
          <w:color w:val="FF0000"/>
          <w:szCs w:val="21"/>
          <w:u w:val="single"/>
        </w:rPr>
        <w:t>1.卫生保护原则</w:t>
      </w:r>
      <w:r>
        <w:rPr>
          <w:rFonts w:ascii="宋体" w:hAnsi="宋体"/>
          <w:szCs w:val="21"/>
        </w:rPr>
        <w:t xml:space="preserve"> </w:t>
      </w:r>
    </w:p>
    <w:p>
      <w:pPr>
        <w:jc w:val="left"/>
        <w:rPr>
          <w:rFonts w:ascii="宋体" w:hAnsi="宋体"/>
          <w:szCs w:val="21"/>
        </w:rPr>
      </w:pPr>
      <w:r>
        <w:rPr>
          <w:rFonts w:ascii="宋体" w:hAnsi="宋体"/>
          <w:szCs w:val="21"/>
        </w:rPr>
        <w:t xml:space="preserve">有两方面的内容： </w:t>
      </w:r>
    </w:p>
    <w:p>
      <w:pPr>
        <w:jc w:val="left"/>
        <w:rPr>
          <w:rFonts w:ascii="宋体" w:hAnsi="宋体"/>
          <w:szCs w:val="21"/>
        </w:rPr>
      </w:pPr>
      <w:r>
        <w:rPr>
          <w:rFonts w:ascii="宋体" w:hAnsi="宋体"/>
          <w:szCs w:val="21"/>
        </w:rPr>
        <w:t xml:space="preserve">第一，人人有获得卫生保护的权利。 </w:t>
      </w:r>
    </w:p>
    <w:p>
      <w:pPr>
        <w:jc w:val="left"/>
        <w:rPr>
          <w:rFonts w:ascii="宋体" w:hAnsi="宋体"/>
          <w:szCs w:val="21"/>
        </w:rPr>
      </w:pPr>
      <w:r>
        <w:rPr>
          <w:rFonts w:ascii="宋体" w:hAnsi="宋体"/>
          <w:szCs w:val="21"/>
        </w:rPr>
        <w:t xml:space="preserve">第二，人人有获得有质量的卫生傑护的权利。卫生法在制定和实施过程中，都必须时刻将保护公民生命健康枚益放在首位。 </w:t>
      </w:r>
    </w:p>
    <w:p>
      <w:pPr>
        <w:jc w:val="left"/>
        <w:rPr>
          <w:rFonts w:ascii="宋体" w:hAnsi="宋体"/>
          <w:b/>
          <w:color w:val="FF0000"/>
          <w:szCs w:val="21"/>
          <w:u w:val="single"/>
        </w:rPr>
      </w:pPr>
      <w:r>
        <w:rPr>
          <w:rFonts w:ascii="宋体" w:hAnsi="宋体"/>
          <w:b/>
          <w:color w:val="FF0000"/>
          <w:szCs w:val="21"/>
          <w:u w:val="single"/>
        </w:rPr>
        <w:t xml:space="preserve">2.预防为主原则 </w:t>
      </w:r>
    </w:p>
    <w:p>
      <w:pPr>
        <w:jc w:val="left"/>
        <w:rPr>
          <w:rFonts w:ascii="宋体" w:hAnsi="宋体"/>
          <w:szCs w:val="21"/>
        </w:rPr>
      </w:pPr>
      <w:r>
        <w:rPr>
          <w:rFonts w:ascii="宋体" w:hAnsi="宋体"/>
          <w:szCs w:val="21"/>
        </w:rPr>
        <w:t xml:space="preserve">预防为主是我国卫生工作的基本方针和政策，也是卫生法必须遵循的基本原则。实行预防为主原则是由卫生工作的性质和我国经济发展所决定的。 </w:t>
      </w:r>
    </w:p>
    <w:p>
      <w:pPr>
        <w:jc w:val="left"/>
        <w:rPr>
          <w:rFonts w:ascii="宋体" w:hAnsi="宋体"/>
          <w:b/>
          <w:color w:val="FF0000"/>
          <w:szCs w:val="21"/>
          <w:u w:val="single"/>
        </w:rPr>
      </w:pPr>
      <w:r>
        <w:rPr>
          <w:rFonts w:ascii="宋体" w:hAnsi="宋体"/>
          <w:b/>
          <w:color w:val="FF0000"/>
          <w:szCs w:val="21"/>
          <w:u w:val="single"/>
        </w:rPr>
        <w:t xml:space="preserve">3.公平原则 </w:t>
      </w:r>
    </w:p>
    <w:p>
      <w:pPr>
        <w:jc w:val="left"/>
        <w:rPr>
          <w:rFonts w:ascii="宋体" w:hAnsi="宋体"/>
          <w:szCs w:val="21"/>
        </w:rPr>
      </w:pPr>
      <w:r>
        <w:rPr>
          <w:rFonts w:ascii="宋体" w:hAnsi="宋体"/>
          <w:szCs w:val="21"/>
        </w:rPr>
        <w:t xml:space="preserve">以利益均衡作为价值判断标准来配置卫生资源，协调卫生保健活动，以便每个社会成员普遍能得到卫生保健。 </w:t>
      </w:r>
    </w:p>
    <w:p>
      <w:pPr>
        <w:jc w:val="left"/>
        <w:rPr>
          <w:rFonts w:ascii="宋体" w:hAnsi="宋体"/>
          <w:b/>
          <w:color w:val="FF0000"/>
          <w:szCs w:val="21"/>
          <w:u w:val="single"/>
        </w:rPr>
      </w:pPr>
      <w:r>
        <w:rPr>
          <w:rFonts w:ascii="宋体" w:hAnsi="宋体"/>
          <w:b/>
          <w:color w:val="FF0000"/>
          <w:szCs w:val="21"/>
          <w:u w:val="single"/>
        </w:rPr>
        <w:t xml:space="preserve">4.保护社会健康原则 </w:t>
      </w:r>
    </w:p>
    <w:p>
      <w:pPr>
        <w:jc w:val="left"/>
        <w:rPr>
          <w:rFonts w:ascii="宋体" w:hAnsi="宋体"/>
          <w:szCs w:val="21"/>
        </w:rPr>
      </w:pPr>
      <w:r>
        <w:rPr>
          <w:rFonts w:ascii="宋体" w:hAnsi="宋体"/>
          <w:szCs w:val="21"/>
        </w:rPr>
        <w:t xml:space="preserve">本质上是协调个人利益与社会健康利益的关系，它是世界各国卫生法公认的目标。 </w:t>
      </w:r>
    </w:p>
    <w:p>
      <w:pPr>
        <w:jc w:val="left"/>
        <w:rPr>
          <w:rFonts w:ascii="宋体" w:hAnsi="宋体"/>
          <w:b/>
          <w:color w:val="FF0000"/>
          <w:szCs w:val="21"/>
          <w:u w:val="single"/>
        </w:rPr>
      </w:pPr>
      <w:r>
        <w:rPr>
          <w:rFonts w:ascii="宋体" w:hAnsi="宋体"/>
          <w:b/>
          <w:color w:val="FF0000"/>
          <w:szCs w:val="21"/>
          <w:u w:val="single"/>
        </w:rPr>
        <w:t xml:space="preserve">5.患者自主原则 </w:t>
      </w:r>
    </w:p>
    <w:p>
      <w:pPr>
        <w:jc w:val="left"/>
        <w:rPr>
          <w:rFonts w:ascii="宋体" w:hAnsi="宋体"/>
          <w:szCs w:val="21"/>
        </w:rPr>
      </w:pPr>
      <w:r>
        <w:rPr>
          <w:rFonts w:ascii="宋体" w:hAnsi="宋体"/>
          <w:szCs w:val="21"/>
        </w:rPr>
        <w:t xml:space="preserve">指患者经过深思熟虑就有关自己疾病的医疗问题作出合理的、理智的并负责的自我决定权。维护患者权利、尊重患者自主意识也是卫生法的基本原则之一。 </w:t>
      </w:r>
    </w:p>
    <w:p>
      <w:pPr>
        <w:jc w:val="left"/>
        <w:rPr>
          <w:rFonts w:ascii="宋体" w:hAnsi="宋体"/>
          <w:szCs w:val="21"/>
        </w:rPr>
      </w:pPr>
      <w:r>
        <w:rPr>
          <w:rFonts w:ascii="宋体" w:hAnsi="宋体"/>
          <w:szCs w:val="21"/>
        </w:rPr>
        <w:t xml:space="preserve">卫生法的作用 </w:t>
      </w:r>
    </w:p>
    <w:p>
      <w:pPr>
        <w:jc w:val="left"/>
        <w:rPr>
          <w:rFonts w:ascii="宋体" w:hAnsi="宋体"/>
          <w:szCs w:val="21"/>
        </w:rPr>
      </w:pPr>
      <w:r>
        <w:rPr>
          <w:rFonts w:ascii="宋体" w:hAnsi="宋体"/>
          <w:szCs w:val="21"/>
        </w:rPr>
        <w:t xml:space="preserve">我国卫生法的作用概括为三个方面： </w:t>
      </w:r>
    </w:p>
    <w:p>
      <w:pPr>
        <w:jc w:val="left"/>
        <w:rPr>
          <w:rFonts w:ascii="宋体" w:hAnsi="宋体"/>
          <w:szCs w:val="21"/>
        </w:rPr>
      </w:pPr>
      <w:r>
        <w:rPr>
          <w:rFonts w:ascii="宋体" w:hAnsi="宋体"/>
          <w:szCs w:val="21"/>
        </w:rPr>
        <w:t xml:space="preserve">1.维护社会卫生秩序 </w:t>
      </w:r>
    </w:p>
    <w:p>
      <w:pPr>
        <w:jc w:val="left"/>
        <w:rPr>
          <w:rFonts w:ascii="宋体" w:hAnsi="宋体"/>
          <w:szCs w:val="21"/>
        </w:rPr>
      </w:pPr>
      <w:r>
        <w:rPr>
          <w:rFonts w:ascii="宋体" w:hAnsi="宋体"/>
          <w:szCs w:val="21"/>
        </w:rPr>
        <w:t xml:space="preserve">2.保障公共卫生利益 </w:t>
      </w:r>
    </w:p>
    <w:p>
      <w:pPr>
        <w:jc w:val="left"/>
        <w:rPr>
          <w:rFonts w:ascii="宋体" w:hAnsi="宋体"/>
          <w:szCs w:val="21"/>
        </w:rPr>
      </w:pPr>
      <w:r>
        <w:rPr>
          <w:rFonts w:ascii="宋体" w:hAnsi="宋体"/>
          <w:szCs w:val="21"/>
        </w:rPr>
        <w:t xml:space="preserve">3.规范卫生行政行为 </w:t>
      </w:r>
    </w:p>
    <w:p>
      <w:pPr>
        <w:jc w:val="left"/>
        <w:rPr>
          <w:rFonts w:ascii="宋体" w:hAnsi="宋体"/>
          <w:szCs w:val="21"/>
        </w:rPr>
      </w:pPr>
      <w:r>
        <w:rPr>
          <w:rFonts w:ascii="宋体" w:hAnsi="宋体"/>
          <w:szCs w:val="21"/>
        </w:rPr>
        <w:t xml:space="preserve">24.疑似输血引起的不良后果的，医患双方应共同对现场实物进行封存，封存的现场实物应由 </w:t>
      </w:r>
    </w:p>
    <w:p>
      <w:pPr>
        <w:jc w:val="left"/>
        <w:rPr>
          <w:rFonts w:ascii="宋体" w:hAnsi="宋体"/>
          <w:szCs w:val="21"/>
        </w:rPr>
      </w:pPr>
      <w:r>
        <w:rPr>
          <w:rFonts w:ascii="宋体" w:hAnsi="宋体"/>
          <w:szCs w:val="21"/>
        </w:rPr>
        <w:t xml:space="preserve">A.患者保管 </w:t>
      </w:r>
    </w:p>
    <w:p>
      <w:pPr>
        <w:jc w:val="left"/>
        <w:rPr>
          <w:rFonts w:ascii="宋体" w:hAnsi="宋体"/>
          <w:szCs w:val="21"/>
        </w:rPr>
      </w:pPr>
      <w:r>
        <w:rPr>
          <w:rFonts w:ascii="宋体" w:hAnsi="宋体"/>
          <w:szCs w:val="21"/>
        </w:rPr>
        <w:t xml:space="preserve">B.医疗机构保管 </w:t>
      </w:r>
    </w:p>
    <w:p>
      <w:pPr>
        <w:jc w:val="left"/>
        <w:rPr>
          <w:rFonts w:ascii="宋体" w:hAnsi="宋体"/>
          <w:szCs w:val="21"/>
        </w:rPr>
      </w:pPr>
      <w:r>
        <w:rPr>
          <w:rFonts w:ascii="宋体" w:hAnsi="宋体"/>
          <w:szCs w:val="21"/>
        </w:rPr>
        <w:t xml:space="preserve">C.患者和医疗机构共同委托的第三人保管 </w:t>
      </w:r>
    </w:p>
    <w:p>
      <w:pPr>
        <w:jc w:val="left"/>
        <w:rPr>
          <w:rFonts w:ascii="宋体" w:hAnsi="宋体"/>
          <w:szCs w:val="21"/>
        </w:rPr>
      </w:pPr>
      <w:r>
        <w:rPr>
          <w:rFonts w:ascii="宋体" w:hAnsi="宋体"/>
          <w:szCs w:val="21"/>
        </w:rPr>
        <w:t xml:space="preserve">D.患者和医疗机构任何一方均可以保管 </w:t>
      </w:r>
    </w:p>
    <w:p>
      <w:pPr>
        <w:jc w:val="left"/>
        <w:rPr>
          <w:rFonts w:ascii="宋体" w:hAnsi="宋体"/>
          <w:szCs w:val="21"/>
        </w:rPr>
      </w:pPr>
      <w:r>
        <w:rPr>
          <w:rFonts w:ascii="宋体" w:hAnsi="宋体"/>
          <w:szCs w:val="21"/>
        </w:rPr>
        <w:t xml:space="preserve">E.医疗机构所在地的卫生行政部门保管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b/>
          <w:color w:val="FF0000"/>
          <w:szCs w:val="21"/>
          <w:u w:val="single"/>
        </w:rPr>
      </w:pPr>
      <w:r>
        <w:rPr>
          <w:rFonts w:ascii="宋体" w:hAnsi="宋体"/>
          <w:b/>
          <w:color w:val="FF0000"/>
          <w:szCs w:val="21"/>
          <w:u w:val="single"/>
        </w:rPr>
        <w:t>疑似引起不良后果医疗物品的封存和启封</w:t>
      </w:r>
    </w:p>
    <w:p>
      <w:pPr>
        <w:jc w:val="left"/>
        <w:rPr>
          <w:rFonts w:ascii="宋体" w:hAnsi="宋体"/>
          <w:szCs w:val="21"/>
        </w:rPr>
      </w:pPr>
      <w:r>
        <w:rPr>
          <w:rFonts w:ascii="宋体" w:hAnsi="宋体"/>
          <w:szCs w:val="21"/>
        </w:rPr>
        <w:t>疑似输液、输血、注射、药物等引起不良后果的，医患双方应当共同对现场实物进行封存和启封，封存的现场实物由</w:t>
      </w:r>
      <w:r>
        <w:rPr>
          <w:rFonts w:ascii="宋体" w:hAnsi="宋体"/>
          <w:b/>
          <w:color w:val="FF0000"/>
          <w:szCs w:val="21"/>
          <w:u w:val="single"/>
        </w:rPr>
        <w:t>医疗机构保管</w:t>
      </w:r>
      <w:r>
        <w:rPr>
          <w:rFonts w:ascii="宋体" w:hAnsi="宋体"/>
          <w:szCs w:val="21"/>
        </w:rPr>
        <w:t xml:space="preserve">； </w:t>
      </w:r>
    </w:p>
    <w:p>
      <w:pPr>
        <w:jc w:val="left"/>
        <w:rPr>
          <w:rFonts w:ascii="宋体" w:hAnsi="宋体"/>
          <w:szCs w:val="21"/>
        </w:rPr>
      </w:pPr>
      <w:r>
        <w:rPr>
          <w:rFonts w:ascii="宋体" w:hAnsi="宋体"/>
          <w:szCs w:val="21"/>
        </w:rPr>
        <w:t xml:space="preserve">需要检验的，应当由双方共同委托依法具有检验资格的检验机构进行检验； </w:t>
      </w:r>
    </w:p>
    <w:p>
      <w:pPr>
        <w:jc w:val="left"/>
        <w:rPr>
          <w:rFonts w:ascii="宋体" w:hAnsi="宋体"/>
          <w:szCs w:val="21"/>
        </w:rPr>
      </w:pPr>
      <w:r>
        <w:rPr>
          <w:rFonts w:ascii="宋体" w:hAnsi="宋体"/>
          <w:szCs w:val="21"/>
        </w:rPr>
        <w:t xml:space="preserve">双方无法共同委托的，由医疗机构所在地县级人民政府卫生主管部门指定。 </w:t>
      </w:r>
    </w:p>
    <w:p>
      <w:pPr>
        <w:jc w:val="left"/>
        <w:rPr>
          <w:rFonts w:ascii="宋体" w:hAnsi="宋体"/>
          <w:szCs w:val="21"/>
        </w:rPr>
      </w:pPr>
      <w:r>
        <w:rPr>
          <w:rFonts w:ascii="宋体" w:hAnsi="宋体"/>
          <w:szCs w:val="21"/>
        </w:rPr>
        <w:t>疑似输血引起不良后果，需要对血液进行封存保留的，医疗机构应当通知提供该血液的血站派员到场。</w:t>
      </w:r>
    </w:p>
    <w:p>
      <w:pPr>
        <w:jc w:val="left"/>
        <w:rPr>
          <w:rFonts w:ascii="宋体" w:hAnsi="宋体"/>
          <w:szCs w:val="21"/>
        </w:rPr>
      </w:pPr>
      <w:r>
        <w:rPr>
          <w:rFonts w:ascii="宋体" w:hAnsi="宋体"/>
          <w:szCs w:val="21"/>
        </w:rPr>
        <w:t xml:space="preserve">25.医师隐匿、伪造或者擅自销毁医学文书且情节严重的，应给予的行政处罚是： </w:t>
      </w:r>
    </w:p>
    <w:p>
      <w:pPr>
        <w:jc w:val="left"/>
        <w:rPr>
          <w:rFonts w:ascii="宋体" w:hAnsi="宋体"/>
          <w:szCs w:val="21"/>
        </w:rPr>
      </w:pPr>
      <w:r>
        <w:rPr>
          <w:rFonts w:ascii="宋体" w:hAnsi="宋体"/>
          <w:szCs w:val="21"/>
        </w:rPr>
        <w:t xml:space="preserve">A.罚款 </w:t>
      </w:r>
    </w:p>
    <w:p>
      <w:pPr>
        <w:jc w:val="left"/>
        <w:rPr>
          <w:rFonts w:ascii="宋体" w:hAnsi="宋体"/>
          <w:szCs w:val="21"/>
        </w:rPr>
      </w:pPr>
      <w:r>
        <w:rPr>
          <w:rFonts w:ascii="宋体" w:hAnsi="宋体"/>
          <w:szCs w:val="21"/>
        </w:rPr>
        <w:t xml:space="preserve">B.责令改正 </w:t>
      </w:r>
    </w:p>
    <w:p>
      <w:pPr>
        <w:jc w:val="left"/>
        <w:rPr>
          <w:rFonts w:ascii="宋体" w:hAnsi="宋体"/>
          <w:szCs w:val="21"/>
        </w:rPr>
      </w:pPr>
      <w:r>
        <w:rPr>
          <w:rFonts w:ascii="宋体" w:hAnsi="宋体"/>
          <w:szCs w:val="21"/>
        </w:rPr>
        <w:t xml:space="preserve">C.通报批评 </w:t>
      </w:r>
    </w:p>
    <w:p>
      <w:pPr>
        <w:jc w:val="left"/>
        <w:rPr>
          <w:rFonts w:ascii="宋体" w:hAnsi="宋体"/>
          <w:szCs w:val="21"/>
        </w:rPr>
      </w:pPr>
      <w:r>
        <w:rPr>
          <w:rFonts w:ascii="宋体" w:hAnsi="宋体"/>
          <w:szCs w:val="21"/>
        </w:rPr>
        <w:t xml:space="preserve">D.吊销执业证书 </w:t>
      </w:r>
    </w:p>
    <w:p>
      <w:pPr>
        <w:jc w:val="left"/>
        <w:rPr>
          <w:rFonts w:ascii="宋体" w:hAnsi="宋体"/>
          <w:szCs w:val="21"/>
        </w:rPr>
      </w:pPr>
      <w:r>
        <w:rPr>
          <w:rFonts w:ascii="宋体" w:hAnsi="宋体"/>
          <w:szCs w:val="21"/>
        </w:rPr>
        <w:t xml:space="preserve">E.暂停执业活动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《执业医师法》第三十七条规定，医师在执业活动中有下列行为之一的，由县级以上人民政府卫生行政部门给予警告或者责令暂停六个月以上一年以下执业活动；情节严重的，吊销其医师执业证书： </w:t>
      </w:r>
    </w:p>
    <w:p>
      <w:pPr>
        <w:jc w:val="left"/>
        <w:rPr>
          <w:rFonts w:ascii="宋体" w:hAnsi="宋体"/>
          <w:szCs w:val="21"/>
        </w:rPr>
      </w:pPr>
      <w:r>
        <w:rPr>
          <w:rFonts w:ascii="宋体" w:hAnsi="宋体"/>
          <w:szCs w:val="21"/>
        </w:rPr>
        <w:t xml:space="preserve">（1）违反卫生行政规章制度或者技术操作规范，造成严重后果的； </w:t>
      </w:r>
    </w:p>
    <w:p>
      <w:pPr>
        <w:jc w:val="left"/>
        <w:rPr>
          <w:rFonts w:ascii="宋体" w:hAnsi="宋体"/>
          <w:szCs w:val="21"/>
        </w:rPr>
      </w:pPr>
      <w:r>
        <w:rPr>
          <w:rFonts w:ascii="宋体" w:hAnsi="宋体"/>
          <w:szCs w:val="21"/>
        </w:rPr>
        <w:t xml:space="preserve">（2）由于不负责任延误急危病重患者的抢救和诊治，造成严重后果的； </w:t>
      </w:r>
    </w:p>
    <w:p>
      <w:pPr>
        <w:jc w:val="left"/>
        <w:rPr>
          <w:rFonts w:ascii="宋体" w:hAnsi="宋体"/>
          <w:szCs w:val="21"/>
        </w:rPr>
      </w:pPr>
      <w:r>
        <w:rPr>
          <w:rFonts w:ascii="宋体" w:hAnsi="宋体"/>
          <w:szCs w:val="21"/>
        </w:rPr>
        <w:t xml:space="preserve">（3）造成医疗责任事故的； </w:t>
      </w:r>
    </w:p>
    <w:p>
      <w:pPr>
        <w:jc w:val="left"/>
        <w:rPr>
          <w:rFonts w:ascii="宋体" w:hAnsi="宋体"/>
          <w:szCs w:val="21"/>
        </w:rPr>
      </w:pPr>
      <w:r>
        <w:rPr>
          <w:rFonts w:ascii="宋体" w:hAnsi="宋体"/>
          <w:szCs w:val="21"/>
        </w:rPr>
        <w:t xml:space="preserve">（4）未经亲自诊查、调查，签署诊断、治疗、流行病学等证明文件或者有关出生、死亡等证明文件的； </w:t>
      </w:r>
    </w:p>
    <w:p>
      <w:pPr>
        <w:jc w:val="left"/>
        <w:rPr>
          <w:rFonts w:ascii="宋体" w:hAnsi="宋体"/>
          <w:szCs w:val="21"/>
        </w:rPr>
      </w:pPr>
      <w:r>
        <w:rPr>
          <w:rFonts w:ascii="宋体" w:hAnsi="宋体"/>
          <w:szCs w:val="21"/>
        </w:rPr>
        <w:t xml:space="preserve">（5）隐匿、伪造或者擅自销毁医学文书及有关资料的； </w:t>
      </w:r>
    </w:p>
    <w:p>
      <w:pPr>
        <w:jc w:val="left"/>
        <w:rPr>
          <w:rFonts w:ascii="宋体" w:hAnsi="宋体"/>
          <w:szCs w:val="21"/>
        </w:rPr>
      </w:pPr>
      <w:r>
        <w:rPr>
          <w:rFonts w:ascii="宋体" w:hAnsi="宋体"/>
          <w:szCs w:val="21"/>
        </w:rPr>
        <w:t xml:space="preserve">（6）使用未经批准使用的药品、消毒药剂和医疗器械的； </w:t>
      </w:r>
    </w:p>
    <w:p>
      <w:pPr>
        <w:jc w:val="left"/>
        <w:rPr>
          <w:rFonts w:ascii="宋体" w:hAnsi="宋体"/>
          <w:szCs w:val="21"/>
        </w:rPr>
      </w:pPr>
      <w:r>
        <w:rPr>
          <w:rFonts w:ascii="宋体" w:hAnsi="宋体"/>
          <w:szCs w:val="21"/>
        </w:rPr>
        <w:t xml:space="preserve">（7）不按照规定使用麻醉药品、医疗用毒性药品、精神药品和放射性药品的； </w:t>
      </w:r>
    </w:p>
    <w:p>
      <w:pPr>
        <w:jc w:val="left"/>
        <w:rPr>
          <w:rFonts w:ascii="宋体" w:hAnsi="宋体"/>
          <w:szCs w:val="21"/>
        </w:rPr>
      </w:pPr>
      <w:r>
        <w:rPr>
          <w:rFonts w:ascii="宋体" w:hAnsi="宋体"/>
          <w:szCs w:val="21"/>
        </w:rPr>
        <w:t xml:space="preserve">（8）未经患者或者其家属同意，对患者进行实验性临床医疗的； </w:t>
      </w:r>
    </w:p>
    <w:p>
      <w:pPr>
        <w:jc w:val="left"/>
        <w:rPr>
          <w:rFonts w:ascii="宋体" w:hAnsi="宋体"/>
          <w:szCs w:val="21"/>
        </w:rPr>
      </w:pPr>
      <w:r>
        <w:rPr>
          <w:rFonts w:ascii="宋体" w:hAnsi="宋体"/>
          <w:szCs w:val="21"/>
        </w:rPr>
        <w:t xml:space="preserve">（9）泄露患者隐私，造成严重后果的； </w:t>
      </w:r>
    </w:p>
    <w:p>
      <w:pPr>
        <w:jc w:val="left"/>
        <w:rPr>
          <w:rFonts w:ascii="宋体" w:hAnsi="宋体"/>
          <w:szCs w:val="21"/>
        </w:rPr>
      </w:pPr>
      <w:r>
        <w:rPr>
          <w:rFonts w:ascii="宋体" w:hAnsi="宋体"/>
          <w:szCs w:val="21"/>
        </w:rPr>
        <w:t xml:space="preserve">（10）利用职务之便，索取、非法收受患者财物或者牟取其他不正当利益的； </w:t>
      </w:r>
    </w:p>
    <w:p>
      <w:pPr>
        <w:jc w:val="left"/>
        <w:rPr>
          <w:rFonts w:ascii="宋体" w:hAnsi="宋体"/>
          <w:szCs w:val="21"/>
        </w:rPr>
      </w:pPr>
      <w:r>
        <w:rPr>
          <w:rFonts w:ascii="宋体" w:hAnsi="宋体"/>
          <w:szCs w:val="21"/>
        </w:rPr>
        <w:t xml:space="preserve">（11）发生自然灾害、传染病流行、突发重大伤亡事故以及其他严重威胁人民生命健康的紧急情况时，不服从卫生行政部门调遣的； </w:t>
      </w:r>
    </w:p>
    <w:p>
      <w:pPr>
        <w:jc w:val="left"/>
        <w:rPr>
          <w:rFonts w:ascii="宋体" w:hAnsi="宋体"/>
          <w:szCs w:val="21"/>
        </w:rPr>
      </w:pPr>
      <w:r>
        <w:rPr>
          <w:rFonts w:ascii="宋体" w:hAnsi="宋体"/>
          <w:szCs w:val="21"/>
        </w:rPr>
        <w:t xml:space="preserve">（12）发生医疗事故或者发现传染病疫情，患者涉嫌伤害事件或者非正常死亡，不按照规定报告的。 </w:t>
      </w:r>
    </w:p>
    <w:p>
      <w:pPr>
        <w:jc w:val="left"/>
        <w:rPr>
          <w:rFonts w:ascii="宋体" w:hAnsi="宋体"/>
          <w:szCs w:val="21"/>
        </w:rPr>
      </w:pPr>
      <w:r>
        <w:rPr>
          <w:rFonts w:ascii="宋体" w:hAnsi="宋体"/>
          <w:szCs w:val="21"/>
        </w:rPr>
        <w:t xml:space="preserve">26.一般情况下法定传染病报告人不包括： </w:t>
      </w:r>
    </w:p>
    <w:p>
      <w:pPr>
        <w:jc w:val="left"/>
        <w:rPr>
          <w:rFonts w:ascii="宋体" w:hAnsi="宋体"/>
          <w:szCs w:val="21"/>
        </w:rPr>
      </w:pPr>
      <w:r>
        <w:rPr>
          <w:rFonts w:ascii="宋体" w:hAnsi="宋体"/>
          <w:szCs w:val="21"/>
        </w:rPr>
        <w:t xml:space="preserve">A.疾病预防控制机构的医师 </w:t>
      </w:r>
    </w:p>
    <w:p>
      <w:pPr>
        <w:jc w:val="left"/>
        <w:rPr>
          <w:rFonts w:ascii="宋体" w:hAnsi="宋体"/>
          <w:szCs w:val="21"/>
        </w:rPr>
      </w:pPr>
      <w:r>
        <w:rPr>
          <w:rFonts w:ascii="宋体" w:hAnsi="宋体"/>
          <w:szCs w:val="21"/>
        </w:rPr>
        <w:t xml:space="preserve">B.出入境检验检疫的工作人员 </w:t>
      </w:r>
    </w:p>
    <w:p>
      <w:pPr>
        <w:jc w:val="left"/>
        <w:rPr>
          <w:rFonts w:ascii="宋体" w:hAnsi="宋体"/>
          <w:szCs w:val="21"/>
        </w:rPr>
      </w:pPr>
      <w:r>
        <w:rPr>
          <w:rFonts w:ascii="宋体" w:hAnsi="宋体"/>
          <w:szCs w:val="21"/>
        </w:rPr>
        <w:t xml:space="preserve">C.体检中心的医师 </w:t>
      </w:r>
    </w:p>
    <w:p>
      <w:pPr>
        <w:jc w:val="left"/>
        <w:rPr>
          <w:rFonts w:ascii="宋体" w:hAnsi="宋体"/>
          <w:szCs w:val="21"/>
        </w:rPr>
      </w:pPr>
      <w:r>
        <w:rPr>
          <w:rFonts w:ascii="宋体" w:hAnsi="宋体"/>
          <w:szCs w:val="21"/>
        </w:rPr>
        <w:t xml:space="preserve">D.医疗机构的就诊者 </w:t>
      </w:r>
    </w:p>
    <w:p>
      <w:pPr>
        <w:jc w:val="left"/>
        <w:rPr>
          <w:rFonts w:ascii="宋体" w:hAnsi="宋体"/>
          <w:szCs w:val="21"/>
        </w:rPr>
      </w:pPr>
      <w:r>
        <w:rPr>
          <w:rFonts w:ascii="宋体" w:hAnsi="宋体"/>
          <w:szCs w:val="21"/>
        </w:rPr>
        <w:t xml:space="preserve">E.血站的护士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医疗机构的就诊者就是患者没有义务上报 </w:t>
      </w:r>
    </w:p>
    <w:p>
      <w:pPr>
        <w:jc w:val="left"/>
        <w:rPr>
          <w:rFonts w:ascii="宋体" w:hAnsi="宋体"/>
          <w:szCs w:val="21"/>
        </w:rPr>
      </w:pPr>
      <w:r>
        <w:rPr>
          <w:rFonts w:ascii="宋体" w:hAnsi="宋体"/>
          <w:szCs w:val="21"/>
        </w:rPr>
        <w:t xml:space="preserve">27.《突发公共卫生事件应急条例》规定，有关部门、医疗卫生机构应当对传染病做到： </w:t>
      </w:r>
    </w:p>
    <w:p>
      <w:pPr>
        <w:jc w:val="left"/>
        <w:rPr>
          <w:rFonts w:ascii="宋体" w:hAnsi="宋体"/>
          <w:szCs w:val="21"/>
        </w:rPr>
      </w:pPr>
      <w:r>
        <w:rPr>
          <w:rFonts w:ascii="宋体" w:hAnsi="宋体"/>
          <w:szCs w:val="21"/>
        </w:rPr>
        <w:t xml:space="preserve">A.早发现、早观察、早治疗、早康复 </w:t>
      </w:r>
    </w:p>
    <w:p>
      <w:pPr>
        <w:jc w:val="left"/>
        <w:rPr>
          <w:rFonts w:ascii="宋体" w:hAnsi="宋体"/>
          <w:szCs w:val="21"/>
        </w:rPr>
      </w:pPr>
      <w:r>
        <w:rPr>
          <w:rFonts w:ascii="宋体" w:hAnsi="宋体"/>
          <w:szCs w:val="21"/>
        </w:rPr>
        <w:t xml:space="preserve">B.早报告、早观察、早治疗、早康复 </w:t>
      </w:r>
    </w:p>
    <w:p>
      <w:pPr>
        <w:jc w:val="left"/>
        <w:rPr>
          <w:rFonts w:ascii="宋体" w:hAnsi="宋体"/>
          <w:szCs w:val="21"/>
        </w:rPr>
      </w:pPr>
      <w:r>
        <w:rPr>
          <w:rFonts w:ascii="宋体" w:hAnsi="宋体"/>
          <w:szCs w:val="21"/>
        </w:rPr>
        <w:t xml:space="preserve">C.早发现、早报告、早隔离、早治疗 </w:t>
      </w:r>
    </w:p>
    <w:p>
      <w:pPr>
        <w:jc w:val="left"/>
        <w:rPr>
          <w:rFonts w:ascii="宋体" w:hAnsi="宋体"/>
          <w:szCs w:val="21"/>
        </w:rPr>
      </w:pPr>
      <w:r>
        <w:rPr>
          <w:rFonts w:ascii="宋体" w:hAnsi="宋体"/>
          <w:szCs w:val="21"/>
        </w:rPr>
        <w:t xml:space="preserve">D.早发现、早报告、早隔离、早康复 </w:t>
      </w:r>
    </w:p>
    <w:p>
      <w:pPr>
        <w:jc w:val="left"/>
        <w:rPr>
          <w:rFonts w:ascii="宋体" w:hAnsi="宋体"/>
          <w:szCs w:val="21"/>
        </w:rPr>
      </w:pPr>
      <w:r>
        <w:rPr>
          <w:rFonts w:ascii="宋体" w:hAnsi="宋体"/>
          <w:szCs w:val="21"/>
        </w:rPr>
        <w:t xml:space="preserve">E.早预防、早发现、早隔离、早治疗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有关部门、医疗卫生机构应当对传染病做到早发现、早报告、早隔离、早治疗，切断传播途径，防止扩散。 </w:t>
      </w:r>
    </w:p>
    <w:p>
      <w:pPr>
        <w:jc w:val="left"/>
        <w:rPr>
          <w:rFonts w:ascii="宋体" w:hAnsi="宋体"/>
          <w:szCs w:val="21"/>
        </w:rPr>
      </w:pPr>
      <w:r>
        <w:rPr>
          <w:rFonts w:ascii="宋体" w:hAnsi="宋体"/>
          <w:szCs w:val="21"/>
        </w:rPr>
        <w:t xml:space="preserve">28.下列属于乙类传染病的是 </w:t>
      </w:r>
    </w:p>
    <w:p>
      <w:pPr>
        <w:jc w:val="left"/>
        <w:rPr>
          <w:rFonts w:ascii="宋体" w:hAnsi="宋体"/>
          <w:szCs w:val="21"/>
        </w:rPr>
      </w:pPr>
      <w:r>
        <w:rPr>
          <w:rFonts w:ascii="宋体" w:hAnsi="宋体"/>
          <w:szCs w:val="21"/>
        </w:rPr>
        <w:t xml:space="preserve">A.霍乱 </w:t>
      </w:r>
    </w:p>
    <w:p>
      <w:pPr>
        <w:jc w:val="left"/>
        <w:rPr>
          <w:rFonts w:ascii="宋体" w:hAnsi="宋体"/>
          <w:szCs w:val="21"/>
        </w:rPr>
      </w:pPr>
      <w:r>
        <w:rPr>
          <w:rFonts w:ascii="宋体" w:hAnsi="宋体"/>
          <w:szCs w:val="21"/>
        </w:rPr>
        <w:t xml:space="preserve">B.手足口病 </w:t>
      </w:r>
    </w:p>
    <w:p>
      <w:pPr>
        <w:jc w:val="left"/>
        <w:rPr>
          <w:rFonts w:ascii="宋体" w:hAnsi="宋体"/>
          <w:szCs w:val="21"/>
        </w:rPr>
      </w:pPr>
      <w:r>
        <w:rPr>
          <w:rFonts w:ascii="宋体" w:hAnsi="宋体"/>
          <w:szCs w:val="21"/>
        </w:rPr>
        <w:t xml:space="preserve">C.狂犬病 </w:t>
      </w:r>
    </w:p>
    <w:p>
      <w:pPr>
        <w:jc w:val="left"/>
        <w:rPr>
          <w:rFonts w:ascii="宋体" w:hAnsi="宋体"/>
          <w:szCs w:val="21"/>
        </w:rPr>
      </w:pPr>
      <w:r>
        <w:rPr>
          <w:rFonts w:ascii="宋体" w:hAnsi="宋体"/>
          <w:szCs w:val="21"/>
        </w:rPr>
        <w:t xml:space="preserve">D.风疹 </w:t>
      </w:r>
    </w:p>
    <w:p>
      <w:pPr>
        <w:jc w:val="left"/>
        <w:rPr>
          <w:rFonts w:ascii="宋体" w:hAnsi="宋体"/>
          <w:szCs w:val="21"/>
        </w:rPr>
      </w:pPr>
      <w:r>
        <w:rPr>
          <w:rFonts w:ascii="宋体" w:hAnsi="宋体"/>
          <w:szCs w:val="21"/>
        </w:rPr>
        <w:t xml:space="preserve">E.急性出血性结膜炎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b/>
          <w:color w:val="FF0000"/>
          <w:szCs w:val="21"/>
          <w:u w:val="single"/>
        </w:rPr>
        <w:t>甲类传染病</w:t>
      </w:r>
      <w:r>
        <w:rPr>
          <w:rFonts w:ascii="宋体" w:hAnsi="宋体"/>
          <w:szCs w:val="21"/>
        </w:rPr>
        <w:t xml:space="preserve">是指：鼠疫、霍乱。 </w:t>
      </w:r>
    </w:p>
    <w:p>
      <w:pPr>
        <w:jc w:val="left"/>
        <w:rPr>
          <w:rFonts w:ascii="宋体" w:hAnsi="宋体"/>
          <w:szCs w:val="21"/>
        </w:rPr>
      </w:pPr>
      <w:r>
        <w:rPr>
          <w:rFonts w:ascii="宋体" w:hAnsi="宋体"/>
          <w:b/>
          <w:color w:val="FF0000"/>
          <w:szCs w:val="21"/>
          <w:u w:val="single"/>
        </w:rPr>
        <w:t>乙类传染病</w:t>
      </w:r>
      <w:r>
        <w:rPr>
          <w:rFonts w:ascii="宋体" w:hAnsi="宋体"/>
          <w:szCs w:val="21"/>
        </w:rPr>
        <w:t xml:space="preserve">是指：传染性非典型肺炎、新型冠状病毒型肺炎、艾滋病、病毒性肝炎、脊髓灰质炎、人感染高致病性禽流感、麻疹、流行性出血热、狂犬病、流行性乙型脑炎、登革热、炭疽、细菌性和阿米巴性痢疾、肺结核、伤寒和副伤寒、流行性脑脊髓膜炎、百日咳、白喉、新生儿破伤风、猩红热、布鲁氏菌病、淋病、梅毒、钩端螺旋体病、血吸虫病、疟疾。 </w:t>
      </w:r>
    </w:p>
    <w:p>
      <w:pPr>
        <w:jc w:val="left"/>
        <w:rPr>
          <w:rFonts w:ascii="宋体" w:hAnsi="宋体"/>
          <w:szCs w:val="21"/>
        </w:rPr>
      </w:pPr>
      <w:r>
        <w:rPr>
          <w:rFonts w:ascii="宋体" w:hAnsi="宋体"/>
          <w:b/>
          <w:color w:val="FF0000"/>
          <w:szCs w:val="21"/>
          <w:u w:val="single"/>
        </w:rPr>
        <w:t>丙类传染病</w:t>
      </w:r>
      <w:r>
        <w:rPr>
          <w:rFonts w:ascii="宋体" w:hAnsi="宋体"/>
          <w:szCs w:val="21"/>
        </w:rPr>
        <w:t>是指：</w:t>
      </w:r>
      <w:r>
        <w:rPr>
          <w:rFonts w:ascii="宋体" w:hAnsi="宋体"/>
          <w:b/>
          <w:color w:val="FF0000"/>
          <w:szCs w:val="21"/>
          <w:u w:val="single"/>
        </w:rPr>
        <w:t>流</w:t>
      </w:r>
      <w:r>
        <w:rPr>
          <w:rFonts w:ascii="宋体" w:hAnsi="宋体"/>
          <w:szCs w:val="21"/>
        </w:rPr>
        <w:t>行性感冒、</w:t>
      </w:r>
      <w:r>
        <w:rPr>
          <w:rFonts w:ascii="宋体" w:hAnsi="宋体"/>
          <w:b/>
          <w:color w:val="FF0000"/>
          <w:szCs w:val="21"/>
          <w:u w:val="single"/>
        </w:rPr>
        <w:t>流</w:t>
      </w:r>
      <w:r>
        <w:rPr>
          <w:rFonts w:ascii="宋体" w:hAnsi="宋体"/>
          <w:szCs w:val="21"/>
        </w:rPr>
        <w:t>行性腮腺炎、</w:t>
      </w:r>
      <w:r>
        <w:rPr>
          <w:rFonts w:ascii="宋体" w:hAnsi="宋体"/>
          <w:b/>
          <w:color w:val="FF0000"/>
          <w:szCs w:val="21"/>
          <w:u w:val="single"/>
        </w:rPr>
        <w:t>风</w:t>
      </w:r>
      <w:r>
        <w:rPr>
          <w:rFonts w:ascii="宋体" w:hAnsi="宋体"/>
          <w:szCs w:val="21"/>
        </w:rPr>
        <w:t>疹、急性出血性结</w:t>
      </w:r>
      <w:r>
        <w:rPr>
          <w:rFonts w:ascii="宋体" w:hAnsi="宋体"/>
          <w:b/>
          <w:color w:val="FF0000"/>
          <w:szCs w:val="21"/>
          <w:u w:val="single"/>
        </w:rPr>
        <w:t>膜</w:t>
      </w:r>
      <w:r>
        <w:rPr>
          <w:rFonts w:ascii="宋体" w:hAnsi="宋体"/>
          <w:szCs w:val="21"/>
        </w:rPr>
        <w:t>炎、麻</w:t>
      </w:r>
      <w:r>
        <w:rPr>
          <w:rFonts w:ascii="宋体" w:hAnsi="宋体"/>
          <w:b/>
          <w:color w:val="FF0000"/>
          <w:szCs w:val="21"/>
          <w:u w:val="single"/>
        </w:rPr>
        <w:t>风</w:t>
      </w:r>
      <w:r>
        <w:rPr>
          <w:rFonts w:ascii="宋体" w:hAnsi="宋体"/>
          <w:szCs w:val="21"/>
        </w:rPr>
        <w:t>病、</w:t>
      </w:r>
      <w:r>
        <w:rPr>
          <w:rFonts w:ascii="宋体" w:hAnsi="宋体"/>
          <w:b/>
          <w:color w:val="FF0000"/>
          <w:szCs w:val="21"/>
          <w:u w:val="single"/>
        </w:rPr>
        <w:t>黑</w:t>
      </w:r>
      <w:r>
        <w:rPr>
          <w:rFonts w:ascii="宋体" w:hAnsi="宋体"/>
          <w:szCs w:val="21"/>
        </w:rPr>
        <w:t>热病、</w:t>
      </w:r>
      <w:r>
        <w:rPr>
          <w:rFonts w:ascii="宋体" w:hAnsi="宋体"/>
          <w:b/>
          <w:color w:val="FF0000"/>
          <w:szCs w:val="21"/>
          <w:u w:val="single"/>
        </w:rPr>
        <w:t>手足口病</w:t>
      </w:r>
      <w:r>
        <w:rPr>
          <w:rFonts w:ascii="宋体" w:hAnsi="宋体"/>
          <w:szCs w:val="21"/>
        </w:rPr>
        <w:t>、流行性和地方性斑疹伤寒、</w:t>
      </w:r>
      <w:r>
        <w:rPr>
          <w:rFonts w:ascii="宋体" w:hAnsi="宋体"/>
          <w:b/>
          <w:color w:val="FF0000"/>
          <w:szCs w:val="21"/>
          <w:u w:val="single"/>
        </w:rPr>
        <w:t>包</w:t>
      </w:r>
      <w:r>
        <w:rPr>
          <w:rFonts w:ascii="宋体" w:hAnsi="宋体"/>
          <w:szCs w:val="21"/>
        </w:rPr>
        <w:t>虫病、</w:t>
      </w:r>
      <w:r>
        <w:rPr>
          <w:rFonts w:ascii="宋体" w:hAnsi="宋体"/>
          <w:b/>
          <w:color w:val="FF0000"/>
          <w:szCs w:val="21"/>
          <w:u w:val="single"/>
        </w:rPr>
        <w:t>丝</w:t>
      </w:r>
      <w:r>
        <w:rPr>
          <w:rFonts w:ascii="宋体" w:hAnsi="宋体"/>
          <w:szCs w:val="21"/>
        </w:rPr>
        <w:t xml:space="preserve">虫病，除霍乱、细菌性和阿米巴性痢疾、伤寒和副伤寒以外的感染性腹泻病。 </w:t>
      </w:r>
    </w:p>
    <w:p>
      <w:pPr>
        <w:jc w:val="left"/>
        <w:rPr>
          <w:rFonts w:ascii="宋体" w:hAnsi="宋体"/>
          <w:szCs w:val="21"/>
        </w:rPr>
      </w:pPr>
      <w:r>
        <w:rPr>
          <w:rFonts w:ascii="宋体" w:hAnsi="宋体"/>
          <w:szCs w:val="21"/>
        </w:rPr>
        <w:t>（芹菜巧记：</w:t>
      </w:r>
      <w:r>
        <w:rPr>
          <w:rFonts w:ascii="宋体" w:hAnsi="宋体"/>
          <w:b/>
          <w:color w:val="FF0000"/>
          <w:szCs w:val="21"/>
          <w:u w:val="single"/>
        </w:rPr>
        <w:t>疯</w:t>
      </w:r>
      <w:r>
        <w:rPr>
          <w:rFonts w:ascii="宋体" w:hAnsi="宋体"/>
          <w:szCs w:val="21"/>
        </w:rPr>
        <w:t>子</w:t>
      </w:r>
      <w:r>
        <w:rPr>
          <w:rFonts w:ascii="宋体" w:hAnsi="宋体"/>
          <w:b/>
          <w:color w:val="FF0000"/>
          <w:szCs w:val="21"/>
          <w:u w:val="single"/>
        </w:rPr>
        <w:t>摸</w:t>
      </w:r>
      <w:r>
        <w:rPr>
          <w:rFonts w:ascii="宋体" w:hAnsi="宋体"/>
          <w:szCs w:val="21"/>
        </w:rPr>
        <w:t>着</w:t>
      </w:r>
      <w:r>
        <w:rPr>
          <w:rFonts w:ascii="宋体" w:hAnsi="宋体"/>
          <w:b/>
          <w:color w:val="FF0000"/>
          <w:szCs w:val="21"/>
          <w:u w:val="single"/>
        </w:rPr>
        <w:t>一包黑丝</w:t>
      </w:r>
      <w:r>
        <w:rPr>
          <w:rFonts w:ascii="宋体" w:hAnsi="宋体"/>
          <w:szCs w:val="21"/>
        </w:rPr>
        <w:t>绒蛋糕</w:t>
      </w:r>
      <w:r>
        <w:rPr>
          <w:rFonts w:ascii="宋体" w:hAnsi="宋体"/>
          <w:b/>
          <w:color w:val="FF0000"/>
          <w:szCs w:val="21"/>
          <w:u w:val="single"/>
        </w:rPr>
        <w:t>流口</w:t>
      </w:r>
      <w:r>
        <w:rPr>
          <w:rFonts w:ascii="宋体" w:hAnsi="宋体"/>
          <w:szCs w:val="21"/>
        </w:rPr>
        <w:t>水）</w:t>
      </w:r>
    </w:p>
    <w:p>
      <w:pPr>
        <w:jc w:val="left"/>
        <w:rPr>
          <w:rFonts w:ascii="宋体" w:hAnsi="宋体"/>
          <w:szCs w:val="21"/>
        </w:rPr>
      </w:pPr>
      <w:r>
        <w:rPr>
          <w:rFonts w:hint="eastAsia" w:ascii="宋体" w:hAnsi="宋体"/>
          <w:szCs w:val="21"/>
        </w:rPr>
        <w:t>29.</w:t>
      </w:r>
      <w:r>
        <w:rPr>
          <w:rFonts w:ascii="宋体" w:hAnsi="宋体"/>
          <w:szCs w:val="21"/>
        </w:rPr>
        <w:t>医师的下述做法违背伦理原则的是</w:t>
      </w:r>
    </w:p>
    <w:p>
      <w:pPr>
        <w:jc w:val="left"/>
        <w:rPr>
          <w:rFonts w:ascii="宋体" w:hAnsi="宋体"/>
          <w:szCs w:val="21"/>
        </w:rPr>
      </w:pPr>
      <w:r>
        <w:rPr>
          <w:rFonts w:ascii="宋体" w:hAnsi="宋体"/>
          <w:szCs w:val="21"/>
        </w:rPr>
        <w:t>A.遇到危重患者适时转诊</w:t>
      </w:r>
    </w:p>
    <w:p>
      <w:pPr>
        <w:jc w:val="left"/>
        <w:rPr>
          <w:rFonts w:ascii="宋体" w:hAnsi="宋体"/>
          <w:szCs w:val="21"/>
        </w:rPr>
      </w:pPr>
      <w:r>
        <w:rPr>
          <w:rFonts w:ascii="宋体" w:hAnsi="宋体"/>
          <w:szCs w:val="21"/>
        </w:rPr>
        <w:t>B.根据病情决定患者的用药</w:t>
      </w:r>
    </w:p>
    <w:p>
      <w:pPr>
        <w:jc w:val="left"/>
        <w:rPr>
          <w:rFonts w:ascii="宋体" w:hAnsi="宋体"/>
          <w:szCs w:val="21"/>
        </w:rPr>
      </w:pPr>
      <w:r>
        <w:rPr>
          <w:rFonts w:ascii="宋体" w:hAnsi="宋体"/>
          <w:szCs w:val="21"/>
        </w:rPr>
        <w:t>C.仅根据患者家属描述的病情开药</w:t>
      </w:r>
    </w:p>
    <w:p>
      <w:pPr>
        <w:jc w:val="left"/>
        <w:rPr>
          <w:rFonts w:ascii="宋体" w:hAnsi="宋体"/>
          <w:szCs w:val="21"/>
        </w:rPr>
      </w:pPr>
      <w:r>
        <w:rPr>
          <w:rFonts w:ascii="宋体" w:hAnsi="宋体"/>
          <w:szCs w:val="21"/>
        </w:rPr>
        <w:t>D.发药时要严格执行“三査七对”制度</w:t>
      </w:r>
    </w:p>
    <w:p>
      <w:pPr>
        <w:jc w:val="left"/>
        <w:rPr>
          <w:rFonts w:ascii="宋体" w:hAnsi="宋体"/>
          <w:szCs w:val="21"/>
        </w:rPr>
      </w:pPr>
      <w:r>
        <w:rPr>
          <w:rFonts w:ascii="宋体" w:hAnsi="宋体"/>
          <w:szCs w:val="21"/>
        </w:rPr>
        <w:t>E.对有严重副作用的药物向患者详细说明</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30.按照甲类传染病管理的乙类传染病是： </w:t>
      </w:r>
    </w:p>
    <w:p>
      <w:pPr>
        <w:jc w:val="left"/>
        <w:rPr>
          <w:rFonts w:ascii="宋体" w:hAnsi="宋体"/>
          <w:szCs w:val="21"/>
        </w:rPr>
      </w:pPr>
      <w:r>
        <w:rPr>
          <w:rFonts w:ascii="宋体" w:hAnsi="宋体"/>
          <w:szCs w:val="21"/>
        </w:rPr>
        <w:t xml:space="preserve">A.猩红热 </w:t>
      </w:r>
    </w:p>
    <w:p>
      <w:pPr>
        <w:jc w:val="left"/>
        <w:rPr>
          <w:rFonts w:ascii="宋体" w:hAnsi="宋体"/>
          <w:szCs w:val="21"/>
        </w:rPr>
      </w:pPr>
      <w:r>
        <w:rPr>
          <w:rFonts w:ascii="宋体" w:hAnsi="宋体"/>
          <w:szCs w:val="21"/>
        </w:rPr>
        <w:t xml:space="preserve">B.艾滋病 </w:t>
      </w:r>
    </w:p>
    <w:p>
      <w:pPr>
        <w:jc w:val="left"/>
        <w:rPr>
          <w:rFonts w:ascii="宋体" w:hAnsi="宋体"/>
          <w:szCs w:val="21"/>
        </w:rPr>
      </w:pPr>
      <w:r>
        <w:rPr>
          <w:rFonts w:ascii="宋体" w:hAnsi="宋体"/>
          <w:szCs w:val="21"/>
        </w:rPr>
        <w:t xml:space="preserve">C.登革热 </w:t>
      </w:r>
    </w:p>
    <w:p>
      <w:pPr>
        <w:jc w:val="left"/>
        <w:rPr>
          <w:rFonts w:ascii="宋体" w:hAnsi="宋体"/>
          <w:szCs w:val="21"/>
        </w:rPr>
      </w:pPr>
      <w:r>
        <w:rPr>
          <w:rFonts w:ascii="宋体" w:hAnsi="宋体"/>
          <w:szCs w:val="21"/>
        </w:rPr>
        <w:t xml:space="preserve">D.流行性感冒 </w:t>
      </w:r>
    </w:p>
    <w:p>
      <w:pPr>
        <w:jc w:val="left"/>
        <w:rPr>
          <w:rFonts w:ascii="宋体" w:hAnsi="宋体"/>
          <w:szCs w:val="21"/>
        </w:rPr>
      </w:pPr>
      <w:r>
        <w:rPr>
          <w:rFonts w:ascii="宋体" w:hAnsi="宋体"/>
          <w:szCs w:val="21"/>
        </w:rPr>
        <w:t xml:space="preserve">E.肺炭疽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乙类甲管：肺炭疽、新冠、非典 </w:t>
      </w:r>
    </w:p>
    <w:p>
      <w:pPr>
        <w:jc w:val="left"/>
        <w:rPr>
          <w:rFonts w:ascii="宋体" w:hAnsi="宋体"/>
          <w:szCs w:val="21"/>
        </w:rPr>
      </w:pPr>
      <w:r>
        <w:rPr>
          <w:rFonts w:hint="eastAsia" w:ascii="宋体" w:hAnsi="宋体"/>
          <w:szCs w:val="21"/>
        </w:rPr>
        <w:t>31.</w:t>
      </w:r>
      <w:r>
        <w:rPr>
          <w:rFonts w:ascii="宋体" w:hAnsi="宋体"/>
          <w:szCs w:val="21"/>
        </w:rPr>
        <w:t xml:space="preserve">“大医精诚”是谁提出的： </w:t>
      </w:r>
    </w:p>
    <w:p>
      <w:pPr>
        <w:jc w:val="left"/>
        <w:rPr>
          <w:rFonts w:ascii="宋体" w:hAnsi="宋体"/>
          <w:szCs w:val="21"/>
        </w:rPr>
      </w:pPr>
      <w:r>
        <w:rPr>
          <w:rFonts w:ascii="宋体" w:hAnsi="宋体"/>
          <w:szCs w:val="21"/>
        </w:rPr>
        <w:t xml:space="preserve">A.孙思邈 </w:t>
      </w:r>
    </w:p>
    <w:p>
      <w:pPr>
        <w:jc w:val="left"/>
        <w:rPr>
          <w:rFonts w:ascii="宋体" w:hAnsi="宋体"/>
          <w:szCs w:val="21"/>
        </w:rPr>
      </w:pPr>
      <w:r>
        <w:rPr>
          <w:rFonts w:ascii="宋体" w:hAnsi="宋体"/>
          <w:szCs w:val="21"/>
        </w:rPr>
        <w:t xml:space="preserve">B.扁鹊 </w:t>
      </w:r>
    </w:p>
    <w:p>
      <w:pPr>
        <w:jc w:val="left"/>
        <w:rPr>
          <w:rFonts w:ascii="宋体" w:hAnsi="宋体"/>
          <w:szCs w:val="21"/>
        </w:rPr>
      </w:pPr>
      <w:r>
        <w:rPr>
          <w:rFonts w:ascii="宋体" w:hAnsi="宋体"/>
          <w:szCs w:val="21"/>
        </w:rPr>
        <w:t xml:space="preserve">C.张仲景 </w:t>
      </w:r>
    </w:p>
    <w:p>
      <w:pPr>
        <w:jc w:val="left"/>
        <w:rPr>
          <w:rFonts w:ascii="宋体" w:hAnsi="宋体"/>
          <w:szCs w:val="21"/>
        </w:rPr>
      </w:pPr>
      <w:r>
        <w:rPr>
          <w:rFonts w:ascii="宋体" w:hAnsi="宋体"/>
          <w:szCs w:val="21"/>
        </w:rPr>
        <w:t xml:space="preserve">D.董奉 </w:t>
      </w:r>
    </w:p>
    <w:p>
      <w:pPr>
        <w:jc w:val="left"/>
        <w:rPr>
          <w:rFonts w:ascii="宋体" w:hAnsi="宋体"/>
          <w:szCs w:val="21"/>
        </w:rPr>
      </w:pPr>
      <w:r>
        <w:rPr>
          <w:rFonts w:ascii="宋体" w:hAnsi="宋体"/>
          <w:szCs w:val="21"/>
        </w:rPr>
        <w:t xml:space="preserve">E.华佗 </w:t>
      </w:r>
    </w:p>
    <w:p>
      <w:pPr>
        <w:jc w:val="left"/>
        <w:rPr>
          <w:rFonts w:ascii="宋体" w:hAnsi="宋体"/>
          <w:szCs w:val="21"/>
        </w:rPr>
      </w:pPr>
      <w:r>
        <w:rPr>
          <w:rFonts w:hint="eastAsia" w:ascii="宋体" w:hAnsi="宋体"/>
          <w:szCs w:val="21"/>
          <w:lang w:eastAsia="zh-CN"/>
        </w:rPr>
        <w:t>【答案】</w:t>
      </w:r>
      <w:r>
        <w:rPr>
          <w:rFonts w:ascii="宋体" w:hAnsi="宋体"/>
          <w:szCs w:val="21"/>
        </w:rPr>
        <w:t xml:space="preserve"> </w:t>
      </w:r>
    </w:p>
    <w:p>
      <w:pPr>
        <w:jc w:val="left"/>
        <w:rPr>
          <w:rFonts w:ascii="宋体" w:hAnsi="宋体"/>
          <w:szCs w:val="21"/>
        </w:rPr>
      </w:pPr>
      <w:r>
        <w:rPr>
          <w:rFonts w:ascii="宋体" w:hAnsi="宋体"/>
          <w:szCs w:val="21"/>
        </w:rPr>
        <w:t xml:space="preserve">孙思邈 </w:t>
      </w:r>
    </w:p>
    <w:p>
      <w:pPr>
        <w:jc w:val="left"/>
        <w:rPr>
          <w:rFonts w:ascii="宋体" w:hAnsi="宋体"/>
          <w:szCs w:val="21"/>
        </w:rPr>
      </w:pPr>
      <w:r>
        <w:rPr>
          <w:rFonts w:ascii="宋体" w:hAnsi="宋体"/>
          <w:szCs w:val="21"/>
        </w:rPr>
        <w:t xml:space="preserve">唐代著名医学家，视病人如亲人，普同一等，先发大慈恻隐之心，不管昼夜寒暑，饥渴疲劳，一心救助。 </w:t>
      </w:r>
    </w:p>
    <w:p>
      <w:pPr>
        <w:jc w:val="left"/>
        <w:rPr>
          <w:rFonts w:ascii="宋体" w:hAnsi="宋体"/>
          <w:szCs w:val="21"/>
        </w:rPr>
      </w:pPr>
      <w:r>
        <w:rPr>
          <w:rFonts w:ascii="宋体" w:hAnsi="宋体"/>
          <w:szCs w:val="21"/>
        </w:rPr>
        <w:t xml:space="preserve">在《备急千金要方》中，他设专篇论述医德与医术的关系，对医生在为患者诊治疾病中的道德要求做出了详细说明。如“论大医习业”“论大医精诚”提出的医德原则和医德规范是中国传统医德的重要内容，成为后世医家行为的规范，成为激励后世医家践行医德的精神力量。 </w:t>
      </w:r>
    </w:p>
    <w:p>
      <w:pPr>
        <w:jc w:val="left"/>
        <w:rPr>
          <w:rFonts w:ascii="宋体" w:hAnsi="宋体"/>
          <w:szCs w:val="21"/>
        </w:rPr>
      </w:pPr>
      <w:r>
        <w:rPr>
          <w:rFonts w:hint="eastAsia" w:ascii="宋体" w:hAnsi="宋体"/>
          <w:szCs w:val="21"/>
        </w:rPr>
        <w:t>32.</w:t>
      </w:r>
      <w:r>
        <w:rPr>
          <w:rFonts w:ascii="宋体" w:hAnsi="宋体"/>
          <w:szCs w:val="21"/>
        </w:rPr>
        <w:t>中医著作中有关“天人合一”、“天人相应”的观点可以追溯到的医学模式是</w:t>
      </w:r>
    </w:p>
    <w:p>
      <w:pPr>
        <w:jc w:val="left"/>
        <w:rPr>
          <w:rFonts w:ascii="宋体" w:hAnsi="宋体"/>
          <w:szCs w:val="21"/>
        </w:rPr>
      </w:pPr>
      <w:r>
        <w:rPr>
          <w:rFonts w:ascii="宋体" w:hAnsi="宋体"/>
          <w:szCs w:val="21"/>
        </w:rPr>
        <w:t>A.生物医学模式</w:t>
      </w:r>
    </w:p>
    <w:p>
      <w:pPr>
        <w:jc w:val="left"/>
        <w:rPr>
          <w:rFonts w:ascii="宋体" w:hAnsi="宋体"/>
          <w:szCs w:val="21"/>
        </w:rPr>
      </w:pPr>
      <w:r>
        <w:rPr>
          <w:rFonts w:ascii="宋体" w:hAnsi="宋体"/>
          <w:szCs w:val="21"/>
        </w:rPr>
        <w:t>B.机械论医学模式</w:t>
      </w:r>
    </w:p>
    <w:p>
      <w:pPr>
        <w:jc w:val="left"/>
        <w:rPr>
          <w:rFonts w:ascii="宋体" w:hAnsi="宋体"/>
          <w:szCs w:val="21"/>
        </w:rPr>
      </w:pPr>
      <w:r>
        <w:rPr>
          <w:rFonts w:ascii="宋体" w:hAnsi="宋体"/>
          <w:szCs w:val="21"/>
        </w:rPr>
        <w:t>C.神灵主义医学模式</w:t>
      </w:r>
    </w:p>
    <w:p>
      <w:pPr>
        <w:jc w:val="left"/>
        <w:rPr>
          <w:rFonts w:ascii="宋体" w:hAnsi="宋体"/>
          <w:szCs w:val="21"/>
        </w:rPr>
      </w:pPr>
      <w:r>
        <w:rPr>
          <w:rFonts w:ascii="宋体" w:hAnsi="宋体"/>
          <w:szCs w:val="21"/>
        </w:rPr>
        <w:t>D.自然哲学医学模式</w:t>
      </w:r>
    </w:p>
    <w:p>
      <w:pPr>
        <w:jc w:val="left"/>
        <w:rPr>
          <w:rFonts w:ascii="宋体" w:hAnsi="宋体"/>
          <w:szCs w:val="21"/>
        </w:rPr>
      </w:pPr>
      <w:r>
        <w:rPr>
          <w:rFonts w:ascii="宋体" w:hAnsi="宋体"/>
          <w:szCs w:val="21"/>
        </w:rPr>
        <w:t>E.生物-心理-社会医学模式</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hint="eastAsia" w:ascii="宋体" w:hAnsi="宋体"/>
          <w:b/>
          <w:color w:val="FF0000"/>
          <w:szCs w:val="21"/>
          <w:u w:val="single"/>
        </w:rPr>
      </w:pPr>
      <w:r>
        <w:rPr>
          <w:rFonts w:ascii="宋体" w:hAnsi="宋体"/>
          <w:b/>
          <w:color w:val="FF0000"/>
          <w:szCs w:val="21"/>
          <w:u w:val="single"/>
        </w:rPr>
        <w:t>医学模式的转化</w:t>
      </w:r>
    </w:p>
    <w:tbl>
      <w:tblPr>
        <w:tblStyle w:val="9"/>
        <w:tblW w:w="8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45"/>
        <w:gridCol w:w="6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备注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神灵主义医学模式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认为人类的生命和健康由神灵主宰，疾病和灾祸是天谴神罚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自然哲学医学模式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中医著作中有关“天人合一”、“天人相应”的观点，正是这一模式的反映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机械论医学模式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把人比作机器，用机械观解释一切人体现象，把疾病看作人体某部分零件失灵。这种医学模式忽视了生命的生物复杂性和社会复杂性。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生物医学模式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杀菌灭虫、预防接种和抗菌药物等手段治疗疾病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rPr>
        <w:tc>
          <w:tcPr>
            <w:tcW w:w="2345"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 xml:space="preserve">生物－心理－社会医学模式 </w:t>
            </w:r>
          </w:p>
        </w:tc>
        <w:tc>
          <w:tcPr>
            <w:tcW w:w="6169" w:type="dxa"/>
            <w:shd w:val="clear" w:color="auto" w:fill="auto"/>
            <w:tcMar>
              <w:top w:w="15" w:type="dxa"/>
              <w:left w:w="104" w:type="dxa"/>
              <w:bottom w:w="0" w:type="dxa"/>
              <w:right w:w="104" w:type="dxa"/>
            </w:tcMar>
            <w:vAlign w:val="center"/>
          </w:tcPr>
          <w:p>
            <w:pPr>
              <w:jc w:val="left"/>
              <w:rPr>
                <w:rFonts w:ascii="宋体" w:hAnsi="宋体"/>
                <w:szCs w:val="21"/>
              </w:rPr>
            </w:pPr>
            <w:r>
              <w:rPr>
                <w:rFonts w:hint="eastAsia" w:ascii="宋体" w:hAnsi="宋体"/>
                <w:szCs w:val="21"/>
              </w:rPr>
              <w:t>将人视为一个整体，充分考虑到病人的心理因素和社会因素的作用，综合考虑多方面的因素</w:t>
            </w:r>
          </w:p>
        </w:tc>
      </w:tr>
    </w:tbl>
    <w:p>
      <w:pPr>
        <w:jc w:val="left"/>
        <w:rPr>
          <w:rFonts w:ascii="宋体" w:hAnsi="宋体"/>
          <w:szCs w:val="21"/>
        </w:rPr>
      </w:pPr>
      <w:r>
        <w:rPr>
          <w:rFonts w:hint="eastAsia" w:ascii="宋体" w:hAnsi="宋体"/>
          <w:szCs w:val="21"/>
        </w:rPr>
        <w:t>33.当妊娠危及胎儿母亲的生命时，可允许行人工流产或引产，这符合</w:t>
      </w:r>
    </w:p>
    <w:p>
      <w:pPr>
        <w:jc w:val="left"/>
        <w:rPr>
          <w:rFonts w:ascii="宋体" w:hAnsi="宋体"/>
          <w:szCs w:val="21"/>
        </w:rPr>
      </w:pPr>
      <w:r>
        <w:rPr>
          <w:rFonts w:hint="eastAsia" w:ascii="宋体" w:hAnsi="宋体"/>
          <w:szCs w:val="21"/>
        </w:rPr>
        <w:t xml:space="preserve">A.行善原则 </w:t>
      </w:r>
    </w:p>
    <w:p>
      <w:pPr>
        <w:jc w:val="left"/>
        <w:rPr>
          <w:rFonts w:ascii="宋体" w:hAnsi="宋体"/>
          <w:szCs w:val="21"/>
        </w:rPr>
      </w:pPr>
      <w:r>
        <w:rPr>
          <w:rFonts w:hint="eastAsia" w:ascii="宋体" w:hAnsi="宋体"/>
          <w:szCs w:val="21"/>
        </w:rPr>
        <w:t xml:space="preserve">B.无伤原则 </w:t>
      </w:r>
    </w:p>
    <w:p>
      <w:pPr>
        <w:jc w:val="left"/>
        <w:rPr>
          <w:rFonts w:ascii="宋体" w:hAnsi="宋体"/>
          <w:szCs w:val="21"/>
        </w:rPr>
      </w:pPr>
      <w:r>
        <w:rPr>
          <w:rFonts w:hint="eastAsia" w:ascii="宋体" w:hAnsi="宋体"/>
          <w:szCs w:val="21"/>
        </w:rPr>
        <w:t xml:space="preserve">C.公正原则 </w:t>
      </w:r>
    </w:p>
    <w:p>
      <w:pPr>
        <w:jc w:val="left"/>
        <w:rPr>
          <w:rFonts w:ascii="宋体" w:hAnsi="宋体"/>
          <w:szCs w:val="21"/>
        </w:rPr>
      </w:pPr>
      <w:r>
        <w:rPr>
          <w:rFonts w:hint="eastAsia" w:ascii="宋体" w:hAnsi="宋体"/>
          <w:szCs w:val="21"/>
        </w:rPr>
        <w:t xml:space="preserve">D.尊重原则 </w:t>
      </w:r>
    </w:p>
    <w:p>
      <w:pPr>
        <w:jc w:val="left"/>
        <w:rPr>
          <w:rFonts w:ascii="宋体" w:hAnsi="宋体"/>
          <w:szCs w:val="21"/>
        </w:rPr>
      </w:pPr>
      <w:r>
        <w:rPr>
          <w:rFonts w:hint="eastAsia" w:ascii="宋体" w:hAnsi="宋体"/>
          <w:szCs w:val="21"/>
        </w:rPr>
        <w:t xml:space="preserve">E.自主原则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b/>
          <w:color w:val="FF0000"/>
          <w:szCs w:val="21"/>
          <w:u w:val="single"/>
        </w:rPr>
      </w:pPr>
      <w:r>
        <w:rPr>
          <w:rFonts w:ascii="宋体" w:hAnsi="宋体"/>
          <w:b/>
          <w:color w:val="FF0000"/>
          <w:szCs w:val="21"/>
          <w:u w:val="single"/>
        </w:rPr>
        <w:t xml:space="preserve">医学道德原则 </w:t>
      </w:r>
    </w:p>
    <w:p>
      <w:pPr>
        <w:jc w:val="left"/>
        <w:rPr>
          <w:rFonts w:ascii="宋体" w:hAnsi="宋体"/>
          <w:b/>
          <w:color w:val="FF0000"/>
          <w:szCs w:val="21"/>
          <w:u w:val="single"/>
        </w:rPr>
      </w:pPr>
      <w:r>
        <w:rPr>
          <w:rFonts w:ascii="宋体" w:hAnsi="宋体"/>
          <w:b/>
          <w:color w:val="FF0000"/>
          <w:szCs w:val="21"/>
          <w:u w:val="single"/>
        </w:rPr>
        <w:t xml:space="preserve">一、尊重 </w:t>
      </w:r>
    </w:p>
    <w:p>
      <w:pPr>
        <w:jc w:val="left"/>
        <w:rPr>
          <w:rFonts w:ascii="宋体" w:hAnsi="宋体"/>
          <w:szCs w:val="21"/>
        </w:rPr>
      </w:pPr>
      <w:r>
        <w:rPr>
          <w:rFonts w:ascii="宋体" w:hAnsi="宋体"/>
          <w:szCs w:val="21"/>
        </w:rPr>
        <w:t xml:space="preserve">1.同情、关心、体贴患者，尊重患者的人格， </w:t>
      </w:r>
    </w:p>
    <w:p>
      <w:pPr>
        <w:jc w:val="left"/>
        <w:rPr>
          <w:rFonts w:ascii="宋体" w:hAnsi="宋体"/>
          <w:szCs w:val="21"/>
        </w:rPr>
      </w:pPr>
      <w:r>
        <w:rPr>
          <w:rFonts w:ascii="宋体" w:hAnsi="宋体"/>
          <w:szCs w:val="21"/>
        </w:rPr>
        <w:t xml:space="preserve">2.尊重患者的自主决定权 </w:t>
      </w:r>
    </w:p>
    <w:p>
      <w:pPr>
        <w:jc w:val="left"/>
        <w:rPr>
          <w:rFonts w:ascii="宋体" w:hAnsi="宋体"/>
          <w:szCs w:val="21"/>
        </w:rPr>
      </w:pPr>
      <w:r>
        <w:rPr>
          <w:rFonts w:ascii="宋体" w:hAnsi="宋体"/>
          <w:szCs w:val="21"/>
        </w:rPr>
        <w:t xml:space="preserve">3.尊重患者的隐私 </w:t>
      </w:r>
    </w:p>
    <w:p>
      <w:pPr>
        <w:jc w:val="left"/>
        <w:rPr>
          <w:rFonts w:ascii="宋体" w:hAnsi="宋体"/>
          <w:szCs w:val="21"/>
        </w:rPr>
      </w:pPr>
      <w:r>
        <w:rPr>
          <w:rFonts w:ascii="宋体" w:hAnsi="宋体"/>
          <w:szCs w:val="21"/>
        </w:rPr>
        <w:t xml:space="preserve">4.尊重患者家属 </w:t>
      </w:r>
    </w:p>
    <w:p>
      <w:pPr>
        <w:jc w:val="left"/>
        <w:rPr>
          <w:rFonts w:ascii="宋体" w:hAnsi="宋体"/>
          <w:b/>
          <w:color w:val="FF0000"/>
          <w:szCs w:val="21"/>
          <w:u w:val="single"/>
        </w:rPr>
      </w:pPr>
      <w:r>
        <w:rPr>
          <w:rFonts w:ascii="宋体" w:hAnsi="宋体"/>
          <w:b/>
          <w:color w:val="FF0000"/>
          <w:szCs w:val="21"/>
          <w:u w:val="single"/>
        </w:rPr>
        <w:t xml:space="preserve">二、无伤 </w:t>
      </w:r>
    </w:p>
    <w:p>
      <w:pPr>
        <w:jc w:val="left"/>
        <w:rPr>
          <w:rFonts w:ascii="宋体" w:hAnsi="宋体"/>
          <w:szCs w:val="21"/>
        </w:rPr>
      </w:pPr>
      <w:r>
        <w:rPr>
          <w:rFonts w:ascii="宋体" w:hAnsi="宋体"/>
          <w:szCs w:val="21"/>
        </w:rPr>
        <w:t xml:space="preserve">1.从患者的利益出发 </w:t>
      </w:r>
    </w:p>
    <w:p>
      <w:pPr>
        <w:jc w:val="left"/>
        <w:rPr>
          <w:rFonts w:ascii="宋体" w:hAnsi="宋体"/>
          <w:szCs w:val="21"/>
        </w:rPr>
      </w:pPr>
      <w:r>
        <w:rPr>
          <w:rFonts w:ascii="宋体" w:hAnsi="宋体"/>
          <w:szCs w:val="21"/>
        </w:rPr>
        <w:t xml:space="preserve">2.为患者提供最佳的诊治、护理 </w:t>
      </w:r>
    </w:p>
    <w:p>
      <w:pPr>
        <w:jc w:val="left"/>
        <w:rPr>
          <w:rFonts w:ascii="宋体" w:hAnsi="宋体"/>
          <w:szCs w:val="21"/>
        </w:rPr>
      </w:pPr>
      <w:r>
        <w:rPr>
          <w:rFonts w:ascii="宋体" w:hAnsi="宋体"/>
          <w:szCs w:val="21"/>
        </w:rPr>
        <w:t xml:space="preserve">3.努力避免对患者造成不应有的伤害 </w:t>
      </w:r>
    </w:p>
    <w:p>
      <w:pPr>
        <w:jc w:val="left"/>
        <w:rPr>
          <w:rFonts w:ascii="宋体" w:hAnsi="宋体"/>
          <w:szCs w:val="21"/>
        </w:rPr>
      </w:pPr>
      <w:r>
        <w:rPr>
          <w:rFonts w:ascii="宋体" w:hAnsi="宋体"/>
          <w:szCs w:val="21"/>
        </w:rPr>
        <w:t xml:space="preserve">4.不做过度检査 </w:t>
      </w:r>
    </w:p>
    <w:p>
      <w:pPr>
        <w:jc w:val="left"/>
        <w:rPr>
          <w:rFonts w:ascii="宋体" w:hAnsi="宋体"/>
          <w:szCs w:val="21"/>
        </w:rPr>
      </w:pPr>
      <w:r>
        <w:rPr>
          <w:rFonts w:ascii="宋体" w:hAnsi="宋体"/>
          <w:szCs w:val="21"/>
        </w:rPr>
        <w:t xml:space="preserve">5.不做过度治疗。 </w:t>
      </w:r>
    </w:p>
    <w:p>
      <w:pPr>
        <w:jc w:val="left"/>
        <w:rPr>
          <w:rFonts w:ascii="宋体" w:hAnsi="宋体"/>
          <w:b/>
          <w:color w:val="FF0000"/>
          <w:szCs w:val="21"/>
          <w:u w:val="single"/>
        </w:rPr>
      </w:pPr>
      <w:r>
        <w:rPr>
          <w:rFonts w:ascii="宋体" w:hAnsi="宋体"/>
          <w:b/>
          <w:color w:val="FF0000"/>
          <w:szCs w:val="21"/>
          <w:u w:val="single"/>
        </w:rPr>
        <w:t xml:space="preserve">三、公正 </w:t>
      </w:r>
    </w:p>
    <w:p>
      <w:pPr>
        <w:jc w:val="left"/>
        <w:rPr>
          <w:rFonts w:ascii="宋体" w:hAnsi="宋体"/>
          <w:szCs w:val="21"/>
        </w:rPr>
      </w:pPr>
      <w:r>
        <w:rPr>
          <w:rFonts w:ascii="宋体" w:hAnsi="宋体"/>
          <w:szCs w:val="21"/>
        </w:rPr>
        <w:t xml:space="preserve">1.在医疗服务中一视同仁，公平对待每一位患者 </w:t>
      </w:r>
    </w:p>
    <w:p>
      <w:pPr>
        <w:jc w:val="left"/>
        <w:rPr>
          <w:rFonts w:ascii="宋体" w:hAnsi="宋体"/>
          <w:szCs w:val="21"/>
        </w:rPr>
      </w:pPr>
      <w:r>
        <w:rPr>
          <w:rFonts w:ascii="宋体" w:hAnsi="宋体"/>
          <w:szCs w:val="21"/>
        </w:rPr>
        <w:t xml:space="preserve">2.公正分配医疗卫生资源 </w:t>
      </w:r>
    </w:p>
    <w:p>
      <w:pPr>
        <w:jc w:val="left"/>
        <w:rPr>
          <w:rFonts w:ascii="宋体" w:hAnsi="宋体"/>
          <w:szCs w:val="21"/>
        </w:rPr>
      </w:pPr>
      <w:r>
        <w:rPr>
          <w:rFonts w:ascii="宋体" w:hAnsi="宋体"/>
          <w:szCs w:val="21"/>
        </w:rPr>
        <w:t xml:space="preserve">3.公正对待患者 </w:t>
      </w:r>
    </w:p>
    <w:p>
      <w:pPr>
        <w:jc w:val="left"/>
        <w:rPr>
          <w:rFonts w:ascii="宋体" w:hAnsi="宋体"/>
          <w:szCs w:val="21"/>
        </w:rPr>
      </w:pPr>
      <w:r>
        <w:rPr>
          <w:rFonts w:ascii="宋体" w:hAnsi="宋体"/>
          <w:szCs w:val="21"/>
        </w:rPr>
        <w:t xml:space="preserve">4.有利于患者心理平衡 </w:t>
      </w:r>
    </w:p>
    <w:p>
      <w:pPr>
        <w:jc w:val="left"/>
        <w:rPr>
          <w:rFonts w:ascii="宋体" w:hAnsi="宋体"/>
          <w:szCs w:val="21"/>
        </w:rPr>
      </w:pPr>
      <w:r>
        <w:rPr>
          <w:rFonts w:ascii="宋体" w:hAnsi="宋体"/>
          <w:szCs w:val="21"/>
        </w:rPr>
        <w:t xml:space="preserve">5.有利于医患关系和谐 </w:t>
      </w:r>
    </w:p>
    <w:p>
      <w:pPr>
        <w:jc w:val="left"/>
        <w:rPr>
          <w:rFonts w:ascii="宋体" w:hAnsi="宋体"/>
          <w:szCs w:val="21"/>
        </w:rPr>
      </w:pPr>
      <w:r>
        <w:rPr>
          <w:rFonts w:ascii="宋体" w:hAnsi="宋体"/>
          <w:szCs w:val="21"/>
        </w:rPr>
        <w:t xml:space="preserve">6.有利于提高医疗效果 </w:t>
      </w:r>
    </w:p>
    <w:p>
      <w:pPr>
        <w:jc w:val="left"/>
        <w:rPr>
          <w:rFonts w:ascii="宋体" w:hAnsi="宋体"/>
          <w:szCs w:val="21"/>
        </w:rPr>
      </w:pPr>
      <w:r>
        <w:rPr>
          <w:rFonts w:ascii="宋体" w:hAnsi="宋体"/>
          <w:szCs w:val="21"/>
        </w:rPr>
        <w:t xml:space="preserve">7.有利于维护社会公正环境 </w:t>
      </w:r>
    </w:p>
    <w:p>
      <w:pPr>
        <w:jc w:val="left"/>
        <w:rPr>
          <w:rFonts w:ascii="宋体" w:hAnsi="宋体"/>
          <w:szCs w:val="21"/>
        </w:rPr>
      </w:pPr>
      <w:r>
        <w:rPr>
          <w:rFonts w:hint="eastAsia" w:ascii="宋体" w:hAnsi="宋体"/>
          <w:szCs w:val="21"/>
        </w:rPr>
        <w:t>34.医学伦理学的公正原则不包括</w:t>
      </w:r>
    </w:p>
    <w:p>
      <w:pPr>
        <w:jc w:val="left"/>
        <w:rPr>
          <w:rFonts w:ascii="宋体" w:hAnsi="宋体"/>
          <w:szCs w:val="21"/>
        </w:rPr>
      </w:pPr>
      <w:r>
        <w:rPr>
          <w:rFonts w:hint="eastAsia" w:ascii="宋体" w:hAnsi="宋体"/>
          <w:szCs w:val="21"/>
        </w:rPr>
        <w:t>A.</w:t>
      </w:r>
      <w:r>
        <w:rPr>
          <w:rFonts w:ascii="宋体" w:hAnsi="宋体"/>
          <w:szCs w:val="21"/>
        </w:rPr>
        <w:t>在医疗服务中一视同仁，公平对待每一位患者</w:t>
      </w:r>
      <w:r>
        <w:rPr>
          <w:rFonts w:hint="eastAsia" w:ascii="宋体" w:hAnsi="宋体"/>
          <w:szCs w:val="21"/>
        </w:rPr>
        <w:t xml:space="preserve"> </w:t>
      </w:r>
    </w:p>
    <w:p>
      <w:pPr>
        <w:jc w:val="left"/>
        <w:rPr>
          <w:rFonts w:ascii="宋体" w:hAnsi="宋体"/>
          <w:szCs w:val="21"/>
        </w:rPr>
      </w:pPr>
      <w:r>
        <w:rPr>
          <w:rFonts w:hint="eastAsia" w:ascii="宋体" w:hAnsi="宋体"/>
          <w:szCs w:val="21"/>
        </w:rPr>
        <w:t>B.</w:t>
      </w:r>
      <w:r>
        <w:rPr>
          <w:rFonts w:ascii="宋体" w:hAnsi="宋体"/>
          <w:szCs w:val="21"/>
        </w:rPr>
        <w:t>公正分配医疗卫生资源</w:t>
      </w:r>
      <w:r>
        <w:rPr>
          <w:rFonts w:hint="eastAsia" w:ascii="宋体" w:hAnsi="宋体"/>
          <w:szCs w:val="21"/>
        </w:rPr>
        <w:t xml:space="preserve"> </w:t>
      </w:r>
    </w:p>
    <w:p>
      <w:pPr>
        <w:jc w:val="left"/>
        <w:rPr>
          <w:rFonts w:ascii="宋体" w:hAnsi="宋体"/>
          <w:szCs w:val="21"/>
        </w:rPr>
      </w:pPr>
      <w:r>
        <w:rPr>
          <w:rFonts w:hint="eastAsia" w:ascii="宋体" w:hAnsi="宋体"/>
          <w:szCs w:val="21"/>
        </w:rPr>
        <w:t>C.</w:t>
      </w:r>
      <w:r>
        <w:rPr>
          <w:rFonts w:ascii="宋体" w:hAnsi="宋体"/>
          <w:szCs w:val="21"/>
        </w:rPr>
        <w:t>有利于患者心理平衡</w:t>
      </w:r>
      <w:r>
        <w:rPr>
          <w:rFonts w:hint="eastAsia" w:ascii="宋体" w:hAnsi="宋体"/>
          <w:szCs w:val="21"/>
        </w:rPr>
        <w:t xml:space="preserve"> </w:t>
      </w:r>
    </w:p>
    <w:p>
      <w:pPr>
        <w:jc w:val="left"/>
        <w:rPr>
          <w:rFonts w:ascii="宋体" w:hAnsi="宋体"/>
          <w:szCs w:val="21"/>
        </w:rPr>
      </w:pPr>
      <w:r>
        <w:rPr>
          <w:rFonts w:hint="eastAsia" w:ascii="宋体" w:hAnsi="宋体"/>
          <w:szCs w:val="21"/>
        </w:rPr>
        <w:t>D.</w:t>
      </w:r>
      <w:r>
        <w:rPr>
          <w:rFonts w:ascii="宋体" w:hAnsi="宋体"/>
          <w:szCs w:val="21"/>
        </w:rPr>
        <w:t>公正对待患者</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E.把患者的利益看得高于一切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35.下列选项中，属于医学伦理学的基本原则是 </w:t>
      </w:r>
    </w:p>
    <w:p>
      <w:pPr>
        <w:jc w:val="left"/>
        <w:rPr>
          <w:rFonts w:ascii="宋体" w:hAnsi="宋体"/>
          <w:szCs w:val="21"/>
        </w:rPr>
      </w:pPr>
      <w:r>
        <w:rPr>
          <w:rFonts w:hint="eastAsia" w:ascii="宋体" w:hAnsi="宋体"/>
          <w:szCs w:val="21"/>
        </w:rPr>
        <w:t xml:space="preserve">A.不伤害原则 </w:t>
      </w:r>
    </w:p>
    <w:p>
      <w:pPr>
        <w:jc w:val="left"/>
        <w:rPr>
          <w:rFonts w:ascii="宋体" w:hAnsi="宋体"/>
          <w:szCs w:val="21"/>
        </w:rPr>
      </w:pPr>
      <w:r>
        <w:rPr>
          <w:rFonts w:hint="eastAsia" w:ascii="宋体" w:hAnsi="宋体"/>
          <w:szCs w:val="21"/>
        </w:rPr>
        <w:t xml:space="preserve">B.人道原则 </w:t>
      </w:r>
    </w:p>
    <w:p>
      <w:pPr>
        <w:jc w:val="left"/>
        <w:rPr>
          <w:rFonts w:ascii="宋体" w:hAnsi="宋体"/>
          <w:szCs w:val="21"/>
        </w:rPr>
      </w:pPr>
      <w:r>
        <w:rPr>
          <w:rFonts w:hint="eastAsia" w:ascii="宋体" w:hAnsi="宋体"/>
          <w:szCs w:val="21"/>
        </w:rPr>
        <w:t xml:space="preserve">C.有利原则 </w:t>
      </w:r>
    </w:p>
    <w:p>
      <w:pPr>
        <w:jc w:val="left"/>
        <w:rPr>
          <w:rFonts w:ascii="宋体" w:hAnsi="宋体"/>
          <w:szCs w:val="21"/>
        </w:rPr>
      </w:pPr>
      <w:r>
        <w:rPr>
          <w:rFonts w:hint="eastAsia" w:ascii="宋体" w:hAnsi="宋体"/>
          <w:szCs w:val="21"/>
        </w:rPr>
        <w:t xml:space="preserve">D.尊重原则 </w:t>
      </w:r>
    </w:p>
    <w:p>
      <w:pPr>
        <w:jc w:val="left"/>
        <w:rPr>
          <w:rFonts w:ascii="宋体" w:hAnsi="宋体"/>
          <w:szCs w:val="21"/>
        </w:rPr>
      </w:pPr>
      <w:r>
        <w:rPr>
          <w:rFonts w:hint="eastAsia" w:ascii="宋体" w:hAnsi="宋体"/>
          <w:szCs w:val="21"/>
        </w:rPr>
        <w:t xml:space="preserve">E.治疗原则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hint="eastAsia" w:ascii="宋体" w:hAnsi="宋体"/>
          <w:szCs w:val="21"/>
        </w:rPr>
        <w:t xml:space="preserve">36.医学伦理学中尊重原则不包括 </w:t>
      </w:r>
    </w:p>
    <w:p>
      <w:pPr>
        <w:jc w:val="left"/>
        <w:rPr>
          <w:rFonts w:ascii="宋体" w:hAnsi="宋体"/>
          <w:szCs w:val="21"/>
        </w:rPr>
      </w:pPr>
      <w:r>
        <w:rPr>
          <w:rFonts w:hint="eastAsia" w:ascii="宋体" w:hAnsi="宋体"/>
          <w:szCs w:val="21"/>
        </w:rPr>
        <w:t>A.</w:t>
      </w:r>
      <w:r>
        <w:rPr>
          <w:rFonts w:ascii="宋体" w:hAnsi="宋体"/>
          <w:szCs w:val="21"/>
        </w:rPr>
        <w:t xml:space="preserve">尊重患者的人格 </w:t>
      </w:r>
    </w:p>
    <w:p>
      <w:pPr>
        <w:jc w:val="left"/>
        <w:rPr>
          <w:rFonts w:ascii="宋体" w:hAnsi="宋体"/>
          <w:szCs w:val="21"/>
        </w:rPr>
      </w:pPr>
      <w:r>
        <w:rPr>
          <w:rFonts w:hint="eastAsia" w:ascii="宋体" w:hAnsi="宋体"/>
          <w:szCs w:val="21"/>
        </w:rPr>
        <w:t xml:space="preserve">B.社会免责权 </w:t>
      </w:r>
    </w:p>
    <w:p>
      <w:pPr>
        <w:jc w:val="left"/>
        <w:rPr>
          <w:rFonts w:ascii="宋体" w:hAnsi="宋体"/>
          <w:szCs w:val="21"/>
        </w:rPr>
      </w:pPr>
      <w:r>
        <w:rPr>
          <w:rFonts w:hint="eastAsia" w:ascii="宋体" w:hAnsi="宋体"/>
          <w:szCs w:val="21"/>
        </w:rPr>
        <w:t xml:space="preserve">C.个人隐私权 </w:t>
      </w:r>
    </w:p>
    <w:p>
      <w:pPr>
        <w:jc w:val="left"/>
        <w:rPr>
          <w:rFonts w:ascii="宋体" w:hAnsi="宋体"/>
          <w:szCs w:val="21"/>
        </w:rPr>
      </w:pPr>
      <w:r>
        <w:rPr>
          <w:rFonts w:hint="eastAsia" w:ascii="宋体" w:hAnsi="宋体"/>
          <w:szCs w:val="21"/>
        </w:rPr>
        <w:t>D.</w:t>
      </w:r>
      <w:r>
        <w:rPr>
          <w:rFonts w:ascii="宋体" w:hAnsi="宋体"/>
          <w:szCs w:val="21"/>
        </w:rPr>
        <w:t>自主决定权</w:t>
      </w:r>
      <w:r>
        <w:rPr>
          <w:rFonts w:hint="eastAsia" w:ascii="宋体" w:hAnsi="宋体"/>
          <w:szCs w:val="21"/>
        </w:rPr>
        <w:t xml:space="preserve"> </w:t>
      </w:r>
    </w:p>
    <w:p>
      <w:pPr>
        <w:jc w:val="left"/>
        <w:rPr>
          <w:rFonts w:ascii="宋体" w:hAnsi="宋体"/>
          <w:szCs w:val="21"/>
        </w:rPr>
      </w:pPr>
      <w:r>
        <w:rPr>
          <w:rFonts w:hint="eastAsia" w:ascii="宋体" w:hAnsi="宋体"/>
          <w:szCs w:val="21"/>
        </w:rPr>
        <w:t>E.</w:t>
      </w:r>
      <w:r>
        <w:rPr>
          <w:rFonts w:ascii="宋体" w:hAnsi="宋体"/>
          <w:szCs w:val="21"/>
        </w:rPr>
        <w:t>尊重患者家属</w:t>
      </w:r>
      <w:r>
        <w:rPr>
          <w:rFonts w:hint="eastAsia" w:ascii="宋体" w:hAnsi="宋体"/>
          <w:szCs w:val="21"/>
        </w:rPr>
        <w:t xml:space="preserve">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37.女，23岁。医嘱需肌内注射，在注射室内尚有患者时，护士让该患者露出臀部进行注射，引起患者不满。护士则认为来看病无需避嫌，该护士的观点和做法违背的伦理原则是 </w:t>
      </w:r>
    </w:p>
    <w:p>
      <w:pPr>
        <w:jc w:val="left"/>
        <w:rPr>
          <w:rFonts w:ascii="宋体" w:hAnsi="宋体"/>
          <w:szCs w:val="21"/>
        </w:rPr>
      </w:pPr>
      <w:r>
        <w:rPr>
          <w:rFonts w:hint="eastAsia" w:ascii="宋体" w:hAnsi="宋体"/>
          <w:szCs w:val="21"/>
        </w:rPr>
        <w:t xml:space="preserve">A.不伤害原则 </w:t>
      </w:r>
    </w:p>
    <w:p>
      <w:pPr>
        <w:jc w:val="left"/>
        <w:rPr>
          <w:rFonts w:ascii="宋体" w:hAnsi="宋体"/>
          <w:szCs w:val="21"/>
        </w:rPr>
      </w:pPr>
      <w:r>
        <w:rPr>
          <w:rFonts w:hint="eastAsia" w:ascii="宋体" w:hAnsi="宋体"/>
          <w:szCs w:val="21"/>
        </w:rPr>
        <w:t xml:space="preserve">B.公正原则 </w:t>
      </w:r>
    </w:p>
    <w:p>
      <w:pPr>
        <w:jc w:val="left"/>
        <w:rPr>
          <w:rFonts w:ascii="宋体" w:hAnsi="宋体"/>
          <w:szCs w:val="21"/>
        </w:rPr>
      </w:pPr>
      <w:r>
        <w:rPr>
          <w:rFonts w:hint="eastAsia" w:ascii="宋体" w:hAnsi="宋体"/>
          <w:szCs w:val="21"/>
        </w:rPr>
        <w:t xml:space="preserve">C.尊重原则 </w:t>
      </w:r>
    </w:p>
    <w:p>
      <w:pPr>
        <w:jc w:val="left"/>
        <w:rPr>
          <w:rFonts w:ascii="宋体" w:hAnsi="宋体"/>
          <w:szCs w:val="21"/>
        </w:rPr>
      </w:pPr>
      <w:r>
        <w:rPr>
          <w:rFonts w:hint="eastAsia" w:ascii="宋体" w:hAnsi="宋体"/>
          <w:szCs w:val="21"/>
        </w:rPr>
        <w:t xml:space="preserve">D.有利原则 </w:t>
      </w:r>
    </w:p>
    <w:p>
      <w:pPr>
        <w:jc w:val="left"/>
        <w:rPr>
          <w:rFonts w:ascii="宋体" w:hAnsi="宋体"/>
          <w:szCs w:val="21"/>
        </w:rPr>
      </w:pPr>
      <w:r>
        <w:rPr>
          <w:rFonts w:hint="eastAsia" w:ascii="宋体" w:hAnsi="宋体"/>
          <w:szCs w:val="21"/>
        </w:rPr>
        <w:t xml:space="preserve">E.人道原则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【解析】尊重原则包括1.同情、关心、体贴患者，尊重患者的人格；2.尊重患者的自主决定权；3.尊重患者的隐私；4.尊重患者家属 </w:t>
      </w:r>
    </w:p>
    <w:p>
      <w:pPr>
        <w:jc w:val="left"/>
        <w:rPr>
          <w:rFonts w:ascii="宋体" w:hAnsi="宋体"/>
          <w:szCs w:val="21"/>
        </w:rPr>
      </w:pPr>
      <w:r>
        <w:rPr>
          <w:rFonts w:hint="eastAsia" w:ascii="宋体" w:hAnsi="宋体"/>
          <w:szCs w:val="21"/>
        </w:rPr>
        <w:t>38.在履行医学伦理学基本原则中的尊重原则时，重点内容不包括</w:t>
      </w:r>
    </w:p>
    <w:p>
      <w:pPr>
        <w:jc w:val="left"/>
        <w:rPr>
          <w:rFonts w:ascii="宋体" w:hAnsi="宋体"/>
          <w:szCs w:val="21"/>
        </w:rPr>
      </w:pPr>
      <w:r>
        <w:rPr>
          <w:rFonts w:hint="eastAsia" w:ascii="宋体" w:hAnsi="宋体"/>
          <w:szCs w:val="21"/>
        </w:rPr>
        <w:t>A.在医疗过程中要尊重病人和家属的自主权</w:t>
      </w:r>
    </w:p>
    <w:p>
      <w:pPr>
        <w:jc w:val="left"/>
        <w:rPr>
          <w:rFonts w:ascii="宋体" w:hAnsi="宋体"/>
          <w:szCs w:val="21"/>
        </w:rPr>
      </w:pPr>
      <w:r>
        <w:rPr>
          <w:rFonts w:hint="eastAsia" w:ascii="宋体" w:hAnsi="宋体"/>
          <w:szCs w:val="21"/>
        </w:rPr>
        <w:t>B.各种治疗手段要获得病人和家属的知情同意</w:t>
      </w:r>
    </w:p>
    <w:p>
      <w:pPr>
        <w:jc w:val="left"/>
        <w:rPr>
          <w:rFonts w:ascii="宋体" w:hAnsi="宋体"/>
          <w:szCs w:val="21"/>
        </w:rPr>
      </w:pPr>
      <w:r>
        <w:rPr>
          <w:rFonts w:hint="eastAsia" w:ascii="宋体" w:hAnsi="宋体"/>
          <w:szCs w:val="21"/>
        </w:rPr>
        <w:t>C.各种用药目的要详细向病人和家属解释</w:t>
      </w:r>
    </w:p>
    <w:p>
      <w:pPr>
        <w:jc w:val="left"/>
        <w:rPr>
          <w:rFonts w:ascii="宋体" w:hAnsi="宋体"/>
          <w:szCs w:val="21"/>
        </w:rPr>
      </w:pPr>
      <w:r>
        <w:rPr>
          <w:rFonts w:hint="eastAsia" w:ascii="宋体" w:hAnsi="宋体"/>
          <w:szCs w:val="21"/>
        </w:rPr>
        <w:t>D.在医疗过程中要为病人保守秘密</w:t>
      </w:r>
    </w:p>
    <w:p>
      <w:pPr>
        <w:jc w:val="left"/>
        <w:rPr>
          <w:rFonts w:ascii="宋体" w:hAnsi="宋体"/>
          <w:szCs w:val="21"/>
        </w:rPr>
      </w:pPr>
      <w:r>
        <w:rPr>
          <w:rFonts w:hint="eastAsia" w:ascii="宋体" w:hAnsi="宋体"/>
          <w:szCs w:val="21"/>
        </w:rPr>
        <w:t xml:space="preserve">E.在医疗过程中要保守病人的隐私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39</w:t>
      </w:r>
      <w:r>
        <w:rPr>
          <w:rFonts w:hint="eastAsia" w:ascii="宋体" w:hAnsi="宋体"/>
          <w:szCs w:val="21"/>
        </w:rPr>
        <w:t xml:space="preserve">.医学伦理中“尊重原则”包括 </w:t>
      </w:r>
    </w:p>
    <w:p>
      <w:pPr>
        <w:jc w:val="left"/>
        <w:rPr>
          <w:rFonts w:ascii="宋体" w:hAnsi="宋体"/>
          <w:szCs w:val="21"/>
        </w:rPr>
      </w:pPr>
      <w:r>
        <w:rPr>
          <w:rFonts w:hint="eastAsia" w:ascii="宋体" w:hAnsi="宋体"/>
          <w:szCs w:val="21"/>
        </w:rPr>
        <w:t xml:space="preserve">A.人格、自主性和保密性 </w:t>
      </w:r>
    </w:p>
    <w:p>
      <w:pPr>
        <w:jc w:val="left"/>
        <w:rPr>
          <w:rFonts w:ascii="宋体" w:hAnsi="宋体"/>
          <w:szCs w:val="21"/>
        </w:rPr>
      </w:pPr>
      <w:r>
        <w:rPr>
          <w:rFonts w:hint="eastAsia" w:ascii="宋体" w:hAnsi="宋体"/>
          <w:szCs w:val="21"/>
        </w:rPr>
        <w:t xml:space="preserve">B.尊严、及时性和社会支持 </w:t>
      </w:r>
    </w:p>
    <w:p>
      <w:pPr>
        <w:jc w:val="left"/>
        <w:rPr>
          <w:rFonts w:ascii="宋体" w:hAnsi="宋体"/>
          <w:szCs w:val="21"/>
        </w:rPr>
      </w:pPr>
      <w:r>
        <w:rPr>
          <w:rFonts w:hint="eastAsia" w:ascii="宋体" w:hAnsi="宋体"/>
          <w:szCs w:val="21"/>
        </w:rPr>
        <w:t xml:space="preserve">C.社会支持、及时性和保密性 </w:t>
      </w:r>
    </w:p>
    <w:p>
      <w:pPr>
        <w:jc w:val="left"/>
        <w:rPr>
          <w:rFonts w:ascii="宋体" w:hAnsi="宋体"/>
          <w:szCs w:val="21"/>
        </w:rPr>
      </w:pPr>
      <w:r>
        <w:rPr>
          <w:rFonts w:hint="eastAsia" w:ascii="宋体" w:hAnsi="宋体"/>
          <w:szCs w:val="21"/>
        </w:rPr>
        <w:t xml:space="preserve">D.社会支持、自主性和保密性 </w:t>
      </w:r>
    </w:p>
    <w:p>
      <w:pPr>
        <w:jc w:val="left"/>
        <w:rPr>
          <w:rFonts w:ascii="宋体" w:hAnsi="宋体"/>
          <w:szCs w:val="21"/>
        </w:rPr>
      </w:pPr>
      <w:r>
        <w:rPr>
          <w:rFonts w:hint="eastAsia" w:ascii="宋体" w:hAnsi="宋体"/>
          <w:szCs w:val="21"/>
        </w:rPr>
        <w:t xml:space="preserve">E.自主性、保密性和及时性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40.患者因原发性醛固酮增多症住院治疗，科室医护人员在其床头卡上的姓名标注为“原醛症”，医护人员的做法违背了医学伦理学的基本原则是 </w:t>
      </w:r>
    </w:p>
    <w:p>
      <w:pPr>
        <w:jc w:val="left"/>
        <w:rPr>
          <w:rFonts w:ascii="宋体" w:hAnsi="宋体"/>
          <w:szCs w:val="21"/>
        </w:rPr>
      </w:pPr>
      <w:r>
        <w:rPr>
          <w:rFonts w:hint="eastAsia" w:ascii="宋体" w:hAnsi="宋体"/>
          <w:szCs w:val="21"/>
        </w:rPr>
        <w:t xml:space="preserve">A.有利原则 </w:t>
      </w:r>
    </w:p>
    <w:p>
      <w:pPr>
        <w:jc w:val="left"/>
        <w:rPr>
          <w:rFonts w:ascii="宋体" w:hAnsi="宋体"/>
          <w:szCs w:val="21"/>
        </w:rPr>
      </w:pPr>
      <w:r>
        <w:rPr>
          <w:rFonts w:hint="eastAsia" w:ascii="宋体" w:hAnsi="宋体"/>
          <w:szCs w:val="21"/>
        </w:rPr>
        <w:t xml:space="preserve">B.公正原则 </w:t>
      </w:r>
    </w:p>
    <w:p>
      <w:pPr>
        <w:jc w:val="left"/>
        <w:rPr>
          <w:rFonts w:ascii="宋体" w:hAnsi="宋体"/>
          <w:szCs w:val="21"/>
        </w:rPr>
      </w:pPr>
      <w:r>
        <w:rPr>
          <w:rFonts w:hint="eastAsia" w:ascii="宋体" w:hAnsi="宋体"/>
          <w:szCs w:val="21"/>
        </w:rPr>
        <w:t xml:space="preserve">C.公益原则 </w:t>
      </w:r>
    </w:p>
    <w:p>
      <w:pPr>
        <w:jc w:val="left"/>
        <w:rPr>
          <w:rFonts w:ascii="宋体" w:hAnsi="宋体"/>
          <w:szCs w:val="21"/>
        </w:rPr>
      </w:pPr>
      <w:r>
        <w:rPr>
          <w:rFonts w:hint="eastAsia" w:ascii="宋体" w:hAnsi="宋体"/>
          <w:szCs w:val="21"/>
        </w:rPr>
        <w:t xml:space="preserve">D.尊重原则 </w:t>
      </w:r>
    </w:p>
    <w:p>
      <w:pPr>
        <w:jc w:val="left"/>
        <w:rPr>
          <w:rFonts w:ascii="宋体" w:hAnsi="宋体"/>
          <w:szCs w:val="21"/>
        </w:rPr>
      </w:pPr>
      <w:r>
        <w:rPr>
          <w:rFonts w:hint="eastAsia" w:ascii="宋体" w:hAnsi="宋体"/>
          <w:szCs w:val="21"/>
        </w:rPr>
        <w:t xml:space="preserve">E.不伤害原则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41.医学伦理学的理论不包括： </w:t>
      </w:r>
    </w:p>
    <w:p>
      <w:pPr>
        <w:jc w:val="left"/>
        <w:rPr>
          <w:rFonts w:ascii="宋体" w:hAnsi="宋体"/>
          <w:szCs w:val="21"/>
        </w:rPr>
      </w:pPr>
      <w:r>
        <w:rPr>
          <w:rFonts w:ascii="宋体" w:hAnsi="宋体"/>
          <w:szCs w:val="21"/>
        </w:rPr>
        <w:t xml:space="preserve">A.生命论 </w:t>
      </w:r>
    </w:p>
    <w:p>
      <w:pPr>
        <w:jc w:val="left"/>
        <w:rPr>
          <w:rFonts w:ascii="宋体" w:hAnsi="宋体"/>
          <w:szCs w:val="21"/>
        </w:rPr>
      </w:pPr>
      <w:r>
        <w:rPr>
          <w:rFonts w:ascii="宋体" w:hAnsi="宋体"/>
          <w:szCs w:val="21"/>
        </w:rPr>
        <w:t xml:space="preserve">B.人道论 </w:t>
      </w:r>
    </w:p>
    <w:p>
      <w:pPr>
        <w:jc w:val="left"/>
        <w:rPr>
          <w:rFonts w:ascii="宋体" w:hAnsi="宋体"/>
          <w:szCs w:val="21"/>
        </w:rPr>
      </w:pPr>
      <w:r>
        <w:rPr>
          <w:rFonts w:ascii="宋体" w:hAnsi="宋体"/>
          <w:szCs w:val="21"/>
        </w:rPr>
        <w:t xml:space="preserve">C.康复论 </w:t>
      </w:r>
    </w:p>
    <w:p>
      <w:pPr>
        <w:jc w:val="left"/>
        <w:rPr>
          <w:rFonts w:ascii="宋体" w:hAnsi="宋体"/>
          <w:szCs w:val="21"/>
        </w:rPr>
      </w:pPr>
      <w:r>
        <w:rPr>
          <w:rFonts w:ascii="宋体" w:hAnsi="宋体"/>
          <w:szCs w:val="21"/>
        </w:rPr>
        <w:t xml:space="preserve">D.美德论 </w:t>
      </w:r>
    </w:p>
    <w:p>
      <w:pPr>
        <w:jc w:val="left"/>
        <w:rPr>
          <w:rFonts w:ascii="宋体" w:hAnsi="宋体"/>
          <w:szCs w:val="21"/>
        </w:rPr>
      </w:pPr>
      <w:r>
        <w:rPr>
          <w:rFonts w:ascii="宋体" w:hAnsi="宋体"/>
          <w:szCs w:val="21"/>
        </w:rPr>
        <w:t xml:space="preserve">E.功利论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医学伦理学的基本理论包括：生命论，人道论，美德论，功利论和道义论 </w:t>
      </w:r>
    </w:p>
    <w:p>
      <w:pPr>
        <w:jc w:val="left"/>
        <w:rPr>
          <w:rFonts w:ascii="宋体" w:hAnsi="宋体"/>
          <w:szCs w:val="21"/>
        </w:rPr>
      </w:pPr>
      <w:r>
        <w:rPr>
          <w:rFonts w:hint="eastAsia" w:ascii="宋体" w:hAnsi="宋体"/>
          <w:szCs w:val="21"/>
        </w:rPr>
        <w:t>42.下列哪一项不是病人在医患关系中的权力</w:t>
      </w:r>
    </w:p>
    <w:p>
      <w:pPr>
        <w:jc w:val="left"/>
        <w:rPr>
          <w:rFonts w:ascii="宋体" w:hAnsi="宋体"/>
          <w:szCs w:val="21"/>
        </w:rPr>
      </w:pPr>
      <w:r>
        <w:rPr>
          <w:rFonts w:hint="eastAsia" w:ascii="宋体" w:hAnsi="宋体"/>
          <w:szCs w:val="21"/>
        </w:rPr>
        <w:t>A.基本的医疗权</w:t>
      </w:r>
    </w:p>
    <w:p>
      <w:pPr>
        <w:jc w:val="left"/>
        <w:rPr>
          <w:rFonts w:ascii="宋体" w:hAnsi="宋体"/>
          <w:szCs w:val="21"/>
        </w:rPr>
      </w:pPr>
      <w:r>
        <w:rPr>
          <w:rFonts w:hint="eastAsia" w:ascii="宋体" w:hAnsi="宋体"/>
          <w:szCs w:val="21"/>
        </w:rPr>
        <w:t>B.知情同意权</w:t>
      </w:r>
    </w:p>
    <w:p>
      <w:pPr>
        <w:jc w:val="left"/>
        <w:rPr>
          <w:rFonts w:ascii="宋体" w:hAnsi="宋体"/>
          <w:szCs w:val="21"/>
        </w:rPr>
      </w:pPr>
      <w:r>
        <w:rPr>
          <w:rFonts w:hint="eastAsia" w:ascii="宋体" w:hAnsi="宋体"/>
          <w:szCs w:val="21"/>
        </w:rPr>
        <w:t>C.</w:t>
      </w:r>
      <w:r>
        <w:rPr>
          <w:rFonts w:ascii="宋体" w:hAnsi="宋体"/>
          <w:szCs w:val="21"/>
        </w:rPr>
        <w:t>对个人隐私保密的权利</w:t>
      </w:r>
      <w:r>
        <w:rPr>
          <w:rFonts w:hint="eastAsia" w:ascii="宋体" w:hAnsi="宋体"/>
          <w:szCs w:val="21"/>
        </w:rPr>
        <w:t xml:space="preserve"> </w:t>
      </w:r>
    </w:p>
    <w:p>
      <w:pPr>
        <w:jc w:val="left"/>
        <w:rPr>
          <w:rFonts w:ascii="宋体" w:hAnsi="宋体"/>
          <w:szCs w:val="21"/>
        </w:rPr>
      </w:pPr>
      <w:r>
        <w:rPr>
          <w:rFonts w:hint="eastAsia" w:ascii="宋体" w:hAnsi="宋体"/>
          <w:szCs w:val="21"/>
        </w:rPr>
        <w:t>D.</w:t>
      </w:r>
      <w:r>
        <w:rPr>
          <w:rFonts w:ascii="宋体" w:hAnsi="宋体"/>
          <w:szCs w:val="21"/>
        </w:rPr>
        <w:t>获得自己所患疾病真实情况</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E.选择生与死的权力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ascii="宋体" w:hAnsi="宋体"/>
          <w:szCs w:val="21"/>
        </w:rPr>
        <w:t>患者的</w:t>
      </w:r>
      <w:r>
        <w:rPr>
          <w:rFonts w:ascii="宋体" w:hAnsi="宋体"/>
          <w:b/>
          <w:color w:val="FF0000"/>
          <w:szCs w:val="21"/>
          <w:u w:val="single"/>
        </w:rPr>
        <w:t>道德权利</w:t>
      </w:r>
    </w:p>
    <w:p>
      <w:pPr>
        <w:jc w:val="left"/>
        <w:rPr>
          <w:rFonts w:ascii="宋体" w:hAnsi="宋体"/>
          <w:szCs w:val="21"/>
        </w:rPr>
      </w:pPr>
      <w:r>
        <w:rPr>
          <w:rFonts w:ascii="宋体" w:hAnsi="宋体"/>
          <w:szCs w:val="21"/>
        </w:rPr>
        <w:t xml:space="preserve">①平等享有医疗的权利 </w:t>
      </w:r>
    </w:p>
    <w:p>
      <w:pPr>
        <w:jc w:val="left"/>
        <w:rPr>
          <w:rFonts w:ascii="宋体" w:hAnsi="宋体"/>
          <w:szCs w:val="21"/>
        </w:rPr>
      </w:pPr>
      <w:r>
        <w:rPr>
          <w:rFonts w:ascii="宋体" w:hAnsi="宋体"/>
          <w:szCs w:val="21"/>
        </w:rPr>
        <w:t xml:space="preserve">②知情同意的权利 </w:t>
      </w:r>
    </w:p>
    <w:p>
      <w:pPr>
        <w:jc w:val="left"/>
        <w:rPr>
          <w:rFonts w:ascii="宋体" w:hAnsi="宋体"/>
          <w:szCs w:val="21"/>
        </w:rPr>
      </w:pPr>
      <w:r>
        <w:rPr>
          <w:rFonts w:ascii="宋体" w:hAnsi="宋体"/>
          <w:szCs w:val="21"/>
        </w:rPr>
        <w:t xml:space="preserve">③监督医疗过程的权利 </w:t>
      </w:r>
    </w:p>
    <w:p>
      <w:pPr>
        <w:jc w:val="left"/>
        <w:rPr>
          <w:rFonts w:ascii="宋体" w:hAnsi="宋体"/>
          <w:szCs w:val="21"/>
        </w:rPr>
      </w:pPr>
      <w:r>
        <w:rPr>
          <w:rFonts w:ascii="宋体" w:hAnsi="宋体"/>
          <w:szCs w:val="21"/>
        </w:rPr>
        <w:t xml:space="preserve">④对个人隐私保密的权利 </w:t>
      </w:r>
    </w:p>
    <w:p>
      <w:pPr>
        <w:jc w:val="left"/>
        <w:rPr>
          <w:rFonts w:hint="eastAsia" w:ascii="宋体" w:hAnsi="宋体"/>
          <w:szCs w:val="21"/>
        </w:rPr>
      </w:pPr>
      <w:r>
        <w:rPr>
          <w:rFonts w:ascii="宋体" w:hAnsi="宋体"/>
          <w:szCs w:val="21"/>
        </w:rPr>
        <w:t xml:space="preserve">⑤拒绝治疗、拒绝参加临床试验的权利 </w:t>
      </w:r>
    </w:p>
    <w:p>
      <w:pPr>
        <w:jc w:val="left"/>
        <w:rPr>
          <w:rFonts w:ascii="宋体" w:hAnsi="宋体"/>
          <w:b/>
          <w:color w:val="FF0000"/>
          <w:szCs w:val="21"/>
          <w:u w:val="single"/>
        </w:rPr>
      </w:pPr>
      <w:r>
        <w:rPr>
          <w:rFonts w:hint="eastAsia" w:ascii="宋体" w:hAnsi="宋体"/>
          <w:szCs w:val="21"/>
        </w:rPr>
        <w:t>医务人员权利是维护、保证患者普遍、平等医疗权利的实现，促进患者的身心健康，是</w:t>
      </w:r>
      <w:r>
        <w:rPr>
          <w:rFonts w:hint="eastAsia" w:ascii="宋体" w:hAnsi="宋体"/>
          <w:b/>
          <w:color w:val="FF0000"/>
          <w:szCs w:val="21"/>
          <w:u w:val="single"/>
        </w:rPr>
        <w:t>以履行义务为前提的。</w:t>
      </w:r>
      <w:r>
        <w:rPr>
          <w:rFonts w:ascii="宋体" w:hAnsi="宋体"/>
          <w:b/>
          <w:color w:val="FF0000"/>
          <w:szCs w:val="21"/>
          <w:u w:val="single"/>
        </w:rPr>
        <w:t xml:space="preserve"> </w:t>
      </w:r>
    </w:p>
    <w:p>
      <w:pPr>
        <w:jc w:val="left"/>
        <w:rPr>
          <w:rFonts w:ascii="宋体" w:hAnsi="宋体"/>
          <w:szCs w:val="21"/>
        </w:rPr>
      </w:pPr>
      <w:r>
        <w:rPr>
          <w:rFonts w:hint="eastAsia" w:ascii="宋体" w:hAnsi="宋体"/>
          <w:szCs w:val="21"/>
        </w:rPr>
        <w:t>在有利于患者疾病诊治的前提下，医务人员的权利具有一定的自主性。</w:t>
      </w:r>
      <w:r>
        <w:rPr>
          <w:rFonts w:ascii="宋体" w:hAnsi="宋体"/>
          <w:szCs w:val="21"/>
        </w:rPr>
        <w:t xml:space="preserve"> </w:t>
      </w:r>
    </w:p>
    <w:p>
      <w:pPr>
        <w:jc w:val="left"/>
        <w:rPr>
          <w:rFonts w:ascii="宋体" w:hAnsi="宋体"/>
          <w:szCs w:val="21"/>
        </w:rPr>
      </w:pPr>
      <w:r>
        <w:rPr>
          <w:rFonts w:hint="eastAsia" w:ascii="宋体" w:hAnsi="宋体"/>
          <w:b/>
          <w:color w:val="FF0000"/>
          <w:szCs w:val="21"/>
          <w:u w:val="single"/>
        </w:rPr>
        <w:t>自主性</w:t>
      </w:r>
      <w:r>
        <w:rPr>
          <w:rFonts w:hint="eastAsia" w:ascii="宋体" w:hAnsi="宋体"/>
          <w:szCs w:val="21"/>
        </w:rPr>
        <w:t>包括：</w:t>
      </w:r>
      <w:r>
        <w:rPr>
          <w:rFonts w:ascii="宋体" w:hAnsi="宋体"/>
          <w:szCs w:val="21"/>
        </w:rPr>
        <w:t xml:space="preserve"> </w:t>
      </w:r>
    </w:p>
    <w:p>
      <w:pPr>
        <w:jc w:val="left"/>
        <w:rPr>
          <w:rFonts w:ascii="宋体" w:hAnsi="宋体"/>
          <w:szCs w:val="21"/>
        </w:rPr>
      </w:pPr>
      <w:r>
        <w:rPr>
          <w:rFonts w:hint="eastAsia" w:ascii="宋体" w:hAnsi="宋体"/>
          <w:szCs w:val="21"/>
        </w:rPr>
        <w:t>有权对患者的疾病做出判断，采取必要的治疗措施；</w:t>
      </w:r>
      <w:r>
        <w:rPr>
          <w:rFonts w:ascii="宋体" w:hAnsi="宋体"/>
          <w:szCs w:val="21"/>
        </w:rPr>
        <w:t xml:space="preserve"> </w:t>
      </w:r>
    </w:p>
    <w:p>
      <w:pPr>
        <w:jc w:val="left"/>
        <w:rPr>
          <w:rFonts w:ascii="宋体" w:hAnsi="宋体"/>
          <w:szCs w:val="21"/>
        </w:rPr>
      </w:pPr>
      <w:r>
        <w:rPr>
          <w:rFonts w:hint="eastAsia" w:ascii="宋体" w:hAnsi="宋体"/>
          <w:szCs w:val="21"/>
        </w:rPr>
        <w:t>有权根据病情的需要开具诊断证明；</w:t>
      </w:r>
      <w:r>
        <w:rPr>
          <w:rFonts w:ascii="宋体" w:hAnsi="宋体"/>
          <w:szCs w:val="21"/>
        </w:rPr>
        <w:t xml:space="preserve"> </w:t>
      </w:r>
    </w:p>
    <w:p>
      <w:pPr>
        <w:jc w:val="left"/>
        <w:rPr>
          <w:rFonts w:ascii="宋体" w:hAnsi="宋体"/>
          <w:szCs w:val="21"/>
        </w:rPr>
      </w:pPr>
      <w:r>
        <w:rPr>
          <w:rFonts w:hint="eastAsia" w:ascii="宋体" w:hAnsi="宋体"/>
          <w:szCs w:val="21"/>
        </w:rPr>
        <w:t>有权要求患者或患者家属配合诊治。</w:t>
      </w:r>
      <w:r>
        <w:rPr>
          <w:rFonts w:ascii="宋体" w:hAnsi="宋体"/>
          <w:szCs w:val="21"/>
        </w:rPr>
        <w:t xml:space="preserve"> </w:t>
      </w:r>
    </w:p>
    <w:p>
      <w:pPr>
        <w:jc w:val="left"/>
        <w:rPr>
          <w:rFonts w:ascii="宋体" w:hAnsi="宋体"/>
          <w:szCs w:val="21"/>
        </w:rPr>
      </w:pPr>
      <w:r>
        <w:rPr>
          <w:rFonts w:hint="eastAsia" w:ascii="宋体" w:hAnsi="宋体"/>
          <w:szCs w:val="21"/>
        </w:rPr>
        <w:t>在特殊情况下，医师享有</w:t>
      </w:r>
      <w:r>
        <w:rPr>
          <w:rFonts w:hint="eastAsia" w:ascii="宋体" w:hAnsi="宋体"/>
          <w:b/>
          <w:color w:val="FF0000"/>
          <w:szCs w:val="21"/>
          <w:u w:val="single"/>
        </w:rPr>
        <w:t>干涉权</w:t>
      </w:r>
      <w:r>
        <w:rPr>
          <w:rFonts w:hint="eastAsia" w:ascii="宋体" w:hAnsi="宋体"/>
          <w:szCs w:val="21"/>
        </w:rPr>
        <w:t>：如患者的自主选择意向违背社会利益、他人利益、自身根本利益时，医师可干涉患者的权利，使患者的选择无效。</w:t>
      </w:r>
      <w:r>
        <w:rPr>
          <w:rFonts w:ascii="宋体" w:hAnsi="宋体"/>
          <w:szCs w:val="21"/>
        </w:rPr>
        <w:t xml:space="preserve"> </w:t>
      </w:r>
    </w:p>
    <w:p>
      <w:pPr>
        <w:jc w:val="left"/>
        <w:rPr>
          <w:rFonts w:ascii="宋体" w:hAnsi="宋体"/>
          <w:szCs w:val="21"/>
        </w:rPr>
      </w:pPr>
      <w:r>
        <w:rPr>
          <w:rFonts w:ascii="宋体" w:hAnsi="宋体"/>
          <w:szCs w:val="21"/>
        </w:rPr>
        <w:t>医务人员的</w:t>
      </w:r>
      <w:r>
        <w:rPr>
          <w:rFonts w:ascii="宋体" w:hAnsi="宋体"/>
          <w:b/>
          <w:color w:val="FF0000"/>
          <w:szCs w:val="21"/>
          <w:u w:val="single"/>
        </w:rPr>
        <w:t>义务和责任</w:t>
      </w:r>
      <w:r>
        <w:rPr>
          <w:rFonts w:ascii="宋体" w:hAnsi="宋体"/>
          <w:szCs w:val="21"/>
        </w:rPr>
        <w:t xml:space="preserve">是一致的，包括： </w:t>
      </w:r>
    </w:p>
    <w:p>
      <w:pPr>
        <w:jc w:val="left"/>
        <w:rPr>
          <w:rFonts w:ascii="宋体" w:hAnsi="宋体"/>
          <w:szCs w:val="21"/>
        </w:rPr>
      </w:pPr>
      <w:r>
        <w:rPr>
          <w:rFonts w:ascii="宋体" w:hAnsi="宋体"/>
          <w:szCs w:val="21"/>
        </w:rPr>
        <w:t xml:space="preserve">①为患者诊治疾病，尽最大的努力为患者服务； </w:t>
      </w:r>
    </w:p>
    <w:p>
      <w:pPr>
        <w:jc w:val="left"/>
        <w:rPr>
          <w:rFonts w:ascii="宋体" w:hAnsi="宋体"/>
          <w:szCs w:val="21"/>
        </w:rPr>
      </w:pPr>
      <w:r>
        <w:rPr>
          <w:rFonts w:ascii="宋体" w:hAnsi="宋体"/>
          <w:szCs w:val="21"/>
        </w:rPr>
        <w:t xml:space="preserve">②为患者解除躯体痛苦和精神上的痛苦； </w:t>
      </w:r>
    </w:p>
    <w:p>
      <w:pPr>
        <w:jc w:val="left"/>
        <w:rPr>
          <w:rFonts w:ascii="宋体" w:hAnsi="宋体"/>
          <w:szCs w:val="21"/>
        </w:rPr>
      </w:pPr>
      <w:r>
        <w:rPr>
          <w:rFonts w:ascii="宋体" w:hAnsi="宋体"/>
          <w:szCs w:val="21"/>
        </w:rPr>
        <w:t xml:space="preserve">③向患者、患者家属说明病情、诊断、治疗和预后； </w:t>
      </w:r>
    </w:p>
    <w:p>
      <w:pPr>
        <w:jc w:val="left"/>
        <w:rPr>
          <w:rFonts w:ascii="宋体" w:hAnsi="宋体"/>
          <w:szCs w:val="21"/>
        </w:rPr>
      </w:pPr>
      <w:r>
        <w:rPr>
          <w:rFonts w:ascii="宋体" w:hAnsi="宋体"/>
          <w:szCs w:val="21"/>
        </w:rPr>
        <w:t xml:space="preserve">④面対疫情和重大自然灾害，进人疫区、灾区抢救伤员，保护群众健康。 </w:t>
      </w:r>
    </w:p>
    <w:p>
      <w:pPr>
        <w:jc w:val="left"/>
        <w:rPr>
          <w:rFonts w:ascii="宋体" w:hAnsi="宋体"/>
          <w:szCs w:val="21"/>
        </w:rPr>
      </w:pPr>
      <w:r>
        <w:rPr>
          <w:rFonts w:hint="eastAsia" w:ascii="宋体" w:hAnsi="宋体"/>
          <w:szCs w:val="21"/>
        </w:rPr>
        <w:t xml:space="preserve">43.医患关系的本质特征是 </w:t>
      </w:r>
    </w:p>
    <w:p>
      <w:pPr>
        <w:jc w:val="left"/>
        <w:rPr>
          <w:rFonts w:ascii="宋体" w:hAnsi="宋体"/>
          <w:szCs w:val="21"/>
        </w:rPr>
      </w:pPr>
      <w:r>
        <w:rPr>
          <w:rFonts w:hint="eastAsia" w:ascii="宋体" w:hAnsi="宋体"/>
          <w:szCs w:val="21"/>
        </w:rPr>
        <w:t xml:space="preserve">A.具有互利性质的经济关系 </w:t>
      </w:r>
    </w:p>
    <w:p>
      <w:pPr>
        <w:jc w:val="left"/>
        <w:rPr>
          <w:rFonts w:ascii="宋体" w:hAnsi="宋体"/>
          <w:szCs w:val="21"/>
        </w:rPr>
      </w:pPr>
      <w:r>
        <w:rPr>
          <w:rFonts w:hint="eastAsia" w:ascii="宋体" w:hAnsi="宋体"/>
          <w:szCs w:val="21"/>
        </w:rPr>
        <w:t xml:space="preserve">B.具有买卖性质的依附关系 </w:t>
      </w:r>
    </w:p>
    <w:p>
      <w:pPr>
        <w:jc w:val="left"/>
        <w:rPr>
          <w:rFonts w:ascii="宋体" w:hAnsi="宋体"/>
          <w:szCs w:val="21"/>
        </w:rPr>
      </w:pPr>
      <w:r>
        <w:rPr>
          <w:rFonts w:hint="eastAsia" w:ascii="宋体" w:hAnsi="宋体"/>
          <w:szCs w:val="21"/>
        </w:rPr>
        <w:t xml:space="preserve">C.具有协作性质的买卖关系 </w:t>
      </w:r>
    </w:p>
    <w:p>
      <w:pPr>
        <w:jc w:val="left"/>
        <w:rPr>
          <w:rFonts w:ascii="宋体" w:hAnsi="宋体"/>
          <w:szCs w:val="21"/>
        </w:rPr>
      </w:pPr>
      <w:r>
        <w:rPr>
          <w:rFonts w:hint="eastAsia" w:ascii="宋体" w:hAnsi="宋体"/>
          <w:szCs w:val="21"/>
        </w:rPr>
        <w:t xml:space="preserve">D.具有依附性质的非平等关系 </w:t>
      </w:r>
    </w:p>
    <w:p>
      <w:pPr>
        <w:jc w:val="left"/>
        <w:rPr>
          <w:rFonts w:ascii="宋体" w:hAnsi="宋体"/>
          <w:szCs w:val="21"/>
        </w:rPr>
      </w:pPr>
      <w:r>
        <w:rPr>
          <w:rFonts w:hint="eastAsia" w:ascii="宋体" w:hAnsi="宋体"/>
          <w:szCs w:val="21"/>
        </w:rPr>
        <w:t xml:space="preserve">E.具有契约性质的信托关系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b/>
          <w:color w:val="FF0000"/>
          <w:szCs w:val="21"/>
          <w:u w:val="single"/>
        </w:rPr>
      </w:pPr>
      <w:r>
        <w:rPr>
          <w:rFonts w:ascii="宋体" w:hAnsi="宋体"/>
          <w:b/>
          <w:color w:val="FF0000"/>
          <w:szCs w:val="21"/>
          <w:u w:val="single"/>
        </w:rPr>
        <w:t>医患关系伦理的属性</w:t>
      </w:r>
      <w:r>
        <w:rPr>
          <w:rFonts w:hint="eastAsia" w:ascii="宋体" w:hAnsi="宋体"/>
          <w:b/>
          <w:color w:val="FF0000"/>
          <w:szCs w:val="21"/>
          <w:u w:val="single"/>
        </w:rPr>
        <w:t xml:space="preserve"> </w:t>
      </w:r>
    </w:p>
    <w:p>
      <w:pPr>
        <w:jc w:val="left"/>
        <w:rPr>
          <w:rFonts w:ascii="宋体" w:hAnsi="宋体"/>
          <w:szCs w:val="21"/>
        </w:rPr>
      </w:pPr>
      <w:r>
        <w:rPr>
          <w:rFonts w:hint="eastAsia" w:ascii="宋体" w:hAnsi="宋体"/>
          <w:szCs w:val="21"/>
        </w:rPr>
        <w:t>1.</w:t>
      </w:r>
      <w:r>
        <w:rPr>
          <w:rFonts w:ascii="宋体" w:hAnsi="宋体"/>
          <w:szCs w:val="21"/>
        </w:rPr>
        <w:t>从法律上说，医患关系是一种医疗契约关系。但不是一种严格的契约性。</w:t>
      </w:r>
      <w:r>
        <w:rPr>
          <w:rFonts w:hint="eastAsia" w:ascii="宋体" w:hAnsi="宋体"/>
          <w:szCs w:val="21"/>
        </w:rPr>
        <w:t xml:space="preserve"> </w:t>
      </w:r>
    </w:p>
    <w:p>
      <w:pPr>
        <w:jc w:val="left"/>
        <w:rPr>
          <w:rFonts w:ascii="宋体" w:hAnsi="宋体"/>
          <w:szCs w:val="21"/>
        </w:rPr>
      </w:pPr>
      <w:r>
        <w:rPr>
          <w:rFonts w:hint="eastAsia" w:ascii="宋体" w:hAnsi="宋体"/>
          <w:szCs w:val="21"/>
        </w:rPr>
        <w:t>2.</w:t>
      </w:r>
      <w:r>
        <w:rPr>
          <w:rFonts w:ascii="宋体" w:hAnsi="宋体"/>
          <w:szCs w:val="21"/>
        </w:rPr>
        <w:t>从伦理上说，医患关系是一种</w:t>
      </w:r>
      <w:r>
        <w:rPr>
          <w:rFonts w:ascii="宋体" w:hAnsi="宋体"/>
          <w:b/>
          <w:color w:val="FF0000"/>
          <w:szCs w:val="21"/>
          <w:u w:val="single"/>
        </w:rPr>
        <w:t>信托关系</w:t>
      </w:r>
      <w:r>
        <w:rPr>
          <w:rFonts w:ascii="宋体" w:hAnsi="宋体"/>
          <w:szCs w:val="21"/>
        </w:rPr>
        <w:t>。</w:t>
      </w:r>
      <w:r>
        <w:rPr>
          <w:rFonts w:hint="eastAsia" w:ascii="宋体" w:hAnsi="宋体"/>
          <w:szCs w:val="21"/>
        </w:rPr>
        <w:t xml:space="preserve"> </w:t>
      </w:r>
    </w:p>
    <w:p>
      <w:pPr>
        <w:jc w:val="left"/>
        <w:rPr>
          <w:rFonts w:ascii="宋体" w:hAnsi="宋体"/>
          <w:szCs w:val="21"/>
        </w:rPr>
      </w:pPr>
      <w:r>
        <w:rPr>
          <w:rFonts w:hint="eastAsia" w:ascii="宋体" w:hAnsi="宋体"/>
          <w:szCs w:val="21"/>
        </w:rPr>
        <w:t>44.</w:t>
      </w:r>
      <w:r>
        <w:rPr>
          <w:rFonts w:ascii="宋体" w:hAnsi="宋体"/>
          <w:szCs w:val="21"/>
        </w:rPr>
        <w:t>连某因患严重的躁狂抑郁障碍，正在精神病专科医院住院治疗，因病情恶化，患者出现伤人毁物等行为，医院在没有其他可替代物的情况下，对其实施了约束身体的措施，但实施后没有及时通知连某的监护人。连某的父亲作为监护人探视时，看到儿子被绑在病床上非常气愤。该案例中所形成的医患关系模式是</w:t>
      </w:r>
      <w:r>
        <w:rPr>
          <w:rFonts w:hint="eastAsia" w:ascii="宋体" w:hAnsi="宋体"/>
          <w:szCs w:val="21"/>
        </w:rPr>
        <w:t xml:space="preserve"> </w:t>
      </w:r>
    </w:p>
    <w:p>
      <w:pPr>
        <w:jc w:val="left"/>
        <w:rPr>
          <w:rFonts w:ascii="宋体" w:hAnsi="宋体"/>
          <w:szCs w:val="21"/>
        </w:rPr>
      </w:pPr>
      <w:r>
        <w:rPr>
          <w:rFonts w:hint="eastAsia" w:ascii="宋体" w:hAnsi="宋体"/>
          <w:szCs w:val="21"/>
        </w:rPr>
        <w:t>A.</w:t>
      </w:r>
      <w:r>
        <w:rPr>
          <w:rFonts w:ascii="宋体" w:hAnsi="宋体"/>
          <w:szCs w:val="21"/>
        </w:rPr>
        <w:t>主动－被动型　　　　</w:t>
      </w:r>
      <w:r>
        <w:rPr>
          <w:rFonts w:hint="eastAsia" w:ascii="宋体" w:hAnsi="宋体"/>
          <w:szCs w:val="21"/>
        </w:rPr>
        <w:t>B.</w:t>
      </w:r>
      <w:r>
        <w:rPr>
          <w:rFonts w:ascii="宋体" w:hAnsi="宋体"/>
          <w:szCs w:val="21"/>
        </w:rPr>
        <w:t>指导－合作型</w:t>
      </w:r>
      <w:r>
        <w:rPr>
          <w:rFonts w:hint="eastAsia" w:ascii="宋体" w:hAnsi="宋体"/>
          <w:szCs w:val="21"/>
        </w:rPr>
        <w:t xml:space="preserve"> </w:t>
      </w:r>
    </w:p>
    <w:p>
      <w:pPr>
        <w:jc w:val="left"/>
        <w:rPr>
          <w:rFonts w:ascii="宋体" w:hAnsi="宋体"/>
          <w:szCs w:val="21"/>
        </w:rPr>
      </w:pPr>
      <w:r>
        <w:rPr>
          <w:rFonts w:hint="eastAsia" w:ascii="宋体" w:hAnsi="宋体"/>
          <w:szCs w:val="21"/>
        </w:rPr>
        <w:t>C.</w:t>
      </w:r>
      <w:r>
        <w:rPr>
          <w:rFonts w:ascii="宋体" w:hAnsi="宋体"/>
          <w:szCs w:val="21"/>
        </w:rPr>
        <w:t>契约许可型　　　　　</w:t>
      </w:r>
      <w:r>
        <w:rPr>
          <w:rFonts w:hint="eastAsia" w:ascii="宋体" w:hAnsi="宋体"/>
          <w:szCs w:val="21"/>
        </w:rPr>
        <w:t>D.</w:t>
      </w:r>
      <w:r>
        <w:rPr>
          <w:rFonts w:ascii="宋体" w:hAnsi="宋体"/>
          <w:szCs w:val="21"/>
        </w:rPr>
        <w:t>指导参与型</w:t>
      </w:r>
      <w:r>
        <w:rPr>
          <w:rFonts w:hint="eastAsia" w:ascii="宋体" w:hAnsi="宋体"/>
          <w:szCs w:val="21"/>
        </w:rPr>
        <w:t xml:space="preserve"> </w:t>
      </w:r>
    </w:p>
    <w:p>
      <w:pPr>
        <w:jc w:val="left"/>
        <w:rPr>
          <w:rFonts w:ascii="宋体" w:hAnsi="宋体"/>
          <w:szCs w:val="21"/>
        </w:rPr>
      </w:pPr>
      <w:r>
        <w:rPr>
          <w:rFonts w:hint="eastAsia" w:ascii="宋体" w:hAnsi="宋体"/>
          <w:szCs w:val="21"/>
        </w:rPr>
        <w:t>E.</w:t>
      </w:r>
      <w:r>
        <w:rPr>
          <w:rFonts w:ascii="宋体" w:hAnsi="宋体"/>
          <w:szCs w:val="21"/>
        </w:rPr>
        <w:t>共同参与型</w:t>
      </w:r>
      <w:r>
        <w:rPr>
          <w:rFonts w:hint="eastAsia" w:ascii="宋体" w:hAnsi="宋体"/>
          <w:szCs w:val="21"/>
        </w:rPr>
        <w:t xml:space="preserve">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b/>
          <w:color w:val="FF0000"/>
          <w:szCs w:val="21"/>
          <w:u w:val="single"/>
        </w:rPr>
      </w:pPr>
      <w:r>
        <w:rPr>
          <w:rFonts w:ascii="宋体" w:hAnsi="宋体"/>
          <w:b/>
          <w:color w:val="FF0000"/>
          <w:szCs w:val="21"/>
          <w:u w:val="single"/>
        </w:rPr>
        <w:t>医患关系模式的基本类型</w:t>
      </w:r>
      <w:r>
        <w:rPr>
          <w:rFonts w:hint="eastAsia" w:ascii="宋体" w:hAnsi="宋体"/>
          <w:b/>
          <w:color w:val="FF0000"/>
          <w:szCs w:val="21"/>
          <w:u w:val="single"/>
        </w:rPr>
        <w:t xml:space="preserve"> </w:t>
      </w:r>
    </w:p>
    <w:p>
      <w:pPr>
        <w:jc w:val="left"/>
        <w:rPr>
          <w:rFonts w:ascii="宋体" w:hAnsi="宋体"/>
          <w:szCs w:val="21"/>
        </w:rPr>
      </w:pPr>
      <w:r>
        <w:rPr>
          <w:rFonts w:hint="eastAsia" w:ascii="宋体" w:hAnsi="宋体"/>
          <w:szCs w:val="21"/>
        </w:rPr>
        <w:t>1.</w:t>
      </w:r>
      <w:r>
        <w:rPr>
          <w:rFonts w:ascii="宋体" w:hAnsi="宋体"/>
          <w:szCs w:val="21"/>
        </w:rPr>
        <w:t>主动－被动模式：昏迷、休克、精神病、幼儿等</w:t>
      </w:r>
      <w:r>
        <w:rPr>
          <w:rFonts w:hint="eastAsia" w:ascii="宋体" w:hAnsi="宋体"/>
          <w:szCs w:val="21"/>
        </w:rPr>
        <w:t xml:space="preserve"> </w:t>
      </w:r>
    </w:p>
    <w:p>
      <w:pPr>
        <w:jc w:val="left"/>
        <w:rPr>
          <w:rFonts w:ascii="宋体" w:hAnsi="宋体"/>
          <w:szCs w:val="21"/>
        </w:rPr>
      </w:pPr>
      <w:r>
        <w:rPr>
          <w:rFonts w:hint="eastAsia" w:ascii="宋体" w:hAnsi="宋体"/>
          <w:szCs w:val="21"/>
        </w:rPr>
        <w:t>2.</w:t>
      </w:r>
      <w:r>
        <w:rPr>
          <w:rFonts w:ascii="宋体" w:hAnsi="宋体"/>
          <w:szCs w:val="21"/>
        </w:rPr>
        <w:t>指导－合作模式：“父母和孩子”</w:t>
      </w:r>
      <w:r>
        <w:rPr>
          <w:rFonts w:hint="eastAsia" w:ascii="宋体" w:hAnsi="宋体"/>
          <w:szCs w:val="21"/>
        </w:rPr>
        <w:t xml:space="preserve"> </w:t>
      </w:r>
    </w:p>
    <w:p>
      <w:pPr>
        <w:jc w:val="left"/>
        <w:rPr>
          <w:rFonts w:ascii="宋体" w:hAnsi="宋体"/>
          <w:szCs w:val="21"/>
        </w:rPr>
      </w:pPr>
      <w:r>
        <w:rPr>
          <w:rFonts w:hint="eastAsia" w:ascii="宋体" w:hAnsi="宋体"/>
          <w:szCs w:val="21"/>
        </w:rPr>
        <w:t>3.</w:t>
      </w:r>
      <w:r>
        <w:rPr>
          <w:rFonts w:ascii="宋体" w:hAnsi="宋体"/>
          <w:szCs w:val="21"/>
        </w:rPr>
        <w:t>共同参与模式：慢性病</w:t>
      </w:r>
    </w:p>
    <w:p>
      <w:pPr>
        <w:jc w:val="left"/>
        <w:rPr>
          <w:rFonts w:ascii="宋体" w:hAnsi="宋体"/>
          <w:szCs w:val="21"/>
        </w:rPr>
      </w:pPr>
      <w:r>
        <w:rPr>
          <w:rFonts w:hint="eastAsia" w:ascii="宋体" w:hAnsi="宋体"/>
          <w:szCs w:val="21"/>
        </w:rPr>
        <w:t xml:space="preserve">45.关于医患关系的表述不正确的是 </w:t>
      </w:r>
    </w:p>
    <w:p>
      <w:pPr>
        <w:jc w:val="left"/>
        <w:rPr>
          <w:rFonts w:ascii="宋体" w:hAnsi="宋体"/>
          <w:szCs w:val="21"/>
        </w:rPr>
      </w:pPr>
      <w:r>
        <w:rPr>
          <w:rFonts w:hint="eastAsia" w:ascii="宋体" w:hAnsi="宋体"/>
          <w:szCs w:val="21"/>
        </w:rPr>
        <w:t xml:space="preserve">A.建立在平等关系上的契约关系 </w:t>
      </w:r>
    </w:p>
    <w:p>
      <w:pPr>
        <w:jc w:val="left"/>
        <w:rPr>
          <w:rFonts w:ascii="宋体" w:hAnsi="宋体"/>
          <w:szCs w:val="21"/>
        </w:rPr>
      </w:pPr>
      <w:r>
        <w:rPr>
          <w:rFonts w:hint="eastAsia" w:ascii="宋体" w:hAnsi="宋体"/>
          <w:szCs w:val="21"/>
        </w:rPr>
        <w:t xml:space="preserve">B.是服务与被服务的契约关系 </w:t>
      </w:r>
    </w:p>
    <w:p>
      <w:pPr>
        <w:jc w:val="left"/>
        <w:rPr>
          <w:rFonts w:ascii="宋体" w:hAnsi="宋体"/>
          <w:szCs w:val="21"/>
        </w:rPr>
      </w:pPr>
      <w:r>
        <w:rPr>
          <w:rFonts w:hint="eastAsia" w:ascii="宋体" w:hAnsi="宋体"/>
          <w:szCs w:val="21"/>
        </w:rPr>
        <w:t xml:space="preserve">C.是由法律保障的信托关系 </w:t>
      </w:r>
    </w:p>
    <w:p>
      <w:pPr>
        <w:jc w:val="left"/>
        <w:rPr>
          <w:rFonts w:ascii="宋体" w:hAnsi="宋体"/>
          <w:szCs w:val="21"/>
        </w:rPr>
      </w:pPr>
      <w:r>
        <w:rPr>
          <w:rFonts w:hint="eastAsia" w:ascii="宋体" w:hAnsi="宋体"/>
          <w:szCs w:val="21"/>
        </w:rPr>
        <w:t xml:space="preserve">D.医患是平等关系 </w:t>
      </w:r>
    </w:p>
    <w:p>
      <w:pPr>
        <w:jc w:val="left"/>
        <w:rPr>
          <w:rFonts w:ascii="宋体" w:hAnsi="宋体"/>
          <w:szCs w:val="21"/>
        </w:rPr>
      </w:pPr>
      <w:r>
        <w:rPr>
          <w:rFonts w:hint="eastAsia" w:ascii="宋体" w:hAnsi="宋体"/>
          <w:szCs w:val="21"/>
        </w:rPr>
        <w:t xml:space="preserve">E.技术关系是建立在利益的基础上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46.在医患交往过程中，医护人员不恰当的交往方式是 </w:t>
      </w:r>
    </w:p>
    <w:p>
      <w:pPr>
        <w:jc w:val="left"/>
        <w:rPr>
          <w:rFonts w:ascii="宋体" w:hAnsi="宋体"/>
          <w:szCs w:val="21"/>
        </w:rPr>
      </w:pPr>
      <w:r>
        <w:rPr>
          <w:rFonts w:hint="eastAsia" w:ascii="宋体" w:hAnsi="宋体"/>
          <w:szCs w:val="21"/>
        </w:rPr>
        <w:t xml:space="preserve">A.重视患者的自我感受 </w:t>
      </w:r>
    </w:p>
    <w:p>
      <w:pPr>
        <w:jc w:val="left"/>
        <w:rPr>
          <w:rFonts w:ascii="宋体" w:hAnsi="宋体"/>
          <w:szCs w:val="21"/>
        </w:rPr>
      </w:pPr>
      <w:r>
        <w:rPr>
          <w:rFonts w:hint="eastAsia" w:ascii="宋体" w:hAnsi="宋体"/>
          <w:szCs w:val="21"/>
        </w:rPr>
        <w:t xml:space="preserve">B.采取封闭和开放式的提问 </w:t>
      </w:r>
    </w:p>
    <w:p>
      <w:pPr>
        <w:jc w:val="left"/>
        <w:rPr>
          <w:rFonts w:ascii="宋体" w:hAnsi="宋体"/>
          <w:szCs w:val="21"/>
        </w:rPr>
      </w:pPr>
      <w:r>
        <w:rPr>
          <w:rFonts w:hint="eastAsia" w:ascii="宋体" w:hAnsi="宋体"/>
          <w:szCs w:val="21"/>
        </w:rPr>
        <w:t xml:space="preserve">C.关注疾病本身和相关话题 </w:t>
      </w:r>
    </w:p>
    <w:p>
      <w:pPr>
        <w:jc w:val="left"/>
        <w:rPr>
          <w:rFonts w:ascii="宋体" w:hAnsi="宋体"/>
          <w:szCs w:val="21"/>
        </w:rPr>
      </w:pPr>
      <w:r>
        <w:rPr>
          <w:rFonts w:hint="eastAsia" w:ascii="宋体" w:hAnsi="宋体"/>
          <w:szCs w:val="21"/>
        </w:rPr>
        <w:t xml:space="preserve">D.了解患者的安全需要 </w:t>
      </w:r>
    </w:p>
    <w:p>
      <w:pPr>
        <w:jc w:val="left"/>
        <w:rPr>
          <w:rFonts w:ascii="宋体" w:hAnsi="宋体"/>
          <w:szCs w:val="21"/>
        </w:rPr>
      </w:pPr>
      <w:r>
        <w:rPr>
          <w:rFonts w:hint="eastAsia" w:ascii="宋体" w:hAnsi="宋体"/>
          <w:szCs w:val="21"/>
        </w:rPr>
        <w:t xml:space="preserve">E.用专业术语进行交流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47.糖尿病患者，女，65岁，家庭主妇，初中文化程度。乡村医生给予的饮食建议，容易理解和执行的说法是</w:t>
      </w:r>
    </w:p>
    <w:p>
      <w:pPr>
        <w:jc w:val="left"/>
        <w:rPr>
          <w:rFonts w:ascii="宋体" w:hAnsi="宋体"/>
          <w:szCs w:val="21"/>
        </w:rPr>
      </w:pPr>
      <w:r>
        <w:rPr>
          <w:rFonts w:hint="eastAsia" w:ascii="宋体" w:hAnsi="宋体"/>
          <w:szCs w:val="21"/>
        </w:rPr>
        <w:t>A.“您每天摄入热量不能超过1200千卡。”</w:t>
      </w:r>
    </w:p>
    <w:p>
      <w:pPr>
        <w:jc w:val="left"/>
        <w:rPr>
          <w:rFonts w:ascii="宋体" w:hAnsi="宋体"/>
          <w:szCs w:val="21"/>
        </w:rPr>
      </w:pPr>
      <w:r>
        <w:rPr>
          <w:rFonts w:hint="eastAsia" w:ascii="宋体" w:hAnsi="宋体"/>
          <w:szCs w:val="21"/>
        </w:rPr>
        <w:t xml:space="preserve">B.“您必须严格控制饮食，要低盐、低脂、低糖饮食。” </w:t>
      </w:r>
    </w:p>
    <w:p>
      <w:pPr>
        <w:jc w:val="left"/>
        <w:rPr>
          <w:rFonts w:ascii="宋体" w:hAnsi="宋体"/>
          <w:szCs w:val="21"/>
        </w:rPr>
      </w:pPr>
      <w:r>
        <w:rPr>
          <w:rFonts w:hint="eastAsia" w:ascii="宋体" w:hAnsi="宋体"/>
          <w:szCs w:val="21"/>
        </w:rPr>
        <w:t>C.“每顿饭主食2两，少吃油腻的”。</w:t>
      </w:r>
    </w:p>
    <w:p>
      <w:pPr>
        <w:jc w:val="left"/>
        <w:rPr>
          <w:rFonts w:ascii="宋体" w:hAnsi="宋体"/>
          <w:szCs w:val="21"/>
        </w:rPr>
      </w:pPr>
      <w:r>
        <w:rPr>
          <w:rFonts w:hint="eastAsia" w:ascii="宋体" w:hAnsi="宋体"/>
          <w:szCs w:val="21"/>
        </w:rPr>
        <w:t xml:space="preserve">D.“不吃甜食，稀饭、甘蔗、西瓜、甜饮料，少吃肉、油，可吃点粗粮” </w:t>
      </w:r>
    </w:p>
    <w:p>
      <w:pPr>
        <w:jc w:val="left"/>
        <w:rPr>
          <w:rFonts w:ascii="宋体" w:hAnsi="宋体"/>
          <w:szCs w:val="21"/>
        </w:rPr>
      </w:pPr>
      <w:r>
        <w:rPr>
          <w:rFonts w:hint="eastAsia" w:ascii="宋体" w:hAnsi="宋体"/>
          <w:szCs w:val="21"/>
        </w:rPr>
        <w:t xml:space="preserve">E.“您一定要管住自己的嘴，原来爱吃的都不能吃了。”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hint="eastAsia" w:ascii="宋体" w:hAnsi="宋体"/>
          <w:szCs w:val="21"/>
        </w:rPr>
        <w:t>48.医务人员在确定辅助检查项目后，必须做到</w:t>
      </w:r>
    </w:p>
    <w:p>
      <w:pPr>
        <w:jc w:val="left"/>
        <w:rPr>
          <w:rFonts w:ascii="宋体" w:hAnsi="宋体"/>
          <w:szCs w:val="21"/>
        </w:rPr>
      </w:pPr>
      <w:r>
        <w:rPr>
          <w:rFonts w:hint="eastAsia" w:ascii="宋体" w:hAnsi="宋体"/>
          <w:szCs w:val="21"/>
        </w:rPr>
        <w:t>A.只要检查目的明确，无需说服解释</w:t>
      </w:r>
    </w:p>
    <w:p>
      <w:pPr>
        <w:jc w:val="left"/>
        <w:rPr>
          <w:rFonts w:ascii="宋体" w:hAnsi="宋体"/>
          <w:szCs w:val="21"/>
        </w:rPr>
      </w:pPr>
      <w:r>
        <w:rPr>
          <w:rFonts w:hint="eastAsia" w:ascii="宋体" w:hAnsi="宋体"/>
          <w:szCs w:val="21"/>
        </w:rPr>
        <w:t>B.使病人知情同意，要告知病人（或家属），尊重被检查者</w:t>
      </w:r>
    </w:p>
    <w:p>
      <w:pPr>
        <w:jc w:val="left"/>
        <w:rPr>
          <w:rFonts w:ascii="宋体" w:hAnsi="宋体"/>
          <w:szCs w:val="21"/>
        </w:rPr>
      </w:pPr>
      <w:r>
        <w:rPr>
          <w:rFonts w:hint="eastAsia" w:ascii="宋体" w:hAnsi="宋体"/>
          <w:szCs w:val="21"/>
        </w:rPr>
        <w:t>C.只要有益于治疗，医生可以作出决定</w:t>
      </w:r>
    </w:p>
    <w:p>
      <w:pPr>
        <w:jc w:val="left"/>
        <w:rPr>
          <w:rFonts w:ascii="宋体" w:hAnsi="宋体"/>
          <w:szCs w:val="21"/>
        </w:rPr>
      </w:pPr>
      <w:r>
        <w:rPr>
          <w:rFonts w:hint="eastAsia" w:ascii="宋体" w:hAnsi="宋体"/>
          <w:szCs w:val="21"/>
        </w:rPr>
        <w:t>D.向病人解释清楚检查的危险性</w:t>
      </w:r>
    </w:p>
    <w:p>
      <w:pPr>
        <w:jc w:val="left"/>
        <w:rPr>
          <w:rFonts w:ascii="宋体" w:hAnsi="宋体"/>
          <w:szCs w:val="21"/>
        </w:rPr>
      </w:pPr>
      <w:r>
        <w:rPr>
          <w:rFonts w:hint="eastAsia" w:ascii="宋体" w:hAnsi="宋体"/>
          <w:szCs w:val="21"/>
        </w:rPr>
        <w:t xml:space="preserve">E.因治病需要，无需向病人说明检查项目的经济负担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ascii="宋体" w:hAnsi="宋体"/>
          <w:b/>
          <w:color w:val="FF0000"/>
          <w:szCs w:val="21"/>
          <w:u w:val="single"/>
        </w:rPr>
        <w:t xml:space="preserve">辅助检查的道德要求 </w:t>
      </w:r>
    </w:p>
    <w:p>
      <w:pPr>
        <w:jc w:val="left"/>
        <w:rPr>
          <w:rFonts w:ascii="宋体" w:hAnsi="宋体"/>
          <w:szCs w:val="21"/>
        </w:rPr>
      </w:pPr>
      <w:r>
        <w:rPr>
          <w:rFonts w:ascii="宋体" w:hAnsi="宋体"/>
          <w:szCs w:val="21"/>
        </w:rPr>
        <w:t xml:space="preserve">1.目的明确，诊治需要。 </w:t>
      </w:r>
    </w:p>
    <w:p>
      <w:pPr>
        <w:jc w:val="left"/>
        <w:rPr>
          <w:rFonts w:ascii="宋体" w:hAnsi="宋体"/>
          <w:szCs w:val="21"/>
        </w:rPr>
      </w:pPr>
      <w:r>
        <w:rPr>
          <w:rFonts w:ascii="宋体" w:hAnsi="宋体"/>
          <w:szCs w:val="21"/>
        </w:rPr>
        <w:t xml:space="preserve">2.知情同意，尽职尽责。 </w:t>
      </w:r>
    </w:p>
    <w:p>
      <w:pPr>
        <w:jc w:val="left"/>
        <w:rPr>
          <w:rFonts w:ascii="宋体" w:hAnsi="宋体"/>
          <w:szCs w:val="21"/>
        </w:rPr>
      </w:pPr>
      <w:r>
        <w:rPr>
          <w:rFonts w:ascii="宋体" w:hAnsi="宋体"/>
          <w:szCs w:val="21"/>
        </w:rPr>
        <w:t xml:space="preserve">3.综合分析，切忌片面。 </w:t>
      </w:r>
    </w:p>
    <w:p>
      <w:pPr>
        <w:jc w:val="left"/>
        <w:rPr>
          <w:rFonts w:ascii="宋体" w:hAnsi="宋体"/>
          <w:szCs w:val="21"/>
        </w:rPr>
      </w:pPr>
      <w:r>
        <w:rPr>
          <w:rFonts w:ascii="宋体" w:hAnsi="宋体"/>
          <w:szCs w:val="21"/>
        </w:rPr>
        <w:t xml:space="preserve">4.密切联系，加强协作。 </w:t>
      </w:r>
    </w:p>
    <w:p>
      <w:pPr>
        <w:jc w:val="left"/>
        <w:rPr>
          <w:rFonts w:ascii="宋体" w:hAnsi="宋体"/>
          <w:szCs w:val="21"/>
        </w:rPr>
      </w:pPr>
      <w:r>
        <w:rPr>
          <w:rFonts w:hint="eastAsia" w:ascii="宋体" w:hAnsi="宋体"/>
          <w:szCs w:val="21"/>
        </w:rPr>
        <w:t xml:space="preserve">49.医务人员就医疗行为进行说明的首选对象是 </w:t>
      </w:r>
    </w:p>
    <w:p>
      <w:pPr>
        <w:jc w:val="left"/>
        <w:rPr>
          <w:rFonts w:ascii="宋体" w:hAnsi="宋体"/>
          <w:szCs w:val="21"/>
        </w:rPr>
      </w:pPr>
      <w:r>
        <w:rPr>
          <w:rFonts w:hint="eastAsia" w:ascii="宋体" w:hAnsi="宋体"/>
          <w:szCs w:val="21"/>
        </w:rPr>
        <w:t xml:space="preserve">A.患者朋友 </w:t>
      </w:r>
    </w:p>
    <w:p>
      <w:pPr>
        <w:jc w:val="left"/>
        <w:rPr>
          <w:rFonts w:ascii="宋体" w:hAnsi="宋体"/>
          <w:szCs w:val="21"/>
        </w:rPr>
      </w:pPr>
      <w:r>
        <w:rPr>
          <w:rFonts w:hint="eastAsia" w:ascii="宋体" w:hAnsi="宋体"/>
          <w:szCs w:val="21"/>
        </w:rPr>
        <w:t xml:space="preserve">B.患者同事 </w:t>
      </w:r>
    </w:p>
    <w:p>
      <w:pPr>
        <w:jc w:val="left"/>
        <w:rPr>
          <w:rFonts w:ascii="宋体" w:hAnsi="宋体"/>
          <w:szCs w:val="21"/>
        </w:rPr>
      </w:pPr>
      <w:r>
        <w:rPr>
          <w:rFonts w:hint="eastAsia" w:ascii="宋体" w:hAnsi="宋体"/>
          <w:szCs w:val="21"/>
        </w:rPr>
        <w:t xml:space="preserve">C.患者所在单位领导 </w:t>
      </w:r>
    </w:p>
    <w:p>
      <w:pPr>
        <w:jc w:val="left"/>
        <w:rPr>
          <w:rFonts w:ascii="宋体" w:hAnsi="宋体"/>
          <w:szCs w:val="21"/>
        </w:rPr>
      </w:pPr>
      <w:r>
        <w:rPr>
          <w:rFonts w:hint="eastAsia" w:ascii="宋体" w:hAnsi="宋体"/>
          <w:szCs w:val="21"/>
        </w:rPr>
        <w:t xml:space="preserve">D.患者本人 </w:t>
      </w:r>
    </w:p>
    <w:p>
      <w:pPr>
        <w:jc w:val="left"/>
        <w:rPr>
          <w:rFonts w:ascii="宋体" w:hAnsi="宋体"/>
          <w:szCs w:val="21"/>
        </w:rPr>
      </w:pPr>
      <w:r>
        <w:rPr>
          <w:rFonts w:hint="eastAsia" w:ascii="宋体" w:hAnsi="宋体"/>
          <w:szCs w:val="21"/>
        </w:rPr>
        <w:t xml:space="preserve">E.患者亲属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hint="eastAsia" w:ascii="宋体" w:hAnsi="宋体"/>
          <w:szCs w:val="21"/>
        </w:rPr>
        <w:t xml:space="preserve">50.按照临床诊疗道德的最优化原则，医务人员不需要考虑的是 </w:t>
      </w:r>
    </w:p>
    <w:p>
      <w:pPr>
        <w:jc w:val="left"/>
        <w:rPr>
          <w:rFonts w:ascii="宋体" w:hAnsi="宋体"/>
          <w:szCs w:val="21"/>
        </w:rPr>
      </w:pPr>
      <w:r>
        <w:rPr>
          <w:rFonts w:hint="eastAsia" w:ascii="宋体" w:hAnsi="宋体"/>
          <w:szCs w:val="21"/>
        </w:rPr>
        <w:t xml:space="preserve">A.患者的地位 </w:t>
      </w:r>
    </w:p>
    <w:p>
      <w:pPr>
        <w:jc w:val="left"/>
        <w:rPr>
          <w:rFonts w:ascii="宋体" w:hAnsi="宋体"/>
          <w:szCs w:val="21"/>
        </w:rPr>
      </w:pPr>
      <w:r>
        <w:rPr>
          <w:rFonts w:hint="eastAsia" w:ascii="宋体" w:hAnsi="宋体"/>
          <w:szCs w:val="21"/>
        </w:rPr>
        <w:t xml:space="preserve">B.医疗安全 </w:t>
      </w:r>
    </w:p>
    <w:p>
      <w:pPr>
        <w:jc w:val="left"/>
        <w:rPr>
          <w:rFonts w:ascii="宋体" w:hAnsi="宋体"/>
          <w:szCs w:val="21"/>
        </w:rPr>
      </w:pPr>
      <w:r>
        <w:rPr>
          <w:rFonts w:hint="eastAsia" w:ascii="宋体" w:hAnsi="宋体"/>
          <w:szCs w:val="21"/>
        </w:rPr>
        <w:t xml:space="preserve">C.医疗效果 </w:t>
      </w:r>
    </w:p>
    <w:p>
      <w:pPr>
        <w:jc w:val="left"/>
        <w:rPr>
          <w:rFonts w:ascii="宋体" w:hAnsi="宋体"/>
          <w:szCs w:val="21"/>
        </w:rPr>
      </w:pPr>
      <w:r>
        <w:rPr>
          <w:rFonts w:hint="eastAsia" w:ascii="宋体" w:hAnsi="宋体"/>
          <w:szCs w:val="21"/>
        </w:rPr>
        <w:t xml:space="preserve">D.诊疗费用 </w:t>
      </w:r>
    </w:p>
    <w:p>
      <w:pPr>
        <w:jc w:val="left"/>
        <w:rPr>
          <w:rFonts w:ascii="宋体" w:hAnsi="宋体"/>
          <w:szCs w:val="21"/>
        </w:rPr>
      </w:pPr>
      <w:r>
        <w:rPr>
          <w:rFonts w:hint="eastAsia" w:ascii="宋体" w:hAnsi="宋体"/>
          <w:szCs w:val="21"/>
        </w:rPr>
        <w:t xml:space="preserve">E.患者的痛苦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51.医师在询问病史过程中应遵循的主要伦理要求是 </w:t>
      </w:r>
    </w:p>
    <w:p>
      <w:pPr>
        <w:jc w:val="left"/>
        <w:rPr>
          <w:rFonts w:ascii="宋体" w:hAnsi="宋体"/>
          <w:szCs w:val="21"/>
        </w:rPr>
      </w:pPr>
      <w:r>
        <w:rPr>
          <w:rFonts w:hint="eastAsia" w:ascii="宋体" w:hAnsi="宋体"/>
          <w:szCs w:val="21"/>
        </w:rPr>
        <w:t xml:space="preserve">A.耐心倾听，正确引导 </w:t>
      </w:r>
    </w:p>
    <w:p>
      <w:pPr>
        <w:jc w:val="left"/>
        <w:rPr>
          <w:rFonts w:ascii="宋体" w:hAnsi="宋体"/>
          <w:szCs w:val="21"/>
        </w:rPr>
      </w:pPr>
      <w:r>
        <w:rPr>
          <w:rFonts w:hint="eastAsia" w:ascii="宋体" w:hAnsi="宋体"/>
          <w:szCs w:val="21"/>
        </w:rPr>
        <w:t xml:space="preserve">B.对症下药，剂量安全 </w:t>
      </w:r>
    </w:p>
    <w:p>
      <w:pPr>
        <w:jc w:val="left"/>
        <w:rPr>
          <w:rFonts w:ascii="宋体" w:hAnsi="宋体"/>
          <w:szCs w:val="21"/>
        </w:rPr>
      </w:pPr>
      <w:r>
        <w:rPr>
          <w:rFonts w:hint="eastAsia" w:ascii="宋体" w:hAnsi="宋体"/>
          <w:szCs w:val="21"/>
        </w:rPr>
        <w:t xml:space="preserve">C.严谨求实，防止差错 </w:t>
      </w:r>
    </w:p>
    <w:p>
      <w:pPr>
        <w:jc w:val="left"/>
        <w:rPr>
          <w:rFonts w:ascii="宋体" w:hAnsi="宋体"/>
          <w:szCs w:val="21"/>
        </w:rPr>
      </w:pPr>
      <w:r>
        <w:rPr>
          <w:rFonts w:hint="eastAsia" w:ascii="宋体" w:hAnsi="宋体"/>
          <w:szCs w:val="21"/>
        </w:rPr>
        <w:t xml:space="preserve">D.尊重患者，心正无私 </w:t>
      </w:r>
    </w:p>
    <w:p>
      <w:pPr>
        <w:jc w:val="left"/>
        <w:rPr>
          <w:rFonts w:ascii="宋体" w:hAnsi="宋体"/>
          <w:szCs w:val="21"/>
        </w:rPr>
      </w:pPr>
      <w:r>
        <w:rPr>
          <w:rFonts w:hint="eastAsia" w:ascii="宋体" w:hAnsi="宋体"/>
          <w:szCs w:val="21"/>
        </w:rPr>
        <w:t xml:space="preserve">E.尊重患者，知情同意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女，58岁。反复咳嗽、咳痰、喘憋10余年，加重5天，到村卫生室就诊，诊断为慢性阻塞性肺疾病急性发作。在未仔细阅读药物使用说明书的情况下，医生为患者在500ml液体中一并加入青霉素、利巴韦林、黄芪、参麦输注。输液过程中患者出现心率加快、出汗等症状，医生立即进行抢救。</w:t>
      </w:r>
    </w:p>
    <w:p>
      <w:pPr>
        <w:jc w:val="left"/>
        <w:rPr>
          <w:rFonts w:ascii="宋体" w:hAnsi="宋体"/>
          <w:szCs w:val="21"/>
        </w:rPr>
      </w:pPr>
      <w:r>
        <w:rPr>
          <w:rFonts w:ascii="宋体" w:hAnsi="宋体"/>
          <w:szCs w:val="21"/>
        </w:rPr>
        <w:t>52</w:t>
      </w:r>
      <w:r>
        <w:rPr>
          <w:rFonts w:hint="eastAsia" w:ascii="宋体" w:hAnsi="宋体"/>
          <w:szCs w:val="21"/>
        </w:rPr>
        <w:t>.该医生诊疗过程中违背的最主要伦理要求是</w:t>
      </w:r>
    </w:p>
    <w:p>
      <w:pPr>
        <w:jc w:val="left"/>
        <w:rPr>
          <w:rFonts w:ascii="宋体" w:hAnsi="宋体"/>
          <w:szCs w:val="21"/>
        </w:rPr>
      </w:pPr>
      <w:r>
        <w:rPr>
          <w:rFonts w:hint="eastAsia" w:ascii="宋体" w:hAnsi="宋体"/>
          <w:szCs w:val="21"/>
        </w:rPr>
        <w:t>A.公正分配　　B.尊重患者</w:t>
      </w:r>
    </w:p>
    <w:p>
      <w:pPr>
        <w:jc w:val="left"/>
        <w:rPr>
          <w:rFonts w:ascii="宋体" w:hAnsi="宋体"/>
          <w:szCs w:val="21"/>
        </w:rPr>
      </w:pPr>
      <w:r>
        <w:rPr>
          <w:rFonts w:hint="eastAsia" w:ascii="宋体" w:hAnsi="宋体"/>
          <w:szCs w:val="21"/>
        </w:rPr>
        <w:t>C.关心体贴　　D.全面系统</w:t>
      </w:r>
    </w:p>
    <w:p>
      <w:pPr>
        <w:jc w:val="left"/>
        <w:rPr>
          <w:rFonts w:ascii="宋体" w:hAnsi="宋体"/>
          <w:szCs w:val="21"/>
        </w:rPr>
      </w:pPr>
      <w:r>
        <w:rPr>
          <w:rFonts w:hint="eastAsia" w:ascii="宋体" w:hAnsi="宋体"/>
          <w:szCs w:val="21"/>
        </w:rPr>
        <w:t xml:space="preserve">E.合理配伍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b/>
          <w:color w:val="FF0000"/>
          <w:szCs w:val="21"/>
          <w:u w:val="single"/>
        </w:rPr>
      </w:pPr>
      <w:r>
        <w:rPr>
          <w:rFonts w:hint="eastAsia" w:ascii="宋体" w:hAnsi="宋体"/>
          <w:b/>
          <w:color w:val="FF0000"/>
          <w:szCs w:val="21"/>
          <w:u w:val="single"/>
        </w:rPr>
        <w:t xml:space="preserve">疾病诊治中的伦理要求 </w:t>
      </w:r>
    </w:p>
    <w:p>
      <w:pPr>
        <w:jc w:val="left"/>
        <w:rPr>
          <w:rFonts w:ascii="宋体" w:hAnsi="宋体"/>
          <w:szCs w:val="21"/>
        </w:rPr>
      </w:pPr>
      <w:r>
        <w:rPr>
          <w:rFonts w:ascii="宋体" w:hAnsi="宋体"/>
          <w:szCs w:val="21"/>
        </w:rPr>
        <w:t xml:space="preserve">体格检查的道德要求 </w:t>
      </w:r>
    </w:p>
    <w:p>
      <w:pPr>
        <w:jc w:val="left"/>
        <w:rPr>
          <w:rFonts w:ascii="宋体" w:hAnsi="宋体"/>
          <w:szCs w:val="21"/>
        </w:rPr>
      </w:pPr>
      <w:r>
        <w:rPr>
          <w:rFonts w:ascii="宋体" w:hAnsi="宋体"/>
          <w:szCs w:val="21"/>
        </w:rPr>
        <w:t xml:space="preserve">1.全面系统，认真细致。 </w:t>
      </w:r>
    </w:p>
    <w:p>
      <w:pPr>
        <w:jc w:val="left"/>
        <w:rPr>
          <w:rFonts w:ascii="宋体" w:hAnsi="宋体"/>
          <w:szCs w:val="21"/>
        </w:rPr>
      </w:pPr>
      <w:r>
        <w:rPr>
          <w:rFonts w:ascii="宋体" w:hAnsi="宋体"/>
          <w:szCs w:val="21"/>
        </w:rPr>
        <w:t xml:space="preserve">2.关心体贴，减少痛苦。 </w:t>
      </w:r>
    </w:p>
    <w:p>
      <w:pPr>
        <w:jc w:val="left"/>
        <w:rPr>
          <w:rFonts w:ascii="宋体" w:hAnsi="宋体"/>
          <w:szCs w:val="21"/>
        </w:rPr>
      </w:pPr>
      <w:r>
        <w:rPr>
          <w:rFonts w:ascii="宋体" w:hAnsi="宋体"/>
          <w:szCs w:val="21"/>
        </w:rPr>
        <w:t>3.尊重病人，心正无私。</w:t>
      </w:r>
      <w:r>
        <w:rPr>
          <w:rFonts w:hint="eastAsia" w:ascii="宋体" w:hAnsi="宋体"/>
          <w:szCs w:val="21"/>
        </w:rPr>
        <w:t xml:space="preserve"> </w:t>
      </w:r>
    </w:p>
    <w:p>
      <w:pPr>
        <w:jc w:val="left"/>
        <w:rPr>
          <w:rFonts w:ascii="宋体" w:hAnsi="宋体"/>
          <w:b/>
          <w:color w:val="FF0000"/>
          <w:szCs w:val="21"/>
          <w:u w:val="single"/>
        </w:rPr>
      </w:pPr>
      <w:r>
        <w:rPr>
          <w:rFonts w:hint="eastAsia" w:ascii="宋体" w:hAnsi="宋体"/>
          <w:b/>
          <w:color w:val="FF0000"/>
          <w:szCs w:val="21"/>
          <w:u w:val="single"/>
        </w:rPr>
        <w:t xml:space="preserve">药物治疗的伦理要求 </w:t>
      </w:r>
    </w:p>
    <w:p>
      <w:pPr>
        <w:jc w:val="left"/>
        <w:rPr>
          <w:rFonts w:ascii="宋体" w:hAnsi="宋体"/>
          <w:szCs w:val="21"/>
        </w:rPr>
      </w:pPr>
      <w:r>
        <w:rPr>
          <w:rFonts w:hint="eastAsia" w:ascii="宋体" w:hAnsi="宋体"/>
          <w:szCs w:val="21"/>
        </w:rPr>
        <w:t xml:space="preserve">1.对症下药，剂量安全 </w:t>
      </w:r>
    </w:p>
    <w:p>
      <w:pPr>
        <w:jc w:val="left"/>
        <w:rPr>
          <w:rFonts w:ascii="宋体" w:hAnsi="宋体"/>
          <w:szCs w:val="21"/>
        </w:rPr>
      </w:pPr>
      <w:r>
        <w:rPr>
          <w:rFonts w:hint="eastAsia" w:ascii="宋体" w:hAnsi="宋体"/>
          <w:szCs w:val="21"/>
        </w:rPr>
        <w:t xml:space="preserve">2.合理配伍，细致观察 </w:t>
      </w:r>
    </w:p>
    <w:p>
      <w:pPr>
        <w:jc w:val="left"/>
        <w:rPr>
          <w:rFonts w:ascii="宋体" w:hAnsi="宋体"/>
          <w:szCs w:val="21"/>
        </w:rPr>
      </w:pPr>
      <w:r>
        <w:rPr>
          <w:rFonts w:hint="eastAsia" w:ascii="宋体" w:hAnsi="宋体"/>
          <w:szCs w:val="21"/>
        </w:rPr>
        <w:t xml:space="preserve">3.节约费用，公正分配——不要开“人情方”、“搭车方”等。 </w:t>
      </w:r>
    </w:p>
    <w:p>
      <w:pPr>
        <w:jc w:val="left"/>
        <w:rPr>
          <w:rFonts w:ascii="宋体" w:hAnsi="宋体"/>
          <w:szCs w:val="21"/>
        </w:rPr>
      </w:pPr>
      <w:r>
        <w:rPr>
          <w:rFonts w:hint="eastAsia" w:ascii="宋体" w:hAnsi="宋体"/>
          <w:szCs w:val="21"/>
        </w:rPr>
        <w:t>53.除基本急救措施外，医生还应采取的最重要措施是</w:t>
      </w:r>
    </w:p>
    <w:p>
      <w:pPr>
        <w:jc w:val="left"/>
        <w:rPr>
          <w:rFonts w:ascii="宋体" w:hAnsi="宋体"/>
          <w:szCs w:val="21"/>
        </w:rPr>
      </w:pPr>
      <w:r>
        <w:rPr>
          <w:rFonts w:hint="eastAsia" w:ascii="宋体" w:hAnsi="宋体"/>
          <w:szCs w:val="21"/>
        </w:rPr>
        <w:t>A.要求患者家属到场并说明治疗预后</w:t>
      </w:r>
    </w:p>
    <w:p>
      <w:pPr>
        <w:jc w:val="left"/>
        <w:rPr>
          <w:rFonts w:ascii="宋体" w:hAnsi="宋体"/>
          <w:szCs w:val="21"/>
        </w:rPr>
      </w:pPr>
      <w:r>
        <w:rPr>
          <w:rFonts w:hint="eastAsia" w:ascii="宋体" w:hAnsi="宋体"/>
          <w:szCs w:val="21"/>
        </w:rPr>
        <w:t>B.对患者进行健康教育和健康指导</w:t>
      </w:r>
    </w:p>
    <w:p>
      <w:pPr>
        <w:jc w:val="left"/>
        <w:rPr>
          <w:rFonts w:ascii="宋体" w:hAnsi="宋体"/>
          <w:szCs w:val="21"/>
        </w:rPr>
      </w:pPr>
      <w:r>
        <w:rPr>
          <w:rFonts w:hint="eastAsia" w:ascii="宋体" w:hAnsi="宋体"/>
          <w:szCs w:val="21"/>
        </w:rPr>
        <w:t>C.联系上级医院，适时予以转诊</w:t>
      </w:r>
    </w:p>
    <w:p>
      <w:pPr>
        <w:jc w:val="left"/>
        <w:rPr>
          <w:rFonts w:ascii="宋体" w:hAnsi="宋体"/>
          <w:szCs w:val="21"/>
        </w:rPr>
      </w:pPr>
      <w:r>
        <w:rPr>
          <w:rFonts w:hint="eastAsia" w:ascii="宋体" w:hAnsi="宋体"/>
          <w:szCs w:val="21"/>
        </w:rPr>
        <w:t>D.提高自身医疗技术水平和能力</w:t>
      </w:r>
    </w:p>
    <w:p>
      <w:pPr>
        <w:jc w:val="left"/>
        <w:rPr>
          <w:rFonts w:ascii="宋体" w:hAnsi="宋体"/>
          <w:szCs w:val="21"/>
        </w:rPr>
      </w:pPr>
      <w:r>
        <w:rPr>
          <w:rFonts w:hint="eastAsia" w:ascii="宋体" w:hAnsi="宋体"/>
          <w:szCs w:val="21"/>
        </w:rPr>
        <w:t xml:space="preserve">E.为患者建立健康档案，加强监测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54</w:t>
      </w:r>
      <w:r>
        <w:rPr>
          <w:rFonts w:hint="eastAsia" w:ascii="宋体" w:hAnsi="宋体"/>
          <w:szCs w:val="21"/>
        </w:rPr>
        <w:t xml:space="preserve">.女，50岁，因子宫肌瘤行全子宫切除术，术中医生发现患者左侧卵巢有病变应切除，在未征得患者及其家属同意的情况下，将左侧卵巢及子宫一并切除，术后患者恢复良好，该案例中，医生违背的临床诊疗伦理原则是 </w:t>
      </w:r>
    </w:p>
    <w:p>
      <w:pPr>
        <w:jc w:val="left"/>
        <w:rPr>
          <w:rFonts w:ascii="宋体" w:hAnsi="宋体"/>
          <w:szCs w:val="21"/>
        </w:rPr>
      </w:pPr>
      <w:r>
        <w:rPr>
          <w:rFonts w:hint="eastAsia" w:ascii="宋体" w:hAnsi="宋体"/>
          <w:szCs w:val="21"/>
        </w:rPr>
        <w:t xml:space="preserve">A.知情同意原则 </w:t>
      </w:r>
    </w:p>
    <w:p>
      <w:pPr>
        <w:jc w:val="left"/>
        <w:rPr>
          <w:rFonts w:ascii="宋体" w:hAnsi="宋体"/>
          <w:szCs w:val="21"/>
        </w:rPr>
      </w:pPr>
      <w:r>
        <w:rPr>
          <w:rFonts w:hint="eastAsia" w:ascii="宋体" w:hAnsi="宋体"/>
          <w:szCs w:val="21"/>
        </w:rPr>
        <w:t xml:space="preserve">B.患者至上原则 </w:t>
      </w:r>
    </w:p>
    <w:p>
      <w:pPr>
        <w:jc w:val="left"/>
        <w:rPr>
          <w:rFonts w:ascii="宋体" w:hAnsi="宋体"/>
          <w:szCs w:val="21"/>
        </w:rPr>
      </w:pPr>
      <w:r>
        <w:rPr>
          <w:rFonts w:hint="eastAsia" w:ascii="宋体" w:hAnsi="宋体"/>
          <w:szCs w:val="21"/>
        </w:rPr>
        <w:t xml:space="preserve">C.守信原则 </w:t>
      </w:r>
    </w:p>
    <w:p>
      <w:pPr>
        <w:jc w:val="left"/>
        <w:rPr>
          <w:rFonts w:ascii="宋体" w:hAnsi="宋体"/>
          <w:szCs w:val="21"/>
        </w:rPr>
      </w:pPr>
      <w:r>
        <w:rPr>
          <w:rFonts w:hint="eastAsia" w:ascii="宋体" w:hAnsi="宋体"/>
          <w:szCs w:val="21"/>
        </w:rPr>
        <w:t xml:space="preserve">D.最优化原则 </w:t>
      </w:r>
    </w:p>
    <w:p>
      <w:pPr>
        <w:jc w:val="left"/>
        <w:rPr>
          <w:rFonts w:ascii="宋体" w:hAnsi="宋体"/>
          <w:szCs w:val="21"/>
        </w:rPr>
      </w:pPr>
      <w:r>
        <w:rPr>
          <w:rFonts w:hint="eastAsia" w:ascii="宋体" w:hAnsi="宋体"/>
          <w:szCs w:val="21"/>
        </w:rPr>
        <w:t xml:space="preserve">E.保密原则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55.某癌症患者，心里状态较差且预后不良，治疗过程中需要家属的积极配合。对此，医生关于患者的最佳告知方式是 </w:t>
      </w:r>
    </w:p>
    <w:p>
      <w:pPr>
        <w:jc w:val="left"/>
        <w:rPr>
          <w:rFonts w:ascii="宋体" w:hAnsi="宋体"/>
          <w:szCs w:val="21"/>
        </w:rPr>
      </w:pPr>
      <w:r>
        <w:rPr>
          <w:rFonts w:hint="eastAsia" w:ascii="宋体" w:hAnsi="宋体"/>
          <w:szCs w:val="21"/>
        </w:rPr>
        <w:t xml:space="preserve">A.告知家属部分病情并向患者保密 </w:t>
      </w:r>
    </w:p>
    <w:p>
      <w:pPr>
        <w:jc w:val="left"/>
        <w:rPr>
          <w:rFonts w:ascii="宋体" w:hAnsi="宋体"/>
          <w:szCs w:val="21"/>
        </w:rPr>
      </w:pPr>
      <w:r>
        <w:rPr>
          <w:rFonts w:hint="eastAsia" w:ascii="宋体" w:hAnsi="宋体"/>
          <w:szCs w:val="21"/>
        </w:rPr>
        <w:t xml:space="preserve">B.告知家属实情并对患者适度告知 </w:t>
      </w:r>
    </w:p>
    <w:p>
      <w:pPr>
        <w:jc w:val="left"/>
        <w:rPr>
          <w:rFonts w:ascii="宋体" w:hAnsi="宋体"/>
          <w:szCs w:val="21"/>
        </w:rPr>
      </w:pPr>
      <w:r>
        <w:rPr>
          <w:rFonts w:hint="eastAsia" w:ascii="宋体" w:hAnsi="宋体"/>
          <w:szCs w:val="21"/>
        </w:rPr>
        <w:t xml:space="preserve">C.告知患者部分病情并向家属保密 </w:t>
      </w:r>
    </w:p>
    <w:p>
      <w:pPr>
        <w:jc w:val="left"/>
        <w:rPr>
          <w:rFonts w:ascii="宋体" w:hAnsi="宋体"/>
          <w:szCs w:val="21"/>
        </w:rPr>
      </w:pPr>
      <w:r>
        <w:rPr>
          <w:rFonts w:hint="eastAsia" w:ascii="宋体" w:hAnsi="宋体"/>
          <w:szCs w:val="21"/>
        </w:rPr>
        <w:t xml:space="preserve">D.直接告知患者实情 </w:t>
      </w:r>
    </w:p>
    <w:p>
      <w:pPr>
        <w:jc w:val="left"/>
        <w:rPr>
          <w:rFonts w:ascii="宋体" w:hAnsi="宋体"/>
          <w:szCs w:val="21"/>
        </w:rPr>
      </w:pPr>
      <w:r>
        <w:rPr>
          <w:rFonts w:hint="eastAsia" w:ascii="宋体" w:hAnsi="宋体"/>
          <w:szCs w:val="21"/>
        </w:rPr>
        <w:t xml:space="preserve">E.告知患者及家属实情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hint="eastAsia" w:ascii="宋体" w:hAnsi="宋体"/>
          <w:szCs w:val="21"/>
        </w:rPr>
        <w:t xml:space="preserve">56.女，30岁，孕40周，无剖宫产适应症，但产妇及家属坚决要求剖宫产。术后新生儿出现呼吸困难，诊断为新生儿湿肺，家属对此提出质疑。主治医师称，产妇本不应该手术，自然分娩该病发生率低。这些信息已告知产妇及家属签字。但家属认为，医生是权威，应有医生决定是否进行手术，如果医生讲清楚剖宫会导致新生儿湿肺，我们不会再坚持。本案例中该医师违背的临床诊疗伦理要求是 </w:t>
      </w:r>
    </w:p>
    <w:p>
      <w:pPr>
        <w:jc w:val="left"/>
        <w:rPr>
          <w:rFonts w:ascii="宋体" w:hAnsi="宋体"/>
          <w:szCs w:val="21"/>
        </w:rPr>
      </w:pPr>
      <w:r>
        <w:rPr>
          <w:rFonts w:hint="eastAsia" w:ascii="宋体" w:hAnsi="宋体"/>
          <w:szCs w:val="21"/>
        </w:rPr>
        <w:t xml:space="preserve">A.严格掌握适应症 </w:t>
      </w:r>
    </w:p>
    <w:p>
      <w:pPr>
        <w:jc w:val="left"/>
        <w:rPr>
          <w:rFonts w:ascii="宋体" w:hAnsi="宋体"/>
          <w:szCs w:val="21"/>
        </w:rPr>
      </w:pPr>
      <w:r>
        <w:rPr>
          <w:rFonts w:hint="eastAsia" w:ascii="宋体" w:hAnsi="宋体"/>
          <w:szCs w:val="21"/>
        </w:rPr>
        <w:t xml:space="preserve">B.医护精诚协作 </w:t>
      </w:r>
    </w:p>
    <w:p>
      <w:pPr>
        <w:jc w:val="left"/>
        <w:rPr>
          <w:rFonts w:ascii="宋体" w:hAnsi="宋体"/>
          <w:szCs w:val="21"/>
        </w:rPr>
      </w:pPr>
      <w:r>
        <w:rPr>
          <w:rFonts w:hint="eastAsia" w:ascii="宋体" w:hAnsi="宋体"/>
          <w:szCs w:val="21"/>
        </w:rPr>
        <w:t xml:space="preserve">C.履行知情同意手续 </w:t>
      </w:r>
    </w:p>
    <w:p>
      <w:pPr>
        <w:jc w:val="left"/>
        <w:rPr>
          <w:rFonts w:ascii="宋体" w:hAnsi="宋体"/>
          <w:szCs w:val="21"/>
        </w:rPr>
      </w:pPr>
      <w:r>
        <w:rPr>
          <w:rFonts w:hint="eastAsia" w:ascii="宋体" w:hAnsi="宋体"/>
          <w:szCs w:val="21"/>
        </w:rPr>
        <w:t xml:space="preserve">D.药品合理配伍 </w:t>
      </w:r>
    </w:p>
    <w:p>
      <w:pPr>
        <w:jc w:val="left"/>
        <w:rPr>
          <w:rFonts w:ascii="宋体" w:hAnsi="宋体"/>
          <w:szCs w:val="21"/>
        </w:rPr>
      </w:pPr>
      <w:r>
        <w:rPr>
          <w:rFonts w:hint="eastAsia" w:ascii="宋体" w:hAnsi="宋体"/>
          <w:szCs w:val="21"/>
        </w:rPr>
        <w:t xml:space="preserve">E.认真做好术前准备 </w:t>
      </w:r>
    </w:p>
    <w:p>
      <w:pPr>
        <w:jc w:val="left"/>
        <w:rPr>
          <w:rFonts w:ascii="宋体" w:hAnsi="宋体"/>
          <w:szCs w:val="21"/>
        </w:rPr>
      </w:pPr>
      <w:r>
        <w:rPr>
          <w:rFonts w:hint="eastAsia" w:ascii="宋体" w:hAnsi="宋体"/>
          <w:szCs w:val="21"/>
          <w:lang w:eastAsia="zh-CN"/>
        </w:rPr>
        <w:t>【答案】</w:t>
      </w:r>
      <w:r>
        <w:rPr>
          <w:rFonts w:hint="eastAsia" w:ascii="宋体" w:hAnsi="宋体"/>
          <w:szCs w:val="21"/>
        </w:rPr>
        <w:t xml:space="preserve"> </w:t>
      </w:r>
    </w:p>
    <w:p>
      <w:pPr>
        <w:jc w:val="left"/>
        <w:rPr>
          <w:rFonts w:ascii="宋体" w:hAnsi="宋体"/>
          <w:szCs w:val="21"/>
        </w:rPr>
      </w:pPr>
      <w:r>
        <w:rPr>
          <w:rFonts w:ascii="宋体" w:hAnsi="宋体"/>
          <w:szCs w:val="21"/>
        </w:rPr>
        <w:t>57</w:t>
      </w:r>
      <w:r>
        <w:rPr>
          <w:rFonts w:hint="eastAsia" w:ascii="宋体" w:hAnsi="宋体"/>
          <w:szCs w:val="21"/>
        </w:rPr>
        <w:t xml:space="preserve">.药物治疗对医生的道德要求是 </w:t>
      </w:r>
    </w:p>
    <w:p>
      <w:pPr>
        <w:jc w:val="left"/>
        <w:rPr>
          <w:rFonts w:ascii="宋体" w:hAnsi="宋体"/>
          <w:szCs w:val="21"/>
        </w:rPr>
      </w:pPr>
      <w:r>
        <w:rPr>
          <w:rFonts w:hint="eastAsia" w:ascii="宋体" w:hAnsi="宋体"/>
          <w:szCs w:val="21"/>
        </w:rPr>
        <w:t xml:space="preserve">A.全神贯注 </w:t>
      </w:r>
    </w:p>
    <w:p>
      <w:pPr>
        <w:jc w:val="left"/>
        <w:rPr>
          <w:rFonts w:ascii="宋体" w:hAnsi="宋体"/>
          <w:szCs w:val="21"/>
        </w:rPr>
      </w:pPr>
      <w:r>
        <w:rPr>
          <w:rFonts w:hint="eastAsia" w:ascii="宋体" w:hAnsi="宋体"/>
          <w:szCs w:val="21"/>
        </w:rPr>
        <w:t xml:space="preserve">B.精确操作 </w:t>
      </w:r>
    </w:p>
    <w:p>
      <w:pPr>
        <w:jc w:val="left"/>
        <w:rPr>
          <w:rFonts w:ascii="宋体" w:hAnsi="宋体"/>
          <w:szCs w:val="21"/>
        </w:rPr>
      </w:pPr>
      <w:r>
        <w:rPr>
          <w:rFonts w:hint="eastAsia" w:ascii="宋体" w:hAnsi="宋体"/>
          <w:szCs w:val="21"/>
        </w:rPr>
        <w:t xml:space="preserve">C.合理配伍 </w:t>
      </w:r>
    </w:p>
    <w:p>
      <w:pPr>
        <w:jc w:val="left"/>
        <w:rPr>
          <w:rFonts w:ascii="宋体" w:hAnsi="宋体"/>
          <w:szCs w:val="21"/>
        </w:rPr>
      </w:pPr>
      <w:r>
        <w:rPr>
          <w:rFonts w:hint="eastAsia" w:ascii="宋体" w:hAnsi="宋体"/>
          <w:szCs w:val="21"/>
        </w:rPr>
        <w:t xml:space="preserve">D.镇静从容 </w:t>
      </w:r>
    </w:p>
    <w:p>
      <w:pPr>
        <w:jc w:val="left"/>
        <w:rPr>
          <w:rFonts w:ascii="宋体" w:hAnsi="宋体"/>
          <w:szCs w:val="21"/>
        </w:rPr>
      </w:pPr>
      <w:r>
        <w:rPr>
          <w:rFonts w:hint="eastAsia" w:ascii="宋体" w:hAnsi="宋体"/>
          <w:szCs w:val="21"/>
        </w:rPr>
        <w:t xml:space="preserve">E.争分夺秒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hint="eastAsia" w:ascii="宋体" w:hAnsi="宋体"/>
          <w:b/>
          <w:color w:val="FF0000"/>
          <w:szCs w:val="21"/>
          <w:u w:val="single"/>
        </w:rPr>
        <w:t>药物治疗的道德要求</w:t>
      </w:r>
    </w:p>
    <w:p>
      <w:pPr>
        <w:jc w:val="left"/>
        <w:rPr>
          <w:rFonts w:ascii="宋体" w:hAnsi="宋体"/>
          <w:color w:val="000000"/>
          <w:szCs w:val="21"/>
        </w:rPr>
      </w:pPr>
      <w:r>
        <w:rPr>
          <w:rFonts w:hint="eastAsia" w:ascii="宋体" w:hAnsi="宋体"/>
          <w:color w:val="000000"/>
          <w:szCs w:val="21"/>
        </w:rPr>
        <w:t>1.对症下药，剂量安全</w:t>
      </w:r>
    </w:p>
    <w:p>
      <w:pPr>
        <w:jc w:val="left"/>
        <w:rPr>
          <w:rFonts w:ascii="宋体" w:hAnsi="宋体"/>
          <w:szCs w:val="21"/>
        </w:rPr>
      </w:pPr>
      <w:r>
        <w:rPr>
          <w:rFonts w:hint="eastAsia" w:ascii="宋体" w:hAnsi="宋体"/>
          <w:szCs w:val="21"/>
        </w:rPr>
        <w:t>2.合理配伍，细致观察</w:t>
      </w:r>
    </w:p>
    <w:p>
      <w:pPr>
        <w:jc w:val="left"/>
        <w:rPr>
          <w:rFonts w:ascii="宋体" w:hAnsi="宋体"/>
          <w:szCs w:val="21"/>
        </w:rPr>
      </w:pPr>
      <w:r>
        <w:rPr>
          <w:rFonts w:hint="eastAsia" w:ascii="宋体" w:hAnsi="宋体"/>
          <w:szCs w:val="21"/>
        </w:rPr>
        <w:t>3.节约费用，公正分配</w:t>
      </w:r>
    </w:p>
    <w:p>
      <w:pPr>
        <w:jc w:val="left"/>
        <w:rPr>
          <w:rFonts w:ascii="宋体" w:hAnsi="宋体"/>
          <w:szCs w:val="21"/>
        </w:rPr>
      </w:pPr>
      <w:r>
        <w:rPr>
          <w:rFonts w:ascii="宋体" w:hAnsi="宋体"/>
          <w:szCs w:val="21"/>
        </w:rPr>
        <w:t xml:space="preserve">58下列哪项不是人体试验的道德原则 </w:t>
      </w:r>
    </w:p>
    <w:p>
      <w:pPr>
        <w:jc w:val="left"/>
        <w:rPr>
          <w:rFonts w:ascii="宋体" w:hAnsi="宋体"/>
          <w:szCs w:val="21"/>
        </w:rPr>
      </w:pPr>
      <w:r>
        <w:rPr>
          <w:rFonts w:ascii="宋体" w:hAnsi="宋体"/>
          <w:szCs w:val="21"/>
        </w:rPr>
        <w:t xml:space="preserve">A.知情同意原则 </w:t>
      </w:r>
    </w:p>
    <w:p>
      <w:pPr>
        <w:jc w:val="left"/>
        <w:rPr>
          <w:rFonts w:ascii="宋体" w:hAnsi="宋体"/>
          <w:szCs w:val="21"/>
        </w:rPr>
      </w:pPr>
      <w:r>
        <w:rPr>
          <w:rFonts w:ascii="宋体" w:hAnsi="宋体"/>
          <w:szCs w:val="21"/>
        </w:rPr>
        <w:t xml:space="preserve">B.尽量治愈原则 </w:t>
      </w:r>
    </w:p>
    <w:p>
      <w:pPr>
        <w:jc w:val="left"/>
        <w:rPr>
          <w:rFonts w:ascii="宋体" w:hAnsi="宋体"/>
          <w:szCs w:val="21"/>
        </w:rPr>
      </w:pPr>
      <w:r>
        <w:rPr>
          <w:rFonts w:ascii="宋体" w:hAnsi="宋体"/>
          <w:szCs w:val="21"/>
        </w:rPr>
        <w:t xml:space="preserve">C.维护病人利益原则 </w:t>
      </w:r>
    </w:p>
    <w:p>
      <w:pPr>
        <w:jc w:val="left"/>
        <w:rPr>
          <w:rFonts w:ascii="宋体" w:hAnsi="宋体"/>
          <w:szCs w:val="21"/>
        </w:rPr>
      </w:pPr>
      <w:r>
        <w:rPr>
          <w:rFonts w:ascii="宋体" w:hAnsi="宋体"/>
          <w:szCs w:val="21"/>
        </w:rPr>
        <w:t xml:space="preserve">D.医学目的原则 </w:t>
      </w:r>
    </w:p>
    <w:p>
      <w:pPr>
        <w:jc w:val="left"/>
        <w:rPr>
          <w:rFonts w:ascii="宋体" w:hAnsi="宋体"/>
          <w:szCs w:val="21"/>
        </w:rPr>
      </w:pPr>
      <w:r>
        <w:rPr>
          <w:rFonts w:ascii="宋体" w:hAnsi="宋体"/>
          <w:szCs w:val="21"/>
        </w:rPr>
        <w:t xml:space="preserve">E.伦理审查与科学审查统一原则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szCs w:val="21"/>
        </w:rPr>
      </w:pPr>
      <w:r>
        <w:rPr>
          <w:rFonts w:ascii="宋体" w:hAnsi="宋体"/>
          <w:szCs w:val="21"/>
        </w:rPr>
        <w:t xml:space="preserve">59.医学道德修养是指医务人员在医德品质、情感、意志、习惯等方面按照一定的医德原则和规范所进行的自我学习、自我锻炼、自我培养的过程和要达到的： </w:t>
      </w:r>
    </w:p>
    <w:p>
      <w:pPr>
        <w:jc w:val="left"/>
        <w:rPr>
          <w:rFonts w:ascii="宋体" w:hAnsi="宋体"/>
          <w:szCs w:val="21"/>
        </w:rPr>
      </w:pPr>
      <w:r>
        <w:rPr>
          <w:rFonts w:ascii="宋体" w:hAnsi="宋体"/>
          <w:szCs w:val="21"/>
        </w:rPr>
        <w:t xml:space="preserve">A.医德境界 </w:t>
      </w:r>
    </w:p>
    <w:p>
      <w:pPr>
        <w:jc w:val="left"/>
        <w:rPr>
          <w:rFonts w:ascii="宋体" w:hAnsi="宋体"/>
          <w:szCs w:val="21"/>
        </w:rPr>
      </w:pPr>
      <w:r>
        <w:rPr>
          <w:rFonts w:ascii="宋体" w:hAnsi="宋体"/>
          <w:szCs w:val="21"/>
        </w:rPr>
        <w:t xml:space="preserve">B.医疗实践能力 </w:t>
      </w:r>
    </w:p>
    <w:p>
      <w:pPr>
        <w:jc w:val="left"/>
        <w:rPr>
          <w:rFonts w:ascii="宋体" w:hAnsi="宋体"/>
          <w:szCs w:val="21"/>
        </w:rPr>
      </w:pPr>
      <w:r>
        <w:rPr>
          <w:rFonts w:ascii="宋体" w:hAnsi="宋体"/>
          <w:szCs w:val="21"/>
        </w:rPr>
        <w:t xml:space="preserve">C.医疗技术水平 </w:t>
      </w:r>
    </w:p>
    <w:p>
      <w:pPr>
        <w:jc w:val="left"/>
        <w:rPr>
          <w:rFonts w:ascii="宋体" w:hAnsi="宋体"/>
          <w:szCs w:val="21"/>
        </w:rPr>
      </w:pPr>
      <w:r>
        <w:rPr>
          <w:rFonts w:ascii="宋体" w:hAnsi="宋体"/>
          <w:szCs w:val="21"/>
        </w:rPr>
        <w:t xml:space="preserve">D.医患沟通能力 </w:t>
      </w:r>
    </w:p>
    <w:p>
      <w:pPr>
        <w:jc w:val="left"/>
        <w:rPr>
          <w:rFonts w:ascii="宋体" w:hAnsi="宋体"/>
          <w:szCs w:val="21"/>
        </w:rPr>
      </w:pPr>
      <w:r>
        <w:rPr>
          <w:rFonts w:ascii="宋体" w:hAnsi="宋体"/>
          <w:szCs w:val="21"/>
        </w:rPr>
        <w:t xml:space="preserve">E.医疗道德意识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ascii="宋体" w:hAnsi="宋体"/>
          <w:b/>
          <w:color w:val="FF0000"/>
          <w:szCs w:val="21"/>
          <w:u w:val="single"/>
        </w:rPr>
        <w:t xml:space="preserve">医学道德修养的意义 </w:t>
      </w:r>
    </w:p>
    <w:p>
      <w:pPr>
        <w:jc w:val="left"/>
        <w:rPr>
          <w:rFonts w:ascii="宋体" w:hAnsi="宋体"/>
          <w:szCs w:val="21"/>
        </w:rPr>
      </w:pPr>
      <w:r>
        <w:rPr>
          <w:rFonts w:ascii="宋体" w:hAnsi="宋体"/>
          <w:szCs w:val="21"/>
        </w:rPr>
        <w:t>医德修养是指医务人员在医德品质、情感、意志、习惯等方面按照一定的医德原则和规范进行自我学习、自我锻炼、自我培养的过程和要达到的</w:t>
      </w:r>
      <w:r>
        <w:rPr>
          <w:rFonts w:ascii="宋体" w:hAnsi="宋体"/>
          <w:b/>
          <w:color w:val="FF0000"/>
          <w:szCs w:val="21"/>
          <w:u w:val="single"/>
        </w:rPr>
        <w:t>医德境界</w:t>
      </w:r>
      <w:r>
        <w:rPr>
          <w:rFonts w:ascii="宋体" w:hAnsi="宋体"/>
          <w:szCs w:val="21"/>
        </w:rPr>
        <w:t xml:space="preserve">。 </w:t>
      </w:r>
    </w:p>
    <w:p>
      <w:pPr>
        <w:jc w:val="left"/>
        <w:rPr>
          <w:rFonts w:ascii="宋体" w:hAnsi="宋体"/>
          <w:szCs w:val="21"/>
        </w:rPr>
      </w:pPr>
      <w:r>
        <w:rPr>
          <w:rFonts w:ascii="宋体" w:hAnsi="宋体"/>
          <w:szCs w:val="21"/>
        </w:rPr>
        <w:t>医德修养通过医务人员的情操、举止、语言</w:t>
      </w:r>
      <w:bookmarkStart w:id="0" w:name="_GoBack"/>
      <w:bookmarkEnd w:id="0"/>
      <w:r>
        <w:rPr>
          <w:rFonts w:ascii="宋体" w:hAnsi="宋体"/>
          <w:szCs w:val="21"/>
        </w:rPr>
        <w:t xml:space="preserve">、品行表现。良好的医德修养是医务人员的职业特征，是社会对医务人员的期望，是医疗卫生事业发展的保障。 </w:t>
      </w:r>
    </w:p>
    <w:p>
      <w:pPr>
        <w:jc w:val="left"/>
        <w:rPr>
          <w:rFonts w:ascii="宋体" w:hAnsi="宋体"/>
          <w:szCs w:val="21"/>
        </w:rPr>
      </w:pPr>
      <w:r>
        <w:rPr>
          <w:rFonts w:ascii="宋体" w:hAnsi="宋体"/>
          <w:szCs w:val="21"/>
        </w:rPr>
        <w:t xml:space="preserve">60.人类胚胎干细胞研究和应用的伦理原则 </w:t>
      </w:r>
    </w:p>
    <w:p>
      <w:pPr>
        <w:jc w:val="left"/>
        <w:rPr>
          <w:rFonts w:ascii="宋体" w:hAnsi="宋体"/>
          <w:szCs w:val="21"/>
        </w:rPr>
      </w:pPr>
      <w:r>
        <w:rPr>
          <w:rFonts w:ascii="宋体" w:hAnsi="宋体"/>
          <w:szCs w:val="21"/>
        </w:rPr>
        <w:t xml:space="preserve">A.尊重原则 </w:t>
      </w:r>
    </w:p>
    <w:p>
      <w:pPr>
        <w:jc w:val="left"/>
        <w:rPr>
          <w:rFonts w:ascii="宋体" w:hAnsi="宋体"/>
          <w:szCs w:val="21"/>
        </w:rPr>
      </w:pPr>
      <w:r>
        <w:rPr>
          <w:rFonts w:ascii="宋体" w:hAnsi="宋体"/>
          <w:szCs w:val="21"/>
        </w:rPr>
        <w:t xml:space="preserve">B.知情同意原则 </w:t>
      </w:r>
    </w:p>
    <w:p>
      <w:pPr>
        <w:jc w:val="left"/>
        <w:rPr>
          <w:rFonts w:ascii="宋体" w:hAnsi="宋体"/>
          <w:szCs w:val="21"/>
        </w:rPr>
      </w:pPr>
      <w:r>
        <w:rPr>
          <w:rFonts w:ascii="宋体" w:hAnsi="宋体"/>
          <w:szCs w:val="21"/>
        </w:rPr>
        <w:t xml:space="preserve">C.以治疗为目的原则 </w:t>
      </w:r>
    </w:p>
    <w:p>
      <w:pPr>
        <w:jc w:val="left"/>
        <w:rPr>
          <w:rFonts w:ascii="宋体" w:hAnsi="宋体"/>
          <w:szCs w:val="21"/>
        </w:rPr>
      </w:pPr>
      <w:r>
        <w:rPr>
          <w:rFonts w:ascii="宋体" w:hAnsi="宋体"/>
          <w:szCs w:val="21"/>
        </w:rPr>
        <w:t xml:space="preserve">D.安全和有效原则 </w:t>
      </w:r>
    </w:p>
    <w:p>
      <w:pPr>
        <w:jc w:val="left"/>
        <w:rPr>
          <w:rFonts w:ascii="宋体" w:hAnsi="宋体"/>
          <w:szCs w:val="21"/>
        </w:rPr>
      </w:pPr>
      <w:r>
        <w:rPr>
          <w:rFonts w:ascii="宋体" w:hAnsi="宋体"/>
          <w:szCs w:val="21"/>
        </w:rPr>
        <w:t xml:space="preserve">E.防止商品化原则 </w:t>
      </w:r>
    </w:p>
    <w:p>
      <w:pPr>
        <w:jc w:val="left"/>
        <w:rPr>
          <w:rFonts w:hint="eastAsia" w:ascii="宋体" w:hAnsi="宋体" w:eastAsia="宋体"/>
          <w:szCs w:val="21"/>
          <w:lang w:eastAsia="zh-CN"/>
        </w:rPr>
      </w:pPr>
      <w:r>
        <w:rPr>
          <w:rFonts w:hint="eastAsia" w:ascii="宋体" w:hAnsi="宋体"/>
          <w:szCs w:val="21"/>
          <w:lang w:eastAsia="zh-CN"/>
        </w:rPr>
        <w:t>【答案】</w:t>
      </w:r>
    </w:p>
    <w:p>
      <w:pPr>
        <w:jc w:val="left"/>
        <w:rPr>
          <w:rFonts w:ascii="宋体" w:hAnsi="宋体"/>
          <w:b/>
          <w:color w:val="FF0000"/>
          <w:szCs w:val="21"/>
          <w:u w:val="single"/>
        </w:rPr>
      </w:pPr>
      <w:r>
        <w:rPr>
          <w:rFonts w:ascii="宋体" w:hAnsi="宋体"/>
          <w:b/>
          <w:color w:val="FF0000"/>
          <w:szCs w:val="21"/>
          <w:u w:val="single"/>
        </w:rPr>
        <w:t xml:space="preserve">人类胚胎干细胞研究和应用的伦理原则 </w:t>
      </w:r>
    </w:p>
    <w:p>
      <w:pPr>
        <w:jc w:val="left"/>
        <w:rPr>
          <w:rFonts w:ascii="宋体" w:hAnsi="宋体"/>
          <w:b/>
          <w:color w:val="FF0000"/>
          <w:szCs w:val="21"/>
          <w:u w:val="single"/>
        </w:rPr>
      </w:pPr>
      <w:r>
        <w:rPr>
          <w:rFonts w:ascii="宋体" w:hAnsi="宋体"/>
          <w:b/>
          <w:color w:val="FF0000"/>
          <w:szCs w:val="21"/>
          <w:u w:val="single"/>
        </w:rPr>
        <w:t xml:space="preserve">1.尊重原则 </w:t>
      </w:r>
    </w:p>
    <w:p>
      <w:pPr>
        <w:jc w:val="left"/>
        <w:rPr>
          <w:rFonts w:ascii="宋体" w:hAnsi="宋体"/>
          <w:szCs w:val="21"/>
        </w:rPr>
      </w:pPr>
      <w:r>
        <w:rPr>
          <w:rFonts w:ascii="宋体" w:hAnsi="宋体"/>
          <w:szCs w:val="21"/>
        </w:rPr>
        <w:t xml:space="preserve">珍惜、尊重胚胎，只允许对14天内的人体胚胎开展研究。 </w:t>
      </w:r>
    </w:p>
    <w:p>
      <w:pPr>
        <w:jc w:val="left"/>
        <w:rPr>
          <w:rFonts w:ascii="宋体" w:hAnsi="宋体"/>
          <w:b/>
          <w:color w:val="FF0000"/>
          <w:szCs w:val="21"/>
          <w:u w:val="single"/>
        </w:rPr>
      </w:pPr>
      <w:r>
        <w:rPr>
          <w:rFonts w:ascii="宋体" w:hAnsi="宋体"/>
          <w:b/>
          <w:color w:val="FF0000"/>
          <w:szCs w:val="21"/>
          <w:u w:val="single"/>
        </w:rPr>
        <w:t xml:space="preserve">2.知情同意原则 </w:t>
      </w:r>
    </w:p>
    <w:p>
      <w:pPr>
        <w:jc w:val="left"/>
        <w:rPr>
          <w:rFonts w:ascii="宋体" w:hAnsi="宋体"/>
          <w:szCs w:val="21"/>
        </w:rPr>
      </w:pPr>
      <w:r>
        <w:rPr>
          <w:rFonts w:ascii="宋体" w:hAnsi="宋体"/>
          <w:szCs w:val="21"/>
        </w:rPr>
        <w:t xml:space="preserve">只允许使用自愿捐献的生殖细胞或辅助生殖多余的胚胎，供者必须是自愿捐献，知情同意。 </w:t>
      </w:r>
    </w:p>
    <w:p>
      <w:pPr>
        <w:jc w:val="left"/>
        <w:rPr>
          <w:rFonts w:ascii="宋体" w:hAnsi="宋体"/>
          <w:b/>
          <w:color w:val="FF0000"/>
          <w:szCs w:val="21"/>
          <w:u w:val="single"/>
        </w:rPr>
      </w:pPr>
      <w:r>
        <w:rPr>
          <w:rFonts w:ascii="宋体" w:hAnsi="宋体"/>
          <w:b/>
          <w:color w:val="FF0000"/>
          <w:szCs w:val="21"/>
          <w:u w:val="single"/>
        </w:rPr>
        <w:t xml:space="preserve">3.安全和有效原则 </w:t>
      </w:r>
    </w:p>
    <w:p>
      <w:pPr>
        <w:jc w:val="left"/>
        <w:rPr>
          <w:rFonts w:ascii="宋体" w:hAnsi="宋体"/>
          <w:szCs w:val="21"/>
        </w:rPr>
      </w:pPr>
      <w:r>
        <w:rPr>
          <w:rFonts w:ascii="宋体" w:hAnsi="宋体"/>
          <w:szCs w:val="21"/>
        </w:rPr>
        <w:t xml:space="preserve">在使用人类胚胎干细胞治疗疾病之前，必须经动物实验有效，并设法避免给病人带来伤害。不允许将捐献胚胎重新植入妇女子宫，不允许将人类配子与动物配子结合。 </w:t>
      </w:r>
    </w:p>
    <w:p>
      <w:pPr>
        <w:jc w:val="left"/>
        <w:rPr>
          <w:rFonts w:ascii="宋体" w:hAnsi="宋体"/>
          <w:b/>
          <w:color w:val="FF0000"/>
          <w:szCs w:val="21"/>
          <w:u w:val="single"/>
        </w:rPr>
      </w:pPr>
      <w:r>
        <w:rPr>
          <w:rFonts w:ascii="宋体" w:hAnsi="宋体"/>
          <w:b/>
          <w:color w:val="FF0000"/>
          <w:szCs w:val="21"/>
          <w:u w:val="single"/>
        </w:rPr>
        <w:t xml:space="preserve">4.防止商品化原则 </w:t>
      </w:r>
    </w:p>
    <w:p>
      <w:pPr>
        <w:jc w:val="left"/>
        <w:rPr>
          <w:rFonts w:ascii="宋体" w:hAnsi="宋体"/>
          <w:szCs w:val="21"/>
        </w:rPr>
      </w:pPr>
      <w:r>
        <w:rPr>
          <w:rFonts w:ascii="宋体" w:hAnsi="宋体"/>
          <w:szCs w:val="21"/>
        </w:rPr>
        <w:t xml:space="preserve">禁止买卖人体胚胎，避免妇女故意制造胚胎。 </w:t>
      </w:r>
    </w:p>
    <w:p>
      <w:pPr>
        <w:jc w:val="left"/>
        <w:rPr>
          <w:rFonts w:ascii="宋体" w:hAnsi="宋体"/>
          <w:b/>
          <w:color w:val="FF0000"/>
          <w:szCs w:val="21"/>
          <w:u w:val="single"/>
        </w:rPr>
      </w:pPr>
      <w:r>
        <w:rPr>
          <w:rFonts w:ascii="宋体" w:hAnsi="宋体"/>
          <w:b/>
          <w:color w:val="FF0000"/>
          <w:szCs w:val="21"/>
          <w:u w:val="single"/>
        </w:rPr>
        <w:t xml:space="preserve">基因诊断和基因治疗的伦理原则 </w:t>
      </w:r>
    </w:p>
    <w:p>
      <w:pPr>
        <w:jc w:val="left"/>
        <w:rPr>
          <w:rFonts w:ascii="宋体" w:hAnsi="宋体"/>
          <w:b/>
          <w:color w:val="FF0000"/>
          <w:szCs w:val="21"/>
          <w:u w:val="single"/>
        </w:rPr>
      </w:pPr>
      <w:r>
        <w:rPr>
          <w:rFonts w:ascii="宋体" w:hAnsi="宋体"/>
          <w:b/>
          <w:color w:val="FF0000"/>
          <w:szCs w:val="21"/>
          <w:u w:val="single"/>
        </w:rPr>
        <w:t xml:space="preserve">1.尊重与平等原则 </w:t>
      </w:r>
    </w:p>
    <w:p>
      <w:pPr>
        <w:jc w:val="left"/>
        <w:rPr>
          <w:rFonts w:ascii="宋体" w:hAnsi="宋体"/>
          <w:szCs w:val="21"/>
        </w:rPr>
      </w:pPr>
      <w:r>
        <w:rPr>
          <w:rFonts w:ascii="宋体" w:hAnsi="宋体"/>
          <w:szCs w:val="21"/>
        </w:rPr>
        <w:t xml:space="preserve">无论携带有何种基因都应受到尊重，都应得到公正对待。反对基因决定论，防止基因歧视。 </w:t>
      </w:r>
    </w:p>
    <w:p>
      <w:pPr>
        <w:jc w:val="left"/>
        <w:rPr>
          <w:rFonts w:ascii="宋体" w:hAnsi="宋体"/>
          <w:b/>
          <w:color w:val="FF0000"/>
          <w:szCs w:val="21"/>
          <w:u w:val="single"/>
        </w:rPr>
      </w:pPr>
      <w:r>
        <w:rPr>
          <w:rFonts w:ascii="宋体" w:hAnsi="宋体"/>
          <w:b/>
          <w:color w:val="FF0000"/>
          <w:szCs w:val="21"/>
          <w:u w:val="single"/>
        </w:rPr>
        <w:t xml:space="preserve">2.知情同意原则 </w:t>
      </w:r>
    </w:p>
    <w:p>
      <w:pPr>
        <w:jc w:val="left"/>
        <w:rPr>
          <w:rFonts w:ascii="宋体" w:hAnsi="宋体"/>
          <w:szCs w:val="21"/>
        </w:rPr>
      </w:pPr>
      <w:r>
        <w:rPr>
          <w:rFonts w:ascii="宋体" w:hAnsi="宋体"/>
          <w:szCs w:val="21"/>
        </w:rPr>
        <w:t xml:space="preserve">对人体进行的基因检测和基因治疗，都必须遵守知情同意的原则，尊重患者的自主权，不能因为经济的、政治的、宗教及情感的因素使患者做出违背其本人真实意愿的决定。 </w:t>
      </w:r>
    </w:p>
    <w:p>
      <w:pPr>
        <w:jc w:val="left"/>
        <w:rPr>
          <w:rFonts w:ascii="宋体" w:hAnsi="宋体"/>
          <w:b/>
          <w:color w:val="FF0000"/>
          <w:szCs w:val="21"/>
          <w:u w:val="single"/>
        </w:rPr>
      </w:pPr>
      <w:r>
        <w:rPr>
          <w:rFonts w:ascii="宋体" w:hAnsi="宋体"/>
          <w:b/>
          <w:color w:val="FF0000"/>
          <w:szCs w:val="21"/>
          <w:u w:val="single"/>
        </w:rPr>
        <w:t xml:space="preserve">3.保护隐私原则 </w:t>
      </w:r>
    </w:p>
    <w:p>
      <w:pPr>
        <w:jc w:val="left"/>
        <w:rPr>
          <w:rFonts w:ascii="宋体" w:hAnsi="宋体"/>
          <w:szCs w:val="21"/>
        </w:rPr>
      </w:pPr>
      <w:r>
        <w:rPr>
          <w:rFonts w:ascii="宋体" w:hAnsi="宋体"/>
          <w:szCs w:val="21"/>
        </w:rPr>
        <w:t xml:space="preserve">基因诊断的结果属于个人所有，禁止公布。 </w:t>
      </w:r>
    </w:p>
    <w:p>
      <w:pPr>
        <w:jc w:val="left"/>
        <w:rPr>
          <w:rFonts w:ascii="宋体" w:hAnsi="宋体"/>
          <w:b/>
          <w:color w:val="FF0000"/>
          <w:szCs w:val="21"/>
          <w:u w:val="single"/>
        </w:rPr>
      </w:pPr>
      <w:r>
        <w:rPr>
          <w:rFonts w:ascii="宋体" w:hAnsi="宋体"/>
          <w:b/>
          <w:color w:val="FF0000"/>
          <w:szCs w:val="21"/>
          <w:u w:val="single"/>
        </w:rPr>
        <w:t xml:space="preserve">4.以治疗为目的原则 </w:t>
      </w:r>
    </w:p>
    <w:p>
      <w:pPr>
        <w:jc w:val="left"/>
        <w:rPr>
          <w:rFonts w:hint="eastAsia"/>
        </w:rPr>
      </w:pPr>
      <w:r>
        <w:rPr>
          <w:rFonts w:ascii="宋体" w:hAnsi="宋体"/>
          <w:szCs w:val="21"/>
        </w:rPr>
        <w:t xml:space="preserve">基因治疗的研究和应用只能是为了更有效地预防和治疗疾病、挽救人类生命，维护和增进人类健康。 </w:t>
      </w:r>
    </w:p>
    <w:sectPr>
      <w:headerReference r:id="rId5" w:type="first"/>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drawing>
        <wp:inline distT="0" distB="0" distL="0" distR="0">
          <wp:extent cx="1219200" cy="320675"/>
          <wp:effectExtent l="19050" t="0" r="0" b="0"/>
          <wp:docPr id="2"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广告水印.png"/>
                  <pic:cNvPicPr>
                    <a:picLocks noChangeAspect="1"/>
                  </pic:cNvPicPr>
                </pic:nvPicPr>
                <pic:blipFill>
                  <a:blip r:embed="rId1"/>
                  <a:stretch>
                    <a:fillRect/>
                  </a:stretch>
                </pic:blipFill>
                <pic:spPr>
                  <a:xfrm>
                    <a:off x="0" y="0"/>
                    <a:ext cx="1219200" cy="320842"/>
                  </a:xfrm>
                  <a:prstGeom prst="rect">
                    <a:avLst/>
                  </a:prstGeom>
                </pic:spPr>
              </pic:pic>
            </a:graphicData>
          </a:graphic>
        </wp:inline>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1811000" cy="16706850"/>
          <wp:effectExtent l="0" t="0" r="0" b="0"/>
          <wp:wrapNone/>
          <wp:docPr id="4" name="WordPictureWatermark179920752"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79920752" descr="lALPGoxXa03i6AbNDbTNCbA_2480_3508"/>
                  <pic:cNvPicPr>
                    <a:picLocks noChangeAspect="1"/>
                  </pic:cNvPicPr>
                </pic:nvPicPr>
                <pic:blipFill>
                  <a:blip r:embed="rId2"/>
                  <a:stretch>
                    <a:fillRect/>
                  </a:stretch>
                </pic:blipFill>
                <pic:spPr>
                  <a:xfrm>
                    <a:off x="0" y="0"/>
                    <a:ext cx="11811000" cy="16706850"/>
                  </a:xfrm>
                  <a:prstGeom prst="rect">
                    <a:avLst/>
                  </a:prstGeom>
                  <a:noFill/>
                  <a:ln>
                    <a:noFill/>
                  </a:ln>
                </pic:spPr>
              </pic:pic>
            </a:graphicData>
          </a:graphic>
        </wp:anchor>
      </w:drawing>
    </w:r>
    <w:r>
      <w:rPr>
        <w:rFonts w:hint="eastAsia"/>
      </w:rPr>
      <w:t xml:space="preserve">                                 微信：</w:t>
    </w:r>
    <w:r>
      <w:rPr>
        <w:rFonts w:hint="eastAsia"/>
        <w:lang w:val="en-US" w:eastAsia="zh-CN"/>
      </w:rPr>
      <w:t>Y</w:t>
    </w:r>
    <w:r>
      <w:rPr>
        <w:rFonts w:hint="eastAsia"/>
      </w:rPr>
      <w:t>ishimed66，客服电话010-82311666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1811000" cy="16706850"/>
          <wp:effectExtent l="0" t="0" r="0" b="0"/>
          <wp:wrapNone/>
          <wp:docPr id="3" name="WordPictureWatermark179920751"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79920751"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11811000" cy="16706850"/>
          <wp:effectExtent l="0" t="0" r="0" b="0"/>
          <wp:wrapNone/>
          <wp:docPr id="1" name="WordPictureWatermark179920750"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79920750"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C23"/>
    <w:rsid w:val="001B01FA"/>
    <w:rsid w:val="0021496C"/>
    <w:rsid w:val="00394E04"/>
    <w:rsid w:val="003A0856"/>
    <w:rsid w:val="003F3923"/>
    <w:rsid w:val="00402CD8"/>
    <w:rsid w:val="004C1C23"/>
    <w:rsid w:val="00720521"/>
    <w:rsid w:val="007A5F84"/>
    <w:rsid w:val="00892DF4"/>
    <w:rsid w:val="00A60049"/>
    <w:rsid w:val="00B004EC"/>
    <w:rsid w:val="00B86F01"/>
    <w:rsid w:val="00C47589"/>
    <w:rsid w:val="00C50BB2"/>
    <w:rsid w:val="00E67C84"/>
    <w:rsid w:val="00E84755"/>
    <w:rsid w:val="00F236B2"/>
    <w:rsid w:val="091F0EE7"/>
    <w:rsid w:val="0C864814"/>
    <w:rsid w:val="10D26267"/>
    <w:rsid w:val="1C175C6B"/>
    <w:rsid w:val="291110B9"/>
    <w:rsid w:val="2A892F2D"/>
    <w:rsid w:val="2A9059F5"/>
    <w:rsid w:val="2D2E1A7F"/>
    <w:rsid w:val="2EE3472E"/>
    <w:rsid w:val="32EC7725"/>
    <w:rsid w:val="34722665"/>
    <w:rsid w:val="3CA8770A"/>
    <w:rsid w:val="41FB1E8E"/>
    <w:rsid w:val="44CC6FC7"/>
    <w:rsid w:val="45EF0E49"/>
    <w:rsid w:val="4E8C772A"/>
    <w:rsid w:val="4EF7254B"/>
    <w:rsid w:val="5016606B"/>
    <w:rsid w:val="5E9C2FB0"/>
    <w:rsid w:val="682568C6"/>
    <w:rsid w:val="69013121"/>
    <w:rsid w:val="6D14385B"/>
    <w:rsid w:val="70FA1CB8"/>
    <w:rsid w:val="78EB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4"/>
    <w:semiHidden/>
    <w:unhideWhenUsed/>
    <w:qFormat/>
    <w:uiPriority w:val="99"/>
    <w:pPr>
      <w:spacing w:line="240" w:lineRule="auto"/>
    </w:pPr>
    <w:rPr>
      <w:sz w:val="18"/>
      <w:szCs w:val="18"/>
    </w:rPr>
  </w:style>
  <w:style w:type="paragraph" w:styleId="3">
    <w:name w:val="footer"/>
    <w:basedOn w:val="1"/>
    <w:link w:val="12"/>
    <w:semiHidden/>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 w:type="character" w:styleId="8">
    <w:name w:val="Hyperlink"/>
    <w:basedOn w:val="6"/>
    <w:semiHidden/>
    <w:unhideWhenUsed/>
    <w:qFormat/>
    <w:uiPriority w:val="99"/>
    <w:rPr>
      <w:color w:val="0000FF"/>
      <w:u w:val="single"/>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6"/>
    <w:link w:val="4"/>
    <w:semiHidden/>
    <w:qFormat/>
    <w:uiPriority w:val="99"/>
    <w:rPr>
      <w:sz w:val="18"/>
      <w:szCs w:val="18"/>
    </w:rPr>
  </w:style>
  <w:style w:type="character" w:customStyle="1" w:styleId="12">
    <w:name w:val="页脚 Char"/>
    <w:basedOn w:val="6"/>
    <w:link w:val="3"/>
    <w:semiHidden/>
    <w:qFormat/>
    <w:uiPriority w:val="99"/>
    <w:rPr>
      <w:sz w:val="18"/>
      <w:szCs w:val="18"/>
    </w:rPr>
  </w:style>
  <w:style w:type="paragraph" w:styleId="13">
    <w:name w:val="List Paragraph"/>
    <w:basedOn w:val="1"/>
    <w:qFormat/>
    <w:uiPriority w:val="34"/>
    <w:pPr>
      <w:spacing w:line="240" w:lineRule="auto"/>
      <w:ind w:firstLine="420" w:firstLineChars="200"/>
    </w:pPr>
    <w:rPr>
      <w:rFonts w:asciiTheme="minorHAnsi" w:hAnsiTheme="minorHAnsi" w:eastAsiaTheme="minorEastAsia" w:cstheme="minorBidi"/>
      <w:szCs w:val="22"/>
    </w:rPr>
  </w:style>
  <w:style w:type="character" w:customStyle="1" w:styleId="14">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53226</Words>
  <Characters>54597</Characters>
  <Lines>6</Lines>
  <Paragraphs>1</Paragraphs>
  <TotalTime>0</TotalTime>
  <ScaleCrop>false</ScaleCrop>
  <LinksUpToDate>false</LinksUpToDate>
  <CharactersWithSpaces>56360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2020-04-20T11:01:00Z</dcterms:created>
  <dc:creator>dell</dc:creator>
  <cp:lastModifiedBy>剧瘾幺妹33</cp:lastModifiedBy>
  <cp:lastPrinted>2020-04-20T10:58:00Z</cp:lastPrinted>
  <dcterms:modified xsi:type="dcterms:W3CDTF">2021-07-13T06:01:47Z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