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D9778" w14:textId="77777777" w:rsidR="009F1546" w:rsidRDefault="0087707E">
      <w:pPr>
        <w:tabs>
          <w:tab w:val="center" w:pos="4308"/>
        </w:tabs>
        <w:spacing w:line="360" w:lineRule="exact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附件3</w:t>
      </w:r>
    </w:p>
    <w:p w14:paraId="565885DF" w14:textId="77777777" w:rsidR="009F1546" w:rsidRDefault="0087707E">
      <w:pPr>
        <w:widowControl/>
        <w:shd w:val="clear" w:color="auto" w:fill="FFFFFF"/>
        <w:spacing w:before="75" w:after="75"/>
        <w:jc w:val="center"/>
        <w:rPr>
          <w:rFonts w:ascii="宋体" w:hAnsi="宋体" w:cs="Arial"/>
          <w:b/>
          <w:color w:val="000000"/>
          <w:kern w:val="0"/>
          <w:sz w:val="36"/>
          <w:szCs w:val="36"/>
        </w:rPr>
      </w:pPr>
      <w:r>
        <w:rPr>
          <w:rFonts w:ascii="宋体" w:hAnsi="宋体" w:cs="Arial" w:hint="eastAsia"/>
          <w:b/>
          <w:color w:val="000000"/>
          <w:kern w:val="0"/>
          <w:sz w:val="36"/>
          <w:szCs w:val="36"/>
        </w:rPr>
        <w:t>《考生防疫须知》</w:t>
      </w:r>
    </w:p>
    <w:p w14:paraId="5B094C5A" w14:textId="77777777" w:rsidR="008D2FBF" w:rsidRPr="008D2FBF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黑体" w:eastAsia="黑体" w:hAnsi="黑体" w:cs="仿宋" w:hint="eastAsia"/>
          <w:sz w:val="24"/>
          <w:szCs w:val="24"/>
        </w:rPr>
      </w:pPr>
      <w:r w:rsidRPr="008D2FBF">
        <w:rPr>
          <w:rFonts w:ascii="黑体" w:eastAsia="黑体" w:hAnsi="黑体" w:cs="仿宋" w:hint="eastAsia"/>
          <w:sz w:val="24"/>
          <w:szCs w:val="24"/>
        </w:rPr>
        <w:t>一、考生应提前做好各项防疫准备</w:t>
      </w:r>
    </w:p>
    <w:p w14:paraId="24E7F6A4" w14:textId="661BD976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 w:hint="eastAsia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（一）考生应提前申请“</w:t>
      </w:r>
      <w:r w:rsidR="00D31723" w:rsidRPr="00380F58">
        <w:rPr>
          <w:rFonts w:ascii="仿宋" w:eastAsia="仿宋" w:hAnsi="仿宋" w:cs="仿宋" w:hint="eastAsia"/>
          <w:sz w:val="24"/>
          <w:szCs w:val="24"/>
        </w:rPr>
        <w:t>温州</w:t>
      </w:r>
      <w:r w:rsidRPr="00380F58">
        <w:rPr>
          <w:rFonts w:ascii="仿宋" w:eastAsia="仿宋" w:hAnsi="仿宋" w:cs="仿宋" w:hint="eastAsia"/>
          <w:sz w:val="24"/>
          <w:szCs w:val="24"/>
        </w:rPr>
        <w:t>健康码”。考前</w:t>
      </w:r>
      <w:proofErr w:type="gramStart"/>
      <w:r w:rsidRPr="00380F58">
        <w:rPr>
          <w:rFonts w:ascii="仿宋" w:eastAsia="仿宋" w:hAnsi="仿宋" w:cs="仿宋" w:hint="eastAsia"/>
          <w:sz w:val="24"/>
          <w:szCs w:val="24"/>
        </w:rPr>
        <w:t>不</w:t>
      </w:r>
      <w:proofErr w:type="gramEnd"/>
      <w:r w:rsidRPr="00380F58">
        <w:rPr>
          <w:rFonts w:ascii="仿宋" w:eastAsia="仿宋" w:hAnsi="仿宋" w:cs="仿宋" w:hint="eastAsia"/>
          <w:sz w:val="24"/>
          <w:szCs w:val="24"/>
        </w:rPr>
        <w:t>去国（境）外和疫情中高风险地区，以及人员密集场所等。鉴于近期疫情防控形势，建议考生在当地</w:t>
      </w:r>
      <w:proofErr w:type="gramStart"/>
      <w:r w:rsidRPr="00380F58">
        <w:rPr>
          <w:rFonts w:ascii="仿宋" w:eastAsia="仿宋" w:hAnsi="仿宋" w:cs="仿宋" w:hint="eastAsia"/>
          <w:sz w:val="24"/>
          <w:szCs w:val="24"/>
        </w:rPr>
        <w:t>应接尽接新冠</w:t>
      </w:r>
      <w:proofErr w:type="gramEnd"/>
      <w:r w:rsidRPr="00380F58">
        <w:rPr>
          <w:rFonts w:ascii="仿宋" w:eastAsia="仿宋" w:hAnsi="仿宋" w:cs="仿宋" w:hint="eastAsia"/>
          <w:sz w:val="24"/>
          <w:szCs w:val="24"/>
        </w:rPr>
        <w:t>病毒疫苗。</w:t>
      </w:r>
    </w:p>
    <w:p w14:paraId="408DC106" w14:textId="5E87A3A4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</w:t>
      </w:r>
      <w:r w:rsidR="00D31723" w:rsidRPr="00380F58">
        <w:rPr>
          <w:rFonts w:ascii="仿宋" w:eastAsia="仿宋" w:hAnsi="仿宋" w:cs="仿宋" w:hint="eastAsia"/>
          <w:sz w:val="24"/>
          <w:szCs w:val="24"/>
        </w:rPr>
        <w:t>二</w:t>
      </w:r>
      <w:r w:rsidRPr="00380F58">
        <w:rPr>
          <w:rFonts w:ascii="仿宋" w:eastAsia="仿宋" w:hAnsi="仿宋" w:cs="仿宋" w:hint="eastAsia"/>
          <w:sz w:val="24"/>
          <w:szCs w:val="24"/>
        </w:rPr>
        <w:t>）疫情形势复杂多变，建议考生考前14天内尽量在考点当地，避免流动，非必要不聚集。对于刻意隐瞒病情或者</w:t>
      </w:r>
      <w:proofErr w:type="gramStart"/>
      <w:r w:rsidRPr="00380F58">
        <w:rPr>
          <w:rFonts w:ascii="仿宋" w:eastAsia="仿宋" w:hAnsi="仿宋" w:cs="仿宋" w:hint="eastAsia"/>
          <w:sz w:val="24"/>
          <w:szCs w:val="24"/>
        </w:rPr>
        <w:t>不</w:t>
      </w:r>
      <w:proofErr w:type="gramEnd"/>
      <w:r w:rsidRPr="00380F58">
        <w:rPr>
          <w:rFonts w:ascii="仿宋" w:eastAsia="仿宋" w:hAnsi="仿宋" w:cs="仿宋" w:hint="eastAsia"/>
          <w:sz w:val="24"/>
          <w:szCs w:val="24"/>
        </w:rPr>
        <w:t>如实报告发热史、旅行史和接触史以及在考试疫情防控中拒不配合的考生，将依据相关法律法规予以处理。</w:t>
      </w:r>
    </w:p>
    <w:p w14:paraId="1932D827" w14:textId="77777777" w:rsidR="008D2FBF" w:rsidRPr="008D2FBF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黑体" w:eastAsia="黑体" w:hAnsi="黑体" w:cs="仿宋" w:hint="eastAsia"/>
          <w:sz w:val="24"/>
          <w:szCs w:val="24"/>
        </w:rPr>
      </w:pPr>
      <w:r w:rsidRPr="008D2FBF">
        <w:rPr>
          <w:rFonts w:ascii="黑体" w:eastAsia="黑体" w:hAnsi="黑体" w:cs="仿宋" w:hint="eastAsia"/>
          <w:sz w:val="24"/>
          <w:szCs w:val="24"/>
        </w:rPr>
        <w:t>二、考生应服从现场疫情防控管理</w:t>
      </w:r>
    </w:p>
    <w:p w14:paraId="283141B7" w14:textId="6C9A4431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 w:hint="eastAsia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考前，考生凭准考证、身份证、</w:t>
      </w:r>
      <w:r w:rsidR="00D31723" w:rsidRPr="00380F58">
        <w:rPr>
          <w:rFonts w:ascii="仿宋" w:eastAsia="仿宋" w:hAnsi="仿宋" w:cs="仿宋" w:hint="eastAsia"/>
          <w:sz w:val="24"/>
          <w:szCs w:val="24"/>
        </w:rPr>
        <w:t>温州</w:t>
      </w:r>
      <w:r w:rsidRPr="00380F58">
        <w:rPr>
          <w:rFonts w:ascii="仿宋" w:eastAsia="仿宋" w:hAnsi="仿宋" w:cs="仿宋" w:hint="eastAsia"/>
          <w:sz w:val="24"/>
          <w:szCs w:val="24"/>
        </w:rPr>
        <w:t>健康码</w:t>
      </w:r>
      <w:r w:rsidR="00D31723" w:rsidRPr="00380F58">
        <w:rPr>
          <w:rFonts w:ascii="仿宋" w:eastAsia="仿宋" w:hAnsi="仿宋" w:cs="仿宋" w:hint="eastAsia"/>
          <w:sz w:val="24"/>
          <w:szCs w:val="24"/>
        </w:rPr>
        <w:t>和</w:t>
      </w:r>
      <w:r w:rsidRPr="00380F58">
        <w:rPr>
          <w:rFonts w:ascii="仿宋" w:eastAsia="仿宋" w:hAnsi="仿宋" w:cs="仿宋" w:hint="eastAsia"/>
          <w:sz w:val="24"/>
          <w:szCs w:val="24"/>
        </w:rPr>
        <w:t>核酸检测证明，从规定通道，经相关检测后进入考点。考中，应服从相应的防疫处置。考后，应及时有序离开考场。在考点时，只能在设定的考试相关区域内活动。</w:t>
      </w:r>
    </w:p>
    <w:p w14:paraId="5DD5F1D0" w14:textId="7536F91E" w:rsidR="008D2FBF" w:rsidRPr="00EA0DF3" w:rsidRDefault="008D2FBF" w:rsidP="008D2FBF">
      <w:pPr>
        <w:tabs>
          <w:tab w:val="center" w:pos="4308"/>
        </w:tabs>
        <w:spacing w:line="360" w:lineRule="exact"/>
        <w:ind w:firstLineChars="250" w:firstLine="602"/>
        <w:rPr>
          <w:rFonts w:ascii="仿宋" w:eastAsia="仿宋" w:hAnsi="仿宋" w:cs="仿宋"/>
          <w:b/>
          <w:bCs/>
          <w:sz w:val="24"/>
          <w:szCs w:val="24"/>
        </w:rPr>
      </w:pPr>
      <w:r w:rsidRPr="00EA0DF3">
        <w:rPr>
          <w:rFonts w:ascii="仿宋" w:eastAsia="仿宋" w:hAnsi="仿宋" w:cs="仿宋" w:hint="eastAsia"/>
          <w:b/>
          <w:bCs/>
          <w:sz w:val="24"/>
          <w:szCs w:val="24"/>
        </w:rPr>
        <w:t>（一）按实际参加考试日计算，考前28天内入境人员和考前21天内来自国内中高风险地区人员不得参加考试。</w:t>
      </w:r>
    </w:p>
    <w:p w14:paraId="74574D36" w14:textId="5BC6A1AD" w:rsidR="008D2FBF" w:rsidRPr="00EA0DF3" w:rsidRDefault="008D2FBF" w:rsidP="008D2FBF">
      <w:pPr>
        <w:tabs>
          <w:tab w:val="center" w:pos="4308"/>
        </w:tabs>
        <w:spacing w:line="360" w:lineRule="exact"/>
        <w:ind w:firstLineChars="250" w:firstLine="602"/>
        <w:rPr>
          <w:rFonts w:ascii="仿宋" w:eastAsia="仿宋" w:hAnsi="仿宋" w:cs="仿宋"/>
          <w:b/>
          <w:bCs/>
          <w:sz w:val="24"/>
          <w:szCs w:val="24"/>
        </w:rPr>
      </w:pPr>
      <w:r w:rsidRPr="00EA0DF3">
        <w:rPr>
          <w:rFonts w:ascii="仿宋" w:eastAsia="仿宋" w:hAnsi="仿宋" w:cs="仿宋" w:hint="eastAsia"/>
          <w:b/>
          <w:bCs/>
          <w:sz w:val="24"/>
          <w:szCs w:val="24"/>
        </w:rPr>
        <w:t>（二）所有考生进入考点必须同时满足以下条件：</w:t>
      </w:r>
    </w:p>
    <w:p w14:paraId="53A6CE65" w14:textId="21390B5C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2"/>
        <w:rPr>
          <w:rFonts w:ascii="仿宋" w:eastAsia="仿宋" w:hAnsi="仿宋" w:cs="仿宋"/>
          <w:b/>
          <w:bCs/>
          <w:sz w:val="24"/>
          <w:szCs w:val="24"/>
        </w:rPr>
      </w:pPr>
      <w:r w:rsidRPr="00380F58">
        <w:rPr>
          <w:rFonts w:ascii="仿宋" w:eastAsia="仿宋" w:hAnsi="仿宋" w:cs="仿宋" w:hint="eastAsia"/>
          <w:b/>
          <w:bCs/>
          <w:sz w:val="24"/>
          <w:szCs w:val="24"/>
        </w:rPr>
        <w:t>1.</w:t>
      </w:r>
      <w:r w:rsidR="00D31723" w:rsidRPr="00380F58">
        <w:rPr>
          <w:rFonts w:ascii="仿宋" w:eastAsia="仿宋" w:hAnsi="仿宋" w:cs="仿宋" w:hint="eastAsia"/>
          <w:b/>
          <w:bCs/>
          <w:sz w:val="24"/>
          <w:szCs w:val="24"/>
        </w:rPr>
        <w:t>温州</w:t>
      </w:r>
      <w:r w:rsidRPr="00380F58">
        <w:rPr>
          <w:rFonts w:ascii="仿宋" w:eastAsia="仿宋" w:hAnsi="仿宋" w:cs="仿宋" w:hint="eastAsia"/>
          <w:b/>
          <w:bCs/>
          <w:sz w:val="24"/>
          <w:szCs w:val="24"/>
        </w:rPr>
        <w:t>“健康码”绿码</w:t>
      </w:r>
      <w:r w:rsidR="004252E1" w:rsidRPr="004252E1">
        <w:rPr>
          <w:rFonts w:ascii="仿宋" w:eastAsia="仿宋" w:hAnsi="仿宋" w:cs="仿宋" w:hint="eastAsia"/>
          <w:b/>
          <w:bCs/>
          <w:sz w:val="24"/>
          <w:szCs w:val="24"/>
        </w:rPr>
        <w:t>、“行程卡”绿码</w:t>
      </w:r>
      <w:r w:rsidRPr="00380F58">
        <w:rPr>
          <w:rFonts w:ascii="仿宋" w:eastAsia="仿宋" w:hAnsi="仿宋" w:cs="仿宋" w:hint="eastAsia"/>
          <w:b/>
          <w:bCs/>
          <w:sz w:val="24"/>
          <w:szCs w:val="24"/>
        </w:rPr>
        <w:t>；</w:t>
      </w:r>
    </w:p>
    <w:p w14:paraId="24A43BD8" w14:textId="40DFB6A3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2"/>
        <w:rPr>
          <w:rFonts w:ascii="仿宋" w:eastAsia="仿宋" w:hAnsi="仿宋" w:cs="仿宋" w:hint="eastAsia"/>
          <w:b/>
          <w:bCs/>
          <w:sz w:val="24"/>
          <w:szCs w:val="24"/>
        </w:rPr>
      </w:pPr>
      <w:r w:rsidRPr="00380F58">
        <w:rPr>
          <w:rFonts w:ascii="仿宋" w:eastAsia="仿宋" w:hAnsi="仿宋" w:cs="仿宋" w:hint="eastAsia"/>
          <w:b/>
          <w:bCs/>
          <w:sz w:val="24"/>
          <w:szCs w:val="24"/>
        </w:rPr>
        <w:t>2.提供本人当天实际参加的考试前48小时内新冠肺炎病毒核酸检测阴性报告</w:t>
      </w:r>
      <w:r w:rsidR="00D31723" w:rsidRPr="00380F58">
        <w:rPr>
          <w:rFonts w:ascii="仿宋" w:eastAsia="仿宋" w:hAnsi="仿宋" w:cs="仿宋" w:hint="eastAsia"/>
          <w:b/>
          <w:bCs/>
          <w:sz w:val="24"/>
          <w:szCs w:val="24"/>
        </w:rPr>
        <w:t>（手机出示）</w:t>
      </w:r>
      <w:r w:rsidRPr="00380F58">
        <w:rPr>
          <w:rFonts w:ascii="仿宋" w:eastAsia="仿宋" w:hAnsi="仿宋" w:cs="仿宋" w:hint="eastAsia"/>
          <w:b/>
          <w:bCs/>
          <w:sz w:val="24"/>
          <w:szCs w:val="24"/>
        </w:rPr>
        <w:t>；</w:t>
      </w:r>
    </w:p>
    <w:p w14:paraId="36C81C5E" w14:textId="48C1D5EB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2"/>
        <w:rPr>
          <w:rFonts w:ascii="仿宋" w:eastAsia="仿宋" w:hAnsi="仿宋" w:cs="仿宋" w:hint="eastAsia"/>
          <w:b/>
          <w:bCs/>
          <w:sz w:val="24"/>
          <w:szCs w:val="24"/>
        </w:rPr>
      </w:pPr>
      <w:r w:rsidRPr="00380F58">
        <w:rPr>
          <w:rFonts w:ascii="仿宋" w:eastAsia="仿宋" w:hAnsi="仿宋" w:cs="仿宋" w:hint="eastAsia"/>
          <w:b/>
          <w:bCs/>
          <w:sz w:val="24"/>
          <w:szCs w:val="24"/>
        </w:rPr>
        <w:t>3.现场测温37.3℃以下（允许间隔2-3分钟再测一次）。高于37.3℃的，应提供当天实际参加的考试前24小时内新冠肺炎病毒核酸检测阴性报告，进入隔离考场参考。</w:t>
      </w:r>
    </w:p>
    <w:p w14:paraId="35F51D90" w14:textId="20F49FF9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 w:hint="eastAsia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 w14:paraId="56A51732" w14:textId="77777777" w:rsidR="008D2FBF" w:rsidRPr="008D2FBF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黑体" w:eastAsia="黑体" w:hAnsi="黑体" w:cs="仿宋" w:hint="eastAsia"/>
          <w:sz w:val="24"/>
          <w:szCs w:val="24"/>
        </w:rPr>
      </w:pPr>
      <w:r w:rsidRPr="008D2FBF">
        <w:rPr>
          <w:rFonts w:ascii="黑体" w:eastAsia="黑体" w:hAnsi="黑体" w:cs="仿宋" w:hint="eastAsia"/>
          <w:sz w:val="24"/>
          <w:szCs w:val="24"/>
        </w:rPr>
        <w:t>三、其他注意事项</w:t>
      </w:r>
    </w:p>
    <w:p w14:paraId="271B4BF3" w14:textId="0548C257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 w:hint="eastAsia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</w:t>
      </w:r>
      <w:r w:rsidRPr="00380F58">
        <w:rPr>
          <w:rFonts w:ascii="仿宋" w:eastAsia="仿宋" w:hAnsi="仿宋" w:cs="仿宋" w:hint="eastAsia"/>
          <w:sz w:val="24"/>
          <w:szCs w:val="24"/>
        </w:rPr>
        <w:t>一</w:t>
      </w:r>
      <w:r w:rsidRPr="00380F58">
        <w:rPr>
          <w:rFonts w:ascii="仿宋" w:eastAsia="仿宋" w:hAnsi="仿宋" w:cs="仿宋" w:hint="eastAsia"/>
          <w:sz w:val="24"/>
          <w:szCs w:val="24"/>
        </w:rPr>
        <w:t>）考生应自备一次性医用外科口罩。在考点门口入场时，要提前戴好口罩，主动出示“</w:t>
      </w:r>
      <w:r w:rsidRPr="00380F58">
        <w:rPr>
          <w:rFonts w:ascii="仿宋" w:eastAsia="仿宋" w:hAnsi="仿宋" w:cs="仿宋" w:hint="eastAsia"/>
          <w:sz w:val="24"/>
          <w:szCs w:val="24"/>
        </w:rPr>
        <w:t>温州</w:t>
      </w:r>
      <w:r w:rsidRPr="00380F58">
        <w:rPr>
          <w:rFonts w:ascii="仿宋" w:eastAsia="仿宋" w:hAnsi="仿宋" w:cs="仿宋" w:hint="eastAsia"/>
          <w:sz w:val="24"/>
          <w:szCs w:val="24"/>
        </w:rPr>
        <w:t>健康码”、</w:t>
      </w:r>
      <w:r w:rsidRPr="00380F58">
        <w:rPr>
          <w:rFonts w:ascii="仿宋" w:eastAsia="仿宋" w:hAnsi="仿宋" w:cs="仿宋" w:hint="eastAsia"/>
          <w:sz w:val="24"/>
          <w:szCs w:val="24"/>
        </w:rPr>
        <w:t xml:space="preserve"> </w:t>
      </w:r>
      <w:r w:rsidRPr="00380F58">
        <w:rPr>
          <w:rFonts w:ascii="仿宋" w:eastAsia="仿宋" w:hAnsi="仿宋" w:cs="仿宋" w:hint="eastAsia"/>
          <w:sz w:val="24"/>
          <w:szCs w:val="24"/>
        </w:rPr>
        <w:t>“身份证”、“准考证”以及核酸检测阴性证明。</w:t>
      </w:r>
    </w:p>
    <w:p w14:paraId="1858300D" w14:textId="69A4DF1E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 w:hint="eastAsia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</w:t>
      </w:r>
      <w:r w:rsidR="00380F58">
        <w:rPr>
          <w:rFonts w:ascii="仿宋" w:eastAsia="仿宋" w:hAnsi="仿宋" w:cs="仿宋" w:hint="eastAsia"/>
          <w:sz w:val="24"/>
          <w:szCs w:val="24"/>
        </w:rPr>
        <w:t>二</w:t>
      </w:r>
      <w:r w:rsidRPr="00380F58">
        <w:rPr>
          <w:rFonts w:ascii="仿宋" w:eastAsia="仿宋" w:hAnsi="仿宋" w:cs="仿宋" w:hint="eastAsia"/>
          <w:sz w:val="24"/>
          <w:szCs w:val="24"/>
        </w:rPr>
        <w:t>）考生从进入到离开考点期间，须全程规范佩戴好口罩（查验身份除外）。</w:t>
      </w:r>
      <w:proofErr w:type="gramStart"/>
      <w:r w:rsidRPr="00380F58">
        <w:rPr>
          <w:rFonts w:ascii="仿宋" w:eastAsia="仿宋" w:hAnsi="仿宋" w:cs="仿宋" w:hint="eastAsia"/>
          <w:sz w:val="24"/>
          <w:szCs w:val="24"/>
        </w:rPr>
        <w:t>不</w:t>
      </w:r>
      <w:proofErr w:type="gramEnd"/>
      <w:r w:rsidRPr="00380F58">
        <w:rPr>
          <w:rFonts w:ascii="仿宋" w:eastAsia="仿宋" w:hAnsi="仿宋" w:cs="仿宋" w:hint="eastAsia"/>
          <w:sz w:val="24"/>
          <w:szCs w:val="24"/>
        </w:rPr>
        <w:t>扎堆、不聚集聊天，保持社交距离1米以上，有序入场和离场，入考场时统一</w:t>
      </w:r>
      <w:proofErr w:type="gramStart"/>
      <w:r w:rsidRPr="00380F58">
        <w:rPr>
          <w:rFonts w:ascii="仿宋" w:eastAsia="仿宋" w:hAnsi="仿宋" w:cs="仿宋" w:hint="eastAsia"/>
          <w:sz w:val="24"/>
          <w:szCs w:val="24"/>
        </w:rPr>
        <w:t>进行手消处理</w:t>
      </w:r>
      <w:proofErr w:type="gramEnd"/>
      <w:r w:rsidRPr="00380F58">
        <w:rPr>
          <w:rFonts w:ascii="仿宋" w:eastAsia="仿宋" w:hAnsi="仿宋" w:cs="仿宋" w:hint="eastAsia"/>
          <w:sz w:val="24"/>
          <w:szCs w:val="24"/>
        </w:rPr>
        <w:t>。</w:t>
      </w:r>
    </w:p>
    <w:p w14:paraId="283C2BB9" w14:textId="63B717F9" w:rsidR="008D2FBF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</w:t>
      </w:r>
      <w:r w:rsidR="00380F58">
        <w:rPr>
          <w:rFonts w:ascii="仿宋" w:eastAsia="仿宋" w:hAnsi="仿宋" w:cs="仿宋" w:hint="eastAsia"/>
          <w:sz w:val="24"/>
          <w:szCs w:val="24"/>
        </w:rPr>
        <w:t>三</w:t>
      </w:r>
      <w:r w:rsidRPr="00380F58">
        <w:rPr>
          <w:rFonts w:ascii="仿宋" w:eastAsia="仿宋" w:hAnsi="仿宋" w:cs="仿宋" w:hint="eastAsia"/>
          <w:sz w:val="24"/>
          <w:szCs w:val="24"/>
        </w:rPr>
        <w:t>）在备用隔离考场考试的考生，应在当场次考试结束后12小时内，到定点医院排查。</w:t>
      </w:r>
    </w:p>
    <w:p w14:paraId="4807CF37" w14:textId="77777777" w:rsidR="00EA0DF3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 w:cs="仿宋"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</w:t>
      </w:r>
      <w:r w:rsidR="00380F58">
        <w:rPr>
          <w:rFonts w:ascii="仿宋" w:eastAsia="仿宋" w:hAnsi="仿宋" w:cs="仿宋" w:hint="eastAsia"/>
          <w:sz w:val="24"/>
          <w:szCs w:val="24"/>
        </w:rPr>
        <w:t>四</w:t>
      </w:r>
      <w:r w:rsidRPr="00380F58">
        <w:rPr>
          <w:rFonts w:ascii="仿宋" w:eastAsia="仿宋" w:hAnsi="仿宋" w:cs="仿宋" w:hint="eastAsia"/>
          <w:sz w:val="24"/>
          <w:szCs w:val="24"/>
        </w:rPr>
        <w:t>）受疫情影响，</w:t>
      </w:r>
      <w:r w:rsidR="00380F58" w:rsidRPr="00380F58">
        <w:rPr>
          <w:rFonts w:ascii="仿宋" w:eastAsia="仿宋" w:hAnsi="仿宋" w:cs="仿宋" w:hint="eastAsia"/>
          <w:sz w:val="24"/>
          <w:szCs w:val="24"/>
        </w:rPr>
        <w:t>私家车禁入考点</w:t>
      </w:r>
      <w:r w:rsidRPr="00380F58">
        <w:rPr>
          <w:rFonts w:ascii="仿宋" w:eastAsia="仿宋" w:hAnsi="仿宋" w:cs="仿宋" w:hint="eastAsia"/>
          <w:sz w:val="24"/>
          <w:szCs w:val="24"/>
        </w:rPr>
        <w:t>，请考生尽量选择出租车、自行车或公共交通出行，途中做好个人防护。入场防疫检测需要一定时间，务必于考前1个小时到达考点、考前30分钟到达考场，</w:t>
      </w:r>
      <w:r w:rsidR="00EA0DF3" w:rsidRPr="00EA0DF3">
        <w:rPr>
          <w:rFonts w:ascii="仿宋" w:eastAsia="仿宋" w:hAnsi="仿宋" w:cs="仿宋" w:hint="eastAsia"/>
          <w:sz w:val="24"/>
          <w:szCs w:val="24"/>
        </w:rPr>
        <w:t>逾期影响考试时间的，责任自负。</w:t>
      </w:r>
    </w:p>
    <w:p w14:paraId="1B58E7D8" w14:textId="6F521B63" w:rsidR="009F1546" w:rsidRPr="00380F58" w:rsidRDefault="008D2FBF" w:rsidP="008D2FBF">
      <w:pPr>
        <w:tabs>
          <w:tab w:val="center" w:pos="4308"/>
        </w:tabs>
        <w:spacing w:line="360" w:lineRule="exact"/>
        <w:ind w:firstLineChars="250" w:firstLine="600"/>
        <w:rPr>
          <w:rFonts w:ascii="仿宋" w:eastAsia="仿宋" w:hAnsi="仿宋"/>
          <w:bCs/>
          <w:sz w:val="24"/>
          <w:szCs w:val="24"/>
        </w:rPr>
      </w:pPr>
      <w:r w:rsidRPr="00380F58">
        <w:rPr>
          <w:rFonts w:ascii="仿宋" w:eastAsia="仿宋" w:hAnsi="仿宋" w:cs="仿宋" w:hint="eastAsia"/>
          <w:sz w:val="24"/>
          <w:szCs w:val="24"/>
        </w:rPr>
        <w:t>（</w:t>
      </w:r>
      <w:r w:rsidR="00EA0DF3">
        <w:rPr>
          <w:rFonts w:ascii="仿宋" w:eastAsia="仿宋" w:hAnsi="仿宋" w:cs="仿宋" w:hint="eastAsia"/>
          <w:sz w:val="24"/>
          <w:szCs w:val="24"/>
        </w:rPr>
        <w:t>五</w:t>
      </w:r>
      <w:r w:rsidRPr="00380F58">
        <w:rPr>
          <w:rFonts w:ascii="仿宋" w:eastAsia="仿宋" w:hAnsi="仿宋" w:cs="仿宋" w:hint="eastAsia"/>
          <w:sz w:val="24"/>
          <w:szCs w:val="24"/>
        </w:rPr>
        <w:t>）本须知内容可根据疫情防控形势适时调整。</w:t>
      </w:r>
    </w:p>
    <w:sectPr w:rsidR="009F1546" w:rsidRPr="00380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39"/>
    <w:rsid w:val="002A31ED"/>
    <w:rsid w:val="00380F58"/>
    <w:rsid w:val="004252E1"/>
    <w:rsid w:val="00485EEA"/>
    <w:rsid w:val="00697136"/>
    <w:rsid w:val="007319B1"/>
    <w:rsid w:val="007A0B40"/>
    <w:rsid w:val="0087707E"/>
    <w:rsid w:val="008D2FBF"/>
    <w:rsid w:val="009F1546"/>
    <w:rsid w:val="00AA0542"/>
    <w:rsid w:val="00AD2028"/>
    <w:rsid w:val="00AE5C29"/>
    <w:rsid w:val="00B24FD6"/>
    <w:rsid w:val="00BA7F89"/>
    <w:rsid w:val="00C02C2C"/>
    <w:rsid w:val="00C52E39"/>
    <w:rsid w:val="00C74654"/>
    <w:rsid w:val="00D31723"/>
    <w:rsid w:val="00D9692E"/>
    <w:rsid w:val="00EA0DF3"/>
    <w:rsid w:val="020B31E0"/>
    <w:rsid w:val="29F36ACF"/>
    <w:rsid w:val="3A7B4FE8"/>
    <w:rsid w:val="6E25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DCBB"/>
  <w15:docId w15:val="{0B089580-281A-4770-B455-1760D9241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安昕</dc:creator>
  <cp:lastModifiedBy>洲 金</cp:lastModifiedBy>
  <cp:revision>3</cp:revision>
  <dcterms:created xsi:type="dcterms:W3CDTF">2022-05-29T09:33:00Z</dcterms:created>
  <dcterms:modified xsi:type="dcterms:W3CDTF">2022-05-29T10:06:00Z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