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cs="宋体"/>
          <w:b/>
          <w:w w:val="90"/>
          <w:kern w:val="0"/>
          <w:sz w:val="28"/>
          <w:szCs w:val="28"/>
        </w:rPr>
      </w:pPr>
      <w:r>
        <w:rPr>
          <w:rFonts w:hint="eastAsia" w:ascii="宋体" w:cs="宋体"/>
          <w:b/>
          <w:w w:val="90"/>
          <w:kern w:val="0"/>
          <w:sz w:val="28"/>
          <w:szCs w:val="28"/>
        </w:rPr>
        <w:t>附件1：</w:t>
      </w:r>
    </w:p>
    <w:p>
      <w:pPr>
        <w:spacing w:line="360" w:lineRule="auto"/>
        <w:jc w:val="center"/>
        <w:rPr>
          <w:rFonts w:ascii="宋体" w:cs="宋体"/>
          <w:b/>
          <w:w w:val="90"/>
          <w:kern w:val="0"/>
          <w:sz w:val="28"/>
          <w:szCs w:val="28"/>
        </w:rPr>
      </w:pPr>
      <w:r>
        <w:rPr>
          <w:rFonts w:hint="eastAsia" w:ascii="宋体" w:cs="宋体"/>
          <w:b/>
          <w:w w:val="90"/>
          <w:kern w:val="0"/>
          <w:sz w:val="28"/>
          <w:szCs w:val="28"/>
        </w:rPr>
        <w:t>哈尔滨医科大学附属第一医院2022年度住院医师规范化培训招收专业及名额</w:t>
      </w:r>
    </w:p>
    <w:tbl>
      <w:tblPr>
        <w:tblStyle w:val="3"/>
        <w:tblW w:w="84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5353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专业基地</w:t>
            </w:r>
          </w:p>
        </w:tc>
        <w:tc>
          <w:tcPr>
            <w:tcW w:w="174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招生名额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儿科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精神科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妇产科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麻醉科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急诊科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临床病理科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重症医学科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皮肤科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神经内科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康复医学科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外科(神经外科方向)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外科(胸心外科方向)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外科(泌尿外科方向)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外科(整形外科方向)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骨科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儿外科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眼科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耳鼻咽喉科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放射科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超声医学科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检验医学科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核医学科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26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放射肿瘤科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27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口腔全科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28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口腔内科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29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口腔颌面外科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30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口腔修复科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31</w:t>
            </w:r>
          </w:p>
        </w:tc>
        <w:tc>
          <w:tcPr>
            <w:tcW w:w="5353" w:type="dxa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口腔正畸科</w:t>
            </w:r>
          </w:p>
        </w:tc>
        <w:tc>
          <w:tcPr>
            <w:tcW w:w="1740" w:type="dxa"/>
            <w:noWrap/>
            <w:vAlign w:val="center"/>
          </w:tcPr>
          <w:p>
            <w:pPr>
              <w:ind w:firstLine="720" w:firstLineChars="3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</w:tr>
    </w:tbl>
    <w:p>
      <w:pPr>
        <w:spacing w:line="360" w:lineRule="auto"/>
        <w:jc w:val="center"/>
        <w:rPr>
          <w:rFonts w:ascii="宋体" w:cs="宋体"/>
          <w:b/>
          <w:w w:val="90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E8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2022-05-30T02:11:20Z</dcterms:created>
  <dc:creator>Administrator</dc:creator>
  <cp:lastModifiedBy>Administrator</cp:lastModifiedBy>
  <dcterms:modified xsi:type="dcterms:W3CDTF">2022-05-30T02:11:25Z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