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jc w:val="left"/>
        <w:rPr>
          <w:rFonts w:ascii="黑体" w:hAnsi="黑体" w:eastAsia="黑体"/>
          <w:w w:val="90"/>
          <w:sz w:val="32"/>
          <w:szCs w:val="32"/>
        </w:rPr>
      </w:pPr>
      <w:r>
        <w:rPr>
          <w:rFonts w:hint="eastAsia" w:ascii="黑体" w:hAnsi="黑体" w:eastAsia="黑体"/>
          <w:w w:val="90"/>
          <w:sz w:val="32"/>
          <w:szCs w:val="32"/>
        </w:rPr>
        <w:t>附件</w:t>
      </w:r>
      <w:r>
        <w:rPr>
          <w:rFonts w:hint="eastAsia" w:ascii="黑体" w:hAnsi="黑体" w:eastAsia="黑体"/>
          <w:w w:val="90"/>
          <w:sz w:val="32"/>
          <w:szCs w:val="32"/>
          <w:lang w:val="en-US" w:eastAsia="zh-CN"/>
        </w:rPr>
        <w:t>4</w:t>
      </w:r>
      <w:r>
        <w:rPr>
          <w:rFonts w:hint="eastAsia" w:ascii="黑体" w:hAnsi="黑体" w:eastAsia="黑体"/>
          <w:w w:val="90"/>
          <w:sz w:val="32"/>
          <w:szCs w:val="32"/>
        </w:rPr>
        <w:t>：</w:t>
      </w:r>
    </w:p>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rPr>
        <w:t>202</w:t>
      </w:r>
      <w:r>
        <w:rPr>
          <w:rFonts w:hint="eastAsia" w:ascii="黑体" w:hAnsi="黑体" w:eastAsia="黑体"/>
          <w:w w:val="90"/>
          <w:sz w:val="36"/>
          <w:szCs w:val="36"/>
          <w:lang w:val="en-US" w:eastAsia="zh-CN"/>
        </w:rPr>
        <w:t>2</w:t>
      </w:r>
      <w:r>
        <w:rPr>
          <w:rFonts w:hint="eastAsia" w:ascii="黑体" w:hAnsi="黑体" w:eastAsia="黑体"/>
          <w:w w:val="90"/>
          <w:sz w:val="36"/>
          <w:szCs w:val="36"/>
        </w:rPr>
        <w:t>年全国医师资格考试广州考点</w:t>
      </w:r>
    </w:p>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w w:val="90"/>
        </w:rPr>
      </w:pPr>
      <w:r>
        <w:rPr>
          <w:rFonts w:hint="eastAsia" w:ascii="仿宋" w:hAnsi="仿宋" w:eastAsia="仿宋"/>
          <w:b/>
          <w:bCs/>
          <w:w w:val="90"/>
        </w:rPr>
        <w:t>姓    名：</w:t>
      </w:r>
      <w:r>
        <w:rPr>
          <w:rFonts w:hint="eastAsia" w:ascii="仿宋" w:hAnsi="仿宋" w:eastAsia="仿宋"/>
          <w:w w:val="90"/>
          <w:u w:val="single"/>
        </w:rPr>
        <w:t xml:space="preserve">                </w:t>
      </w:r>
      <w:r>
        <w:rPr>
          <w:rFonts w:hint="eastAsia" w:ascii="仿宋" w:hAnsi="仿宋" w:eastAsia="仿宋"/>
          <w:w w:val="90"/>
        </w:rPr>
        <w:t xml:space="preserve"> </w:t>
      </w:r>
      <w:r>
        <w:rPr>
          <w:rFonts w:hint="eastAsia" w:ascii="仿宋" w:hAnsi="仿宋" w:eastAsia="仿宋"/>
          <w:b/>
          <w:bCs/>
          <w:w w:val="90"/>
        </w:rPr>
        <w:t>性  别：</w:t>
      </w:r>
      <w:r>
        <w:rPr>
          <w:rFonts w:hint="eastAsia" w:ascii="仿宋" w:hAnsi="仿宋" w:eastAsia="仿宋"/>
          <w:w w:val="90"/>
          <w:u w:val="single"/>
        </w:rPr>
        <w:t xml:space="preserve">      </w:t>
      </w:r>
      <w:r>
        <w:rPr>
          <w:rFonts w:hint="eastAsia" w:ascii="仿宋" w:hAnsi="仿宋" w:eastAsia="仿宋"/>
          <w:w w:val="90"/>
        </w:rPr>
        <w:t xml:space="preserve">   </w:t>
      </w:r>
      <w:r>
        <w:rPr>
          <w:rFonts w:hint="eastAsia" w:ascii="仿宋" w:hAnsi="仿宋" w:eastAsia="仿宋"/>
          <w:b/>
          <w:bCs/>
          <w:w w:val="90"/>
        </w:rPr>
        <w:t>考试基地</w:t>
      </w:r>
      <w:r>
        <w:rPr>
          <w:rFonts w:hint="eastAsia" w:ascii="仿宋" w:hAnsi="仿宋" w:eastAsia="仿宋"/>
          <w:b/>
          <w:bCs/>
          <w:w w:val="90"/>
          <w:lang w:eastAsia="zh-CN"/>
        </w:rPr>
        <w:t>（考场）</w:t>
      </w:r>
      <w:r>
        <w:rPr>
          <w:rFonts w:hint="eastAsia" w:ascii="仿宋" w:hAnsi="仿宋" w:eastAsia="仿宋"/>
          <w:b/>
          <w:bCs/>
          <w:w w:val="90"/>
        </w:rPr>
        <w:t>：</w:t>
      </w:r>
      <w:r>
        <w:rPr>
          <w:rFonts w:hint="eastAsia" w:ascii="仿宋" w:hAnsi="仿宋" w:eastAsia="仿宋"/>
          <w:w w:val="90"/>
          <w:u w:val="single"/>
        </w:rPr>
        <w:t xml:space="preserve">                             </w:t>
      </w:r>
      <w:r>
        <w:rPr>
          <w:rFonts w:hint="eastAsia" w:ascii="仿宋" w:hAnsi="仿宋" w:eastAsia="仿宋"/>
          <w:w w:val="90"/>
        </w:rPr>
        <w:t xml:space="preserve">                            </w:t>
      </w:r>
    </w:p>
    <w:p>
      <w:pPr>
        <w:adjustRightInd w:val="0"/>
        <w:snapToGrid w:val="0"/>
        <w:spacing w:line="400" w:lineRule="exact"/>
        <w:rPr>
          <w:rFonts w:ascii="仿宋" w:hAnsi="仿宋" w:eastAsia="仿宋"/>
          <w:w w:val="90"/>
        </w:rPr>
      </w:pPr>
      <w:r>
        <w:rPr>
          <w:rFonts w:hint="eastAsia" w:ascii="仿宋" w:hAnsi="仿宋" w:eastAsia="仿宋"/>
          <w:b/>
          <w:bCs/>
          <w:w w:val="90"/>
        </w:rPr>
        <w:t>身份证号：</w:t>
      </w:r>
      <w:r>
        <w:rPr>
          <w:rFonts w:hint="eastAsia" w:ascii="仿宋" w:hAnsi="仿宋" w:eastAsia="仿宋"/>
          <w:w w:val="90"/>
          <w:u w:val="single"/>
        </w:rPr>
        <w:t xml:space="preserve">                             </w:t>
      </w:r>
      <w:r>
        <w:rPr>
          <w:rFonts w:hint="eastAsia" w:ascii="仿宋" w:hAnsi="仿宋" w:eastAsia="仿宋"/>
          <w:w w:val="90"/>
        </w:rPr>
        <w:t xml:space="preserve">     </w:t>
      </w:r>
      <w:r>
        <w:rPr>
          <w:rFonts w:hint="eastAsia" w:ascii="仿宋" w:hAnsi="仿宋" w:eastAsia="仿宋"/>
          <w:b/>
          <w:bCs/>
          <w:w w:val="90"/>
        </w:rPr>
        <w:t>准考证号：</w:t>
      </w:r>
      <w:r>
        <w:rPr>
          <w:rFonts w:hint="eastAsia" w:ascii="仿宋" w:hAnsi="仿宋" w:eastAsia="仿宋"/>
          <w:w w:val="90"/>
        </w:rPr>
        <w:t xml:space="preserve"> </w:t>
      </w:r>
      <w:r>
        <w:rPr>
          <w:rFonts w:hint="eastAsia" w:ascii="仿宋" w:hAnsi="仿宋" w:eastAsia="仿宋"/>
          <w:w w:val="90"/>
          <w:u w:val="single"/>
        </w:rPr>
        <w:t xml:space="preserve">                            </w:t>
      </w:r>
      <w:r>
        <w:rPr>
          <w:rFonts w:hint="eastAsia" w:ascii="仿宋" w:hAnsi="仿宋" w:eastAsia="仿宋"/>
          <w:w w:val="90"/>
        </w:rPr>
        <w:t xml:space="preserve"> </w:t>
      </w:r>
    </w:p>
    <w:p>
      <w:pPr>
        <w:adjustRightInd w:val="0"/>
        <w:snapToGrid w:val="0"/>
        <w:spacing w:line="400" w:lineRule="exact"/>
        <w:rPr>
          <w:rFonts w:ascii="仿宋" w:hAnsi="仿宋" w:eastAsia="仿宋"/>
          <w:w w:val="90"/>
        </w:rPr>
      </w:pPr>
      <w:r>
        <w:rPr>
          <w:rFonts w:hint="eastAsia" w:ascii="仿宋" w:hAnsi="仿宋" w:eastAsia="仿宋"/>
          <w:b/>
          <w:bCs/>
          <w:w w:val="90"/>
        </w:rPr>
        <w:t>工作单位：</w:t>
      </w:r>
      <w:r>
        <w:rPr>
          <w:rFonts w:hint="eastAsia" w:ascii="仿宋" w:hAnsi="仿宋" w:eastAsia="仿宋"/>
          <w:w w:val="90"/>
          <w:u w:val="single"/>
        </w:rPr>
        <w:t xml:space="preserve">                             </w:t>
      </w:r>
      <w:r>
        <w:rPr>
          <w:rFonts w:hint="eastAsia" w:ascii="仿宋" w:hAnsi="仿宋" w:eastAsia="仿宋"/>
          <w:w w:val="90"/>
        </w:rPr>
        <w:t xml:space="preserve">     </w:t>
      </w:r>
      <w:r>
        <w:rPr>
          <w:rFonts w:hint="eastAsia" w:ascii="仿宋" w:hAnsi="仿宋" w:eastAsia="仿宋"/>
          <w:b/>
          <w:bCs/>
          <w:w w:val="90"/>
        </w:rPr>
        <w:t>有效手机联系方式：</w:t>
      </w:r>
      <w:r>
        <w:rPr>
          <w:rFonts w:hint="eastAsia" w:ascii="仿宋" w:hAnsi="仿宋" w:eastAsia="仿宋"/>
          <w:w w:val="90"/>
          <w:u w:val="single"/>
        </w:rPr>
        <w:t xml:space="preserve">                     </w:t>
      </w:r>
      <w:r>
        <w:rPr>
          <w:rFonts w:hint="eastAsia" w:ascii="仿宋" w:hAnsi="仿宋" w:eastAsia="仿宋"/>
          <w:w w:val="90"/>
        </w:rPr>
        <w:t xml:space="preserve">   </w:t>
      </w:r>
    </w:p>
    <w:p>
      <w:pPr>
        <w:adjustRightInd w:val="0"/>
        <w:snapToGrid w:val="0"/>
        <w:spacing w:line="400" w:lineRule="exact"/>
        <w:rPr>
          <w:rFonts w:ascii="仿宋" w:hAnsi="仿宋" w:eastAsia="仿宋"/>
          <w:w w:val="90"/>
        </w:rPr>
      </w:pPr>
      <w:r>
        <w:rPr>
          <w:rFonts w:hint="eastAsia" w:ascii="仿宋" w:hAnsi="仿宋" w:eastAsia="仿宋"/>
          <w:b/>
          <w:bCs/>
          <w:w w:val="90"/>
        </w:rPr>
        <w:t>本人考前14日内住址</w:t>
      </w:r>
      <w:r>
        <w:rPr>
          <w:rFonts w:hint="eastAsia" w:ascii="仿宋" w:hAnsi="仿宋" w:eastAsia="仿宋"/>
          <w:w w:val="90"/>
        </w:rPr>
        <w:t>（请详细填写，住址请具体到街道/社区及门牌号或宾馆地址）：</w:t>
      </w:r>
    </w:p>
    <w:p>
      <w:pPr>
        <w:adjustRightInd w:val="0"/>
        <w:snapToGrid w:val="0"/>
        <w:spacing w:line="400" w:lineRule="exact"/>
        <w:rPr>
          <w:rFonts w:ascii="仿宋" w:hAnsi="仿宋" w:eastAsia="仿宋"/>
          <w:w w:val="90"/>
          <w:u w:val="single"/>
        </w:rPr>
      </w:pPr>
      <w:r>
        <w:rPr>
          <w:rFonts w:hint="eastAsia" w:ascii="仿宋" w:hAnsi="仿宋" w:eastAsia="仿宋"/>
          <w:w w:val="90"/>
        </w:rPr>
        <w:t xml:space="preserve"> </w:t>
      </w:r>
      <w:r>
        <w:rPr>
          <w:rFonts w:hint="eastAsia" w:ascii="仿宋" w:hAnsi="仿宋" w:eastAsia="仿宋"/>
          <w:w w:val="90"/>
          <w:u w:val="single"/>
        </w:rPr>
        <w:t xml:space="preserve">                                                                                     </w:t>
      </w:r>
    </w:p>
    <w:p>
      <w:pPr>
        <w:adjustRightInd w:val="0"/>
        <w:snapToGrid w:val="0"/>
        <w:spacing w:line="400" w:lineRule="exact"/>
        <w:rPr>
          <w:rFonts w:ascii="仿宋" w:hAnsi="仿宋" w:eastAsia="仿宋"/>
          <w:w w:val="90"/>
        </w:rPr>
      </w:pPr>
    </w:p>
    <w:p>
      <w:pPr>
        <w:adjustRightInd w:val="0"/>
        <w:snapToGrid w:val="0"/>
        <w:spacing w:line="400" w:lineRule="exact"/>
        <w:rPr>
          <w:rFonts w:hint="eastAsia" w:ascii="仿宋" w:hAnsi="仿宋" w:eastAsia="仿宋"/>
          <w:w w:val="90"/>
          <w:lang w:eastAsia="zh-CN"/>
        </w:rPr>
      </w:pPr>
      <w:r>
        <w:rPr>
          <w:rFonts w:hint="eastAsia" w:ascii="仿宋" w:hAnsi="仿宋" w:eastAsia="仿宋"/>
          <w:w w:val="90"/>
          <w:lang w:val="en-US" w:eastAsia="zh-CN"/>
        </w:rPr>
        <w:t>1</w:t>
      </w:r>
      <w:r>
        <w:rPr>
          <w:rFonts w:hint="eastAsia" w:ascii="仿宋" w:hAnsi="仿宋" w:eastAsia="仿宋"/>
          <w:w w:val="90"/>
        </w:rPr>
        <w:t>.本人是否属于新冠肺炎</w:t>
      </w:r>
      <w:r>
        <w:rPr>
          <w:rFonts w:hint="eastAsia" w:ascii="仿宋" w:hAnsi="仿宋" w:eastAsia="仿宋"/>
          <w:w w:val="90"/>
          <w:lang w:eastAsia="zh-CN"/>
        </w:rPr>
        <w:t>疑似病例、</w:t>
      </w:r>
      <w:r>
        <w:rPr>
          <w:rFonts w:hint="eastAsia" w:ascii="仿宋" w:hAnsi="仿宋" w:eastAsia="仿宋"/>
          <w:w w:val="90"/>
        </w:rPr>
        <w:t>确诊病例</w:t>
      </w:r>
      <w:r>
        <w:rPr>
          <w:rFonts w:hint="eastAsia" w:ascii="仿宋" w:hAnsi="仿宋" w:eastAsia="仿宋"/>
          <w:w w:val="90"/>
          <w:lang w:eastAsia="zh-CN"/>
        </w:rPr>
        <w:t>或</w:t>
      </w:r>
      <w:r>
        <w:rPr>
          <w:rFonts w:hint="eastAsia" w:ascii="仿宋" w:hAnsi="仿宋" w:eastAsia="仿宋"/>
          <w:w w:val="90"/>
        </w:rPr>
        <w:t>无症状感染者</w:t>
      </w:r>
      <w:r>
        <w:rPr>
          <w:rFonts w:hint="eastAsia" w:ascii="仿宋" w:hAnsi="仿宋" w:eastAsia="仿宋"/>
          <w:w w:val="90"/>
          <w:lang w:eastAsia="zh-CN"/>
        </w:rPr>
        <w:t>、确诊病例密切接触者、</w:t>
      </w:r>
    </w:p>
    <w:p>
      <w:pPr>
        <w:adjustRightInd w:val="0"/>
        <w:snapToGrid w:val="0"/>
        <w:spacing w:line="400" w:lineRule="exact"/>
        <w:rPr>
          <w:rFonts w:ascii="仿宋" w:hAnsi="仿宋" w:eastAsia="仿宋"/>
          <w:w w:val="90"/>
        </w:rPr>
      </w:pPr>
      <w:r>
        <w:rPr>
          <w:rFonts w:hint="eastAsia" w:ascii="仿宋" w:hAnsi="仿宋" w:eastAsia="仿宋"/>
          <w:w w:val="90"/>
          <w:lang w:eastAsia="zh-CN"/>
        </w:rPr>
        <w:t>密接的密接</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2.</w:t>
      </w:r>
      <w:r>
        <w:rPr>
          <w:rFonts w:hint="eastAsia" w:ascii="仿宋" w:hAnsi="仿宋" w:eastAsia="仿宋"/>
          <w:w w:val="90"/>
        </w:rPr>
        <w:t>本人</w:t>
      </w:r>
      <w:r>
        <w:rPr>
          <w:rFonts w:hint="eastAsia" w:ascii="仿宋" w:hAnsi="仿宋" w:eastAsia="仿宋"/>
          <w:w w:val="90"/>
          <w:lang w:eastAsia="zh-CN"/>
        </w:rPr>
        <w:t>是否属于已治愈未超过</w:t>
      </w:r>
      <w:r>
        <w:rPr>
          <w:rFonts w:hint="eastAsia" w:ascii="仿宋" w:hAnsi="仿宋" w:eastAsia="仿宋"/>
          <w:w w:val="90"/>
          <w:lang w:val="en-US" w:eastAsia="zh-CN"/>
        </w:rPr>
        <w:t>14天的病例</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3</w:t>
      </w:r>
      <w:r>
        <w:rPr>
          <w:rFonts w:hint="eastAsia" w:ascii="仿宋" w:hAnsi="仿宋" w:eastAsia="仿宋"/>
          <w:w w:val="90"/>
        </w:rPr>
        <w:t>.本人“</w:t>
      </w:r>
      <w:r>
        <w:rPr>
          <w:rFonts w:hint="eastAsia" w:ascii="仿宋" w:hAnsi="仿宋" w:eastAsia="仿宋"/>
          <w:w w:val="90"/>
          <w:lang w:val="en-US" w:eastAsia="zh-CN"/>
        </w:rPr>
        <w:t>粤</w:t>
      </w:r>
      <w:r>
        <w:rPr>
          <w:rFonts w:hint="eastAsia" w:ascii="仿宋" w:hAnsi="仿宋" w:eastAsia="仿宋"/>
          <w:w w:val="90"/>
        </w:rPr>
        <w:t>康码”是否</w:t>
      </w:r>
      <w:r>
        <w:rPr>
          <w:rFonts w:hint="eastAsia" w:ascii="仿宋" w:hAnsi="仿宋" w:eastAsia="仿宋"/>
          <w:w w:val="90"/>
          <w:lang w:eastAsia="zh-CN"/>
        </w:rPr>
        <w:t>异常（</w:t>
      </w:r>
      <w:r>
        <w:rPr>
          <w:rFonts w:hint="eastAsia" w:ascii="仿宋" w:hAnsi="仿宋" w:eastAsia="仿宋"/>
          <w:w w:val="90"/>
        </w:rPr>
        <w:t>为红码</w:t>
      </w:r>
      <w:r>
        <w:rPr>
          <w:rFonts w:hint="eastAsia" w:ascii="仿宋" w:hAnsi="仿宋" w:eastAsia="仿宋"/>
          <w:w w:val="90"/>
          <w:lang w:eastAsia="zh-CN"/>
        </w:rPr>
        <w:t>或黄码）</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 xml:space="preserve">4.本人考前14日内，是否从国内中高风险地区来穗。                    </w:t>
      </w:r>
      <w:bookmarkStart w:id="0" w:name="_GoBack"/>
      <w:bookmarkEnd w:id="0"/>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5.本人考前14日内，是否从境外（含港澳台）来穗。                               □是   □否</w:t>
      </w:r>
    </w:p>
    <w:p>
      <w:pPr>
        <w:adjustRightInd w:val="0"/>
        <w:snapToGrid w:val="0"/>
        <w:spacing w:line="400" w:lineRule="exact"/>
        <w:rPr>
          <w:rFonts w:ascii="仿宋" w:hAnsi="仿宋" w:eastAsia="仿宋"/>
          <w:w w:val="90"/>
        </w:rPr>
      </w:pPr>
      <w:r>
        <w:rPr>
          <w:rFonts w:hint="eastAsia" w:ascii="仿宋" w:hAnsi="仿宋" w:eastAsia="仿宋"/>
          <w:w w:val="90"/>
        </w:rPr>
        <w:t>6.本人考前14日内，是否从</w:t>
      </w:r>
      <w:r>
        <w:rPr>
          <w:rFonts w:hint="eastAsia" w:ascii="仿宋" w:hAnsi="仿宋" w:eastAsia="仿宋"/>
          <w:w w:val="90"/>
          <w:lang w:eastAsia="zh-CN"/>
        </w:rPr>
        <w:t>上海</w:t>
      </w:r>
      <w:r>
        <w:rPr>
          <w:rFonts w:hint="eastAsia" w:ascii="仿宋" w:hAnsi="仿宋" w:eastAsia="仿宋"/>
          <w:w w:val="90"/>
        </w:rPr>
        <w:t>来穗。                                           □是   □否</w:t>
      </w:r>
    </w:p>
    <w:p>
      <w:pPr>
        <w:adjustRightInd w:val="0"/>
        <w:snapToGrid w:val="0"/>
        <w:spacing w:line="400" w:lineRule="exact"/>
        <w:rPr>
          <w:rFonts w:ascii="仿宋" w:hAnsi="仿宋" w:eastAsia="仿宋"/>
          <w:w w:val="90"/>
        </w:rPr>
      </w:pPr>
      <w:r>
        <w:rPr>
          <w:rFonts w:hint="eastAsia" w:ascii="仿宋" w:hAnsi="仿宋" w:eastAsia="仿宋"/>
          <w:w w:val="90"/>
        </w:rPr>
        <w:t>7.</w:t>
      </w:r>
      <w:r>
        <w:rPr>
          <w:rFonts w:hint="eastAsia" w:ascii="仿宋" w:hAnsi="仿宋" w:eastAsia="仿宋"/>
          <w:spacing w:val="-4"/>
          <w:w w:val="90"/>
        </w:rPr>
        <w:t>本人考前</w:t>
      </w:r>
      <w:r>
        <w:rPr>
          <w:rFonts w:hint="eastAsia" w:ascii="仿宋" w:hAnsi="仿宋" w:eastAsia="仿宋"/>
          <w:spacing w:val="-4"/>
          <w:w w:val="90"/>
          <w:lang w:eastAsia="zh-CN"/>
        </w:rPr>
        <w:t>自我检测</w:t>
      </w:r>
      <w:r>
        <w:rPr>
          <w:rFonts w:hint="eastAsia" w:ascii="仿宋" w:hAnsi="仿宋" w:eastAsia="仿宋"/>
          <w:spacing w:val="-4"/>
          <w:w w:val="90"/>
        </w:rPr>
        <w:t>是否</w:t>
      </w:r>
      <w:r>
        <w:rPr>
          <w:rFonts w:hint="eastAsia" w:ascii="仿宋" w:hAnsi="仿宋" w:eastAsia="仿宋"/>
          <w:spacing w:val="-4"/>
          <w:w w:val="90"/>
          <w:lang w:eastAsia="zh-CN"/>
        </w:rPr>
        <w:t>发现有身体状况或核酸检测结果异常</w:t>
      </w:r>
      <w:r>
        <w:rPr>
          <w:rFonts w:hint="eastAsia" w:ascii="仿宋" w:hAnsi="仿宋" w:eastAsia="仿宋"/>
          <w:spacing w:val="-4"/>
          <w:w w:val="90"/>
        </w:rPr>
        <w:t>。</w:t>
      </w:r>
      <w:r>
        <w:rPr>
          <w:rFonts w:hint="eastAsia" w:ascii="仿宋" w:hAnsi="仿宋" w:eastAsia="仿宋"/>
          <w:spacing w:val="-4"/>
          <w:w w:val="90"/>
          <w:lang w:val="en-US" w:eastAsia="zh-CN"/>
        </w:rPr>
        <w:t xml:space="preserve">                        </w:t>
      </w:r>
      <w:r>
        <w:rPr>
          <w:rFonts w:hint="eastAsia" w:ascii="仿宋" w:hAnsi="仿宋" w:eastAsia="仿宋"/>
          <w:w w:val="90"/>
        </w:rPr>
        <w:t xml:space="preserve">  □是   □否</w:t>
      </w:r>
    </w:p>
    <w:p>
      <w:pPr>
        <w:numPr>
          <w:ilvl w:val="0"/>
          <w:numId w:val="0"/>
        </w:numPr>
        <w:adjustRightInd w:val="0"/>
        <w:snapToGrid w:val="0"/>
        <w:spacing w:line="400" w:lineRule="exact"/>
        <w:rPr>
          <w:rFonts w:hint="eastAsia" w:ascii="仿宋" w:hAnsi="仿宋" w:eastAsia="仿宋"/>
          <w:spacing w:val="-4"/>
          <w:w w:val="90"/>
          <w:lang w:eastAsia="zh-CN"/>
        </w:rPr>
      </w:pPr>
      <w:r>
        <w:rPr>
          <w:rFonts w:hint="eastAsia" w:ascii="仿宋" w:hAnsi="仿宋" w:eastAsia="仿宋"/>
          <w:w w:val="90"/>
        </w:rPr>
        <w:t>8.</w:t>
      </w:r>
      <w:r>
        <w:rPr>
          <w:rFonts w:hint="eastAsia" w:ascii="仿宋" w:hAnsi="仿宋" w:eastAsia="仿宋"/>
          <w:spacing w:val="-4"/>
          <w:w w:val="90"/>
        </w:rPr>
        <w:t>本人考前14日内，是否出现发热、干咳、乏力、鼻塞、流涕、咽痛、腹泻等症状</w:t>
      </w:r>
      <w:r>
        <w:rPr>
          <w:rFonts w:hint="eastAsia" w:ascii="仿宋" w:hAnsi="仿宋" w:eastAsia="仿宋"/>
          <w:spacing w:val="-4"/>
          <w:w w:val="90"/>
          <w:lang w:eastAsia="zh-CN"/>
        </w:rPr>
        <w:t>，</w:t>
      </w:r>
    </w:p>
    <w:p>
      <w:pPr>
        <w:adjustRightInd w:val="0"/>
        <w:snapToGrid w:val="0"/>
        <w:spacing w:line="400" w:lineRule="exact"/>
        <w:rPr>
          <w:rFonts w:ascii="仿宋" w:hAnsi="仿宋" w:eastAsia="仿宋"/>
          <w:w w:val="90"/>
        </w:rPr>
      </w:pPr>
      <w:r>
        <w:rPr>
          <w:rFonts w:hint="eastAsia" w:ascii="仿宋" w:hAnsi="仿宋" w:eastAsia="仿宋"/>
          <w:spacing w:val="-4"/>
          <w:w w:val="90"/>
          <w:lang w:eastAsia="zh-CN"/>
        </w:rPr>
        <w:t>且尚未排除感染可能</w:t>
      </w:r>
      <w:r>
        <w:rPr>
          <w:rFonts w:hint="eastAsia" w:ascii="仿宋" w:hAnsi="仿宋" w:eastAsia="仿宋"/>
          <w:spacing w:val="-4"/>
          <w:w w:val="90"/>
        </w:rPr>
        <w:t>。</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lang w:val="en-US" w:eastAsia="zh-CN"/>
        </w:rPr>
        <w:t>9</w:t>
      </w:r>
      <w:r>
        <w:rPr>
          <w:rFonts w:hint="eastAsia" w:ascii="仿宋" w:hAnsi="仿宋" w:eastAsia="仿宋"/>
          <w:w w:val="90"/>
        </w:rPr>
        <w:t xml:space="preserve">.共同居住家庭成员中是否有上述1至8的情况。                     </w:t>
      </w:r>
      <w:r>
        <w:rPr>
          <w:rFonts w:hint="eastAsia" w:ascii="仿宋" w:hAnsi="仿宋" w:eastAsia="仿宋"/>
          <w:w w:val="90"/>
          <w:lang w:val="en-US" w:eastAsia="zh-CN"/>
        </w:rPr>
        <w:t xml:space="preserve"> </w:t>
      </w:r>
      <w:r>
        <w:rPr>
          <w:rFonts w:hint="eastAsia" w:ascii="仿宋" w:hAnsi="仿宋" w:eastAsia="仿宋"/>
          <w:w w:val="90"/>
        </w:rPr>
        <w:t xml:space="preserve">            □是   □否                   </w:t>
      </w:r>
    </w:p>
    <w:p>
      <w:pPr>
        <w:adjustRightInd w:val="0"/>
        <w:snapToGrid w:val="0"/>
        <w:spacing w:line="400" w:lineRule="exact"/>
        <w:ind w:firstLine="378" w:firstLineChars="200"/>
        <w:rPr>
          <w:rFonts w:ascii="仿宋" w:hAnsi="仿宋" w:eastAsia="仿宋"/>
          <w:w w:val="90"/>
          <w:szCs w:val="21"/>
        </w:rPr>
      </w:pPr>
    </w:p>
    <w:p>
      <w:pPr>
        <w:spacing w:line="400" w:lineRule="exact"/>
        <w:ind w:firstLine="434" w:firstLineChars="200"/>
        <w:rPr>
          <w:rFonts w:ascii="楷体" w:hAnsi="楷体" w:eastAsia="楷体" w:cs="楷体"/>
          <w:b/>
          <w:w w:val="90"/>
          <w:sz w:val="24"/>
        </w:rPr>
      </w:pPr>
      <w:r>
        <w:rPr>
          <w:rFonts w:hint="eastAsia" w:ascii="楷体" w:hAnsi="楷体" w:eastAsia="楷体" w:cs="楷体"/>
          <w:b/>
          <w:w w:val="90"/>
          <w:sz w:val="24"/>
        </w:rPr>
        <w:t>提示：以上1-</w:t>
      </w:r>
      <w:r>
        <w:rPr>
          <w:rFonts w:hint="eastAsia" w:ascii="楷体" w:hAnsi="楷体" w:eastAsia="楷体" w:cs="楷体"/>
          <w:b/>
          <w:w w:val="90"/>
          <w:sz w:val="24"/>
          <w:lang w:val="en-US" w:eastAsia="zh-CN"/>
        </w:rPr>
        <w:t>9</w:t>
      </w:r>
      <w:r>
        <w:rPr>
          <w:rFonts w:hint="eastAsia" w:ascii="楷体" w:hAnsi="楷体" w:eastAsia="楷体" w:cs="楷体"/>
          <w:b/>
          <w:w w:val="90"/>
          <w:sz w:val="24"/>
        </w:rPr>
        <w:t>项目中如有“是”的，考试报到时，必须</w:t>
      </w:r>
      <w:r>
        <w:rPr>
          <w:rFonts w:hint="eastAsia" w:ascii="楷体" w:hAnsi="楷体" w:eastAsia="楷体" w:cs="楷体"/>
          <w:b/>
          <w:w w:val="90"/>
          <w:sz w:val="24"/>
          <w:lang w:eastAsia="zh-CN"/>
        </w:rPr>
        <w:t>主动</w:t>
      </w:r>
      <w:r>
        <w:rPr>
          <w:rFonts w:hint="eastAsia" w:ascii="楷体" w:hAnsi="楷体" w:eastAsia="楷体" w:cs="楷体"/>
          <w:b/>
          <w:w w:val="90"/>
          <w:sz w:val="24"/>
        </w:rPr>
        <w:t>报告。</w:t>
      </w:r>
    </w:p>
    <w:p>
      <w:pPr>
        <w:adjustRightInd w:val="0"/>
        <w:snapToGrid w:val="0"/>
        <w:spacing w:line="400" w:lineRule="exact"/>
        <w:rPr>
          <w:rFonts w:ascii="仿宋" w:hAnsi="仿宋" w:eastAsia="仿宋"/>
          <w:b/>
          <w:w w:val="90"/>
        </w:rPr>
      </w:pPr>
    </w:p>
    <w:p>
      <w:pPr>
        <w:adjustRightInd w:val="0"/>
        <w:snapToGrid w:val="0"/>
        <w:spacing w:line="312" w:lineRule="auto"/>
        <w:ind w:firstLine="576" w:firstLineChars="200"/>
        <w:rPr>
          <w:rFonts w:ascii="楷体" w:hAnsi="楷体" w:eastAsia="楷体" w:cs="楷体"/>
          <w:bCs/>
          <w:w w:val="90"/>
          <w:sz w:val="32"/>
          <w:szCs w:val="32"/>
        </w:rPr>
      </w:pPr>
      <w:r>
        <w:rPr>
          <w:rFonts w:hint="eastAsia" w:ascii="黑体" w:hAnsi="黑体" w:eastAsia="黑体" w:cs="黑体"/>
          <w:bCs/>
          <w:w w:val="90"/>
          <w:sz w:val="32"/>
          <w:szCs w:val="32"/>
        </w:rPr>
        <w:t>本人承诺：</w:t>
      </w:r>
      <w:r>
        <w:rPr>
          <w:rFonts w:hint="eastAsia" w:ascii="楷体" w:hAnsi="楷体" w:eastAsia="楷体" w:cs="楷体"/>
          <w:bCs/>
          <w:w w:val="90"/>
          <w:sz w:val="32"/>
          <w:szCs w:val="32"/>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pPr>
      <w:r>
        <w:rPr>
          <w:rFonts w:hint="eastAsia" w:ascii="楷体" w:hAnsi="楷体" w:eastAsia="楷体" w:cs="楷体"/>
          <w:w w:val="90"/>
          <w:sz w:val="28"/>
          <w:szCs w:val="28"/>
        </w:rPr>
        <w:t>本人签名：</w:t>
      </w:r>
      <w:r>
        <w:rPr>
          <w:rFonts w:hint="eastAsia" w:ascii="仿宋" w:hAnsi="仿宋" w:eastAsia="仿宋"/>
          <w:w w:val="90"/>
        </w:rPr>
        <w:t xml:space="preserve">                                </w:t>
      </w:r>
      <w:r>
        <w:rPr>
          <w:rFonts w:hint="eastAsia" w:ascii="楷体" w:hAnsi="楷体" w:eastAsia="楷体" w:cs="楷体"/>
          <w:w w:val="90"/>
          <w:sz w:val="28"/>
          <w:szCs w:val="28"/>
        </w:rPr>
        <w:t xml:space="preserve"> 填写日期：</w:t>
      </w:r>
    </w:p>
    <w:p/>
    <w:sectPr>
      <w:pgSz w:w="11906" w:h="16838"/>
      <w:pgMar w:top="1418" w:right="1474" w:bottom="107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0ZTQwODk5ZTVhZjQzZGZjNWMzMTZjZmM3ZTc4NDQifQ=="/>
  </w:docVars>
  <w:rsids>
    <w:rsidRoot w:val="00D01AA3"/>
    <w:rsid w:val="003A75FC"/>
    <w:rsid w:val="005E004D"/>
    <w:rsid w:val="008B72CC"/>
    <w:rsid w:val="00C55E6E"/>
    <w:rsid w:val="00D01AA3"/>
    <w:rsid w:val="00F87E82"/>
    <w:rsid w:val="0CCF05A1"/>
    <w:rsid w:val="11B04905"/>
    <w:rsid w:val="13EA5653"/>
    <w:rsid w:val="14CD3DE8"/>
    <w:rsid w:val="1CFE5194"/>
    <w:rsid w:val="1D9C2962"/>
    <w:rsid w:val="206F3174"/>
    <w:rsid w:val="24464B63"/>
    <w:rsid w:val="257E1841"/>
    <w:rsid w:val="2BAD6C3C"/>
    <w:rsid w:val="2CD85911"/>
    <w:rsid w:val="2FAC79D7"/>
    <w:rsid w:val="384557AA"/>
    <w:rsid w:val="39126458"/>
    <w:rsid w:val="39E36F95"/>
    <w:rsid w:val="41AA7D06"/>
    <w:rsid w:val="4614043C"/>
    <w:rsid w:val="502E04C5"/>
    <w:rsid w:val="5B2435D1"/>
    <w:rsid w:val="67A03CA8"/>
    <w:rsid w:val="6D640AFD"/>
    <w:rsid w:val="74C7173A"/>
    <w:rsid w:val="7DC0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1"/>
    <w:basedOn w:val="5"/>
    <w:link w:val="2"/>
    <w:qFormat/>
    <w:uiPriority w:val="99"/>
    <w:rPr>
      <w:sz w:val="18"/>
      <w:szCs w:val="18"/>
    </w:rPr>
  </w:style>
  <w:style w:type="character" w:customStyle="1" w:styleId="8">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577</Words>
  <Characters>597</Characters>
  <Lines>9</Lines>
  <Paragraphs>2</Paragraphs>
  <TotalTime>11</TotalTime>
  <ScaleCrop>false</ScaleCrop>
  <LinksUpToDate>false</LinksUpToDate>
  <CharactersWithSpaces>1339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2020-06-22T13:18:00Z</dcterms:created>
  <dc:creator>上午 打算</dc:creator>
  <cp:lastModifiedBy>Administrator</cp:lastModifiedBy>
  <cp:lastPrinted>2022-06-08T07:03:35Z</cp:lastPrinted>
  <dcterms:modified xsi:type="dcterms:W3CDTF">2022-06-08T07:27:29Z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22462D0A31F14BBC85EEE75AE48DB27A</vt:lpwstr>
  </property>
</Properties>
</file>