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0"/>
        <w:jc w:val="center"/>
        <w:rPr>
          <w:rFonts w:hint="eastAsia" w:ascii="黑体" w:hAnsi="黑体" w:eastAsia="黑体" w:cs="黑体"/>
          <w:i w:val="0"/>
          <w:iCs w:val="0"/>
          <w:caps w:val="0"/>
          <w:color w:val="000000"/>
          <w:spacing w:val="0"/>
          <w:sz w:val="32"/>
          <w:szCs w:val="32"/>
          <w:lang w:eastAsia="zh-CN"/>
        </w:rPr>
      </w:pPr>
      <w:r>
        <w:rPr>
          <w:rFonts w:hint="eastAsia" w:ascii="黑体" w:hAnsi="黑体" w:eastAsia="黑体" w:cs="黑体"/>
          <w:i w:val="0"/>
          <w:iCs w:val="0"/>
          <w:caps w:val="0"/>
          <w:color w:val="000000"/>
          <w:spacing w:val="0"/>
          <w:sz w:val="32"/>
          <w:szCs w:val="32"/>
          <w:shd w:val="clear" w:fill="FFFFFF"/>
        </w:rPr>
        <w:t>202</w:t>
      </w:r>
      <w:r>
        <w:rPr>
          <w:rFonts w:hint="eastAsia" w:ascii="黑体" w:hAnsi="黑体" w:eastAsia="黑体" w:cs="黑体"/>
          <w:i w:val="0"/>
          <w:iCs w:val="0"/>
          <w:caps w:val="0"/>
          <w:color w:val="000000"/>
          <w:spacing w:val="0"/>
          <w:sz w:val="32"/>
          <w:szCs w:val="32"/>
          <w:shd w:val="clear" w:fill="FFFFFF"/>
          <w:lang w:val="en-US" w:eastAsia="zh-CN"/>
        </w:rPr>
        <w:t>2</w:t>
      </w:r>
      <w:r>
        <w:rPr>
          <w:rFonts w:hint="eastAsia" w:ascii="黑体" w:hAnsi="黑体" w:eastAsia="黑体" w:cs="黑体"/>
          <w:i w:val="0"/>
          <w:iCs w:val="0"/>
          <w:caps w:val="0"/>
          <w:color w:val="000000"/>
          <w:spacing w:val="0"/>
          <w:sz w:val="32"/>
          <w:szCs w:val="32"/>
          <w:shd w:val="clear" w:fill="FFFFFF"/>
        </w:rPr>
        <w:t>年全国</w:t>
      </w:r>
      <w:r>
        <w:rPr>
          <w:rFonts w:hint="eastAsia" w:ascii="黑体" w:hAnsi="黑体" w:eastAsia="黑体" w:cs="黑体"/>
          <w:i w:val="0"/>
          <w:iCs w:val="0"/>
          <w:caps w:val="0"/>
          <w:color w:val="000000"/>
          <w:spacing w:val="0"/>
          <w:sz w:val="32"/>
          <w:szCs w:val="32"/>
          <w:shd w:val="clear" w:fill="FFFFFF"/>
          <w:lang w:eastAsia="zh-CN"/>
        </w:rPr>
        <w:t>医师执业资格考试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0"/>
        <w:jc w:val="center"/>
        <w:rPr>
          <w:rFonts w:hint="eastAsia" w:ascii="仿宋_GB2312" w:hAnsi="仿宋_GB2312" w:eastAsia="仿宋_GB2312" w:cs="仿宋_GB2312"/>
          <w:i w:val="0"/>
          <w:iCs w:val="0"/>
          <w:caps w:val="0"/>
          <w:color w:val="000000"/>
          <w:spacing w:val="0"/>
          <w:sz w:val="28"/>
          <w:szCs w:val="28"/>
        </w:rPr>
      </w:pPr>
      <w:r>
        <w:rPr>
          <w:rFonts w:hint="eastAsia" w:ascii="黑体" w:hAnsi="黑体" w:eastAsia="黑体" w:cs="黑体"/>
          <w:i w:val="0"/>
          <w:iCs w:val="0"/>
          <w:caps w:val="0"/>
          <w:color w:val="000000"/>
          <w:spacing w:val="0"/>
          <w:sz w:val="32"/>
          <w:szCs w:val="32"/>
          <w:shd w:val="clear" w:fill="FFFFFF"/>
        </w:rPr>
        <w:t>邯郸考点考生承诺书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left="6720" w:right="0" w:hanging="6720" w:hangingChars="240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1.本人考前1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日内，是否出现发热、干咳、乏力、鼻塞、流涕、咽痛、腹泻等症状。</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 xml:space="preserve">2.本人是否属于新冠肺炎确诊病例、无症状感染者。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shd w:val="clear" w:fill="FFFFFF"/>
        </w:rPr>
      </w:pPr>
      <w:r>
        <w:rPr>
          <w:rFonts w:hint="eastAsia" w:ascii="仿宋_GB2312" w:hAnsi="仿宋_GB2312" w:eastAsia="仿宋_GB2312" w:cs="仿宋_GB2312"/>
          <w:i w:val="0"/>
          <w:iCs w:val="0"/>
          <w:caps w:val="0"/>
          <w:color w:val="000000"/>
          <w:spacing w:val="0"/>
          <w:sz w:val="28"/>
          <w:szCs w:val="28"/>
          <w:shd w:val="clear" w:fill="FFFFFF"/>
        </w:rPr>
        <w:t>3.本人考前1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日内，是否在居住地有被隔离或曾被隔离且未做核酸检测。</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default" w:ascii="仿宋_GB2312" w:hAnsi="仿宋_GB2312" w:eastAsia="仿宋_GB2312" w:cs="仿宋_GB2312"/>
          <w:i w:val="0"/>
          <w:iCs w:val="0"/>
          <w:caps w:val="0"/>
          <w:color w:val="000000"/>
          <w:spacing w:val="0"/>
          <w:sz w:val="28"/>
          <w:szCs w:val="28"/>
          <w:shd w:val="clear" w:fill="FFFFFF"/>
          <w:lang w:val="en-US" w:eastAsia="zh-CN"/>
        </w:rPr>
      </w:pPr>
      <w:r>
        <w:rPr>
          <w:rFonts w:hint="eastAsia" w:ascii="仿宋_GB2312" w:hAnsi="仿宋_GB2312" w:eastAsia="仿宋_GB2312" w:cs="仿宋_GB2312"/>
          <w:i w:val="0"/>
          <w:iCs w:val="0"/>
          <w:caps w:val="0"/>
          <w:color w:val="000000"/>
          <w:spacing w:val="0"/>
          <w:sz w:val="28"/>
          <w:szCs w:val="28"/>
          <w:shd w:val="clear" w:fill="FFFFFF"/>
          <w:lang w:val="en-US" w:eastAsia="zh-CN"/>
        </w:rPr>
        <w:t>4.本</w:t>
      </w:r>
      <w:r>
        <w:rPr>
          <w:rFonts w:hint="eastAsia" w:ascii="仿宋_GB2312" w:hAnsi="仿宋_GB2312" w:eastAsia="仿宋_GB2312" w:cs="仿宋_GB2312"/>
          <w:i w:val="0"/>
          <w:iCs w:val="0"/>
          <w:caps w:val="0"/>
          <w:color w:val="000000"/>
          <w:spacing w:val="0"/>
          <w:sz w:val="28"/>
          <w:szCs w:val="28"/>
          <w:shd w:val="clear" w:fill="FFFFFF"/>
        </w:rPr>
        <w:t>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日内，是否从省外中高风险</w:t>
      </w:r>
      <w:r>
        <w:rPr>
          <w:rFonts w:hint="eastAsia" w:ascii="仿宋_GB2312" w:hAnsi="仿宋_GB2312" w:eastAsia="仿宋_GB2312" w:cs="仿宋_GB2312"/>
          <w:i w:val="0"/>
          <w:iCs w:val="0"/>
          <w:caps w:val="0"/>
          <w:color w:val="000000"/>
          <w:spacing w:val="0"/>
          <w:sz w:val="28"/>
          <w:szCs w:val="28"/>
          <w:shd w:val="clear" w:fill="FFFFFF"/>
          <w:lang w:val="en-US" w:eastAsia="zh-CN"/>
        </w:rPr>
        <w:t>地区入冀。</w:t>
      </w:r>
      <w:r>
        <w:rPr>
          <w:rFonts w:hint="eastAsia" w:ascii="仿宋_GB2312" w:hAnsi="仿宋_GB2312" w:eastAsia="仿宋_GB2312" w:cs="仿宋_GB2312"/>
          <w:i w:val="0"/>
          <w:iCs w:val="0"/>
          <w:caps w:val="0"/>
          <w:color w:val="000000"/>
          <w:spacing w:val="0"/>
          <w:sz w:val="28"/>
          <w:szCs w:val="28"/>
          <w:shd w:val="clear" w:fill="FFFFFF"/>
        </w:rPr>
        <w:t>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5.本人考前1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日内，是否从境外（含港澳台）入冀。</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left="6720" w:right="0" w:hanging="6720" w:hangingChars="2400"/>
        <w:jc w:val="left"/>
        <w:textAlignment w:val="auto"/>
        <w:rPr>
          <w:rFonts w:hint="eastAsia" w:ascii="仿宋_GB2312" w:hAnsi="仿宋_GB2312" w:eastAsia="仿宋_GB2312" w:cs="仿宋_GB2312"/>
          <w:i w:val="0"/>
          <w:iCs w:val="0"/>
          <w:caps w:val="0"/>
          <w:color w:val="000000"/>
          <w:spacing w:val="0"/>
          <w:sz w:val="28"/>
          <w:szCs w:val="28"/>
          <w:shd w:val="clear" w:fill="FFFFFF"/>
        </w:rPr>
      </w:pPr>
      <w:r>
        <w:rPr>
          <w:rFonts w:hint="eastAsia" w:ascii="仿宋_GB2312" w:hAnsi="仿宋_GB2312" w:eastAsia="仿宋_GB2312" w:cs="仿宋_GB2312"/>
          <w:i w:val="0"/>
          <w:iCs w:val="0"/>
          <w:caps w:val="0"/>
          <w:color w:val="000000"/>
          <w:spacing w:val="0"/>
          <w:sz w:val="28"/>
          <w:szCs w:val="28"/>
          <w:shd w:val="clear" w:fill="FFFFFF"/>
        </w:rPr>
        <w:t>6.本人考前1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日内是否与新冠肺炎确诊病例、疑似病例或已发现无症状感染者有接触史。</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lang w:val="en-US" w:eastAsia="zh-CN"/>
        </w:rPr>
        <w:t>7.</w:t>
      </w:r>
      <w:r>
        <w:rPr>
          <w:rFonts w:hint="eastAsia" w:ascii="仿宋_GB2312" w:hAnsi="仿宋_GB2312" w:eastAsia="仿宋_GB2312" w:cs="仿宋_GB2312"/>
          <w:i w:val="0"/>
          <w:iCs w:val="0"/>
          <w:caps w:val="0"/>
          <w:color w:val="000000"/>
          <w:spacing w:val="0"/>
          <w:sz w:val="28"/>
          <w:szCs w:val="28"/>
          <w:shd w:val="clear" w:fill="FFFFFF"/>
        </w:rPr>
        <w:t>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日内是否与来自境外（含港澳台）人员有接触</w:t>
      </w:r>
      <w:r>
        <w:rPr>
          <w:rFonts w:hint="eastAsia" w:ascii="仿宋_GB2312" w:hAnsi="仿宋_GB2312" w:eastAsia="仿宋_GB2312" w:cs="仿宋_GB2312"/>
          <w:i w:val="0"/>
          <w:iCs w:val="0"/>
          <w:caps w:val="0"/>
          <w:color w:val="000000"/>
          <w:spacing w:val="0"/>
          <w:sz w:val="28"/>
          <w:szCs w:val="28"/>
          <w:shd w:val="clear" w:fill="FFFFFF"/>
          <w:lang w:val="en-US" w:eastAsia="zh-CN"/>
        </w:rPr>
        <w:t>史。</w:t>
      </w:r>
      <w:r>
        <w:rPr>
          <w:rFonts w:hint="eastAsia" w:ascii="仿宋_GB2312" w:hAnsi="仿宋_GB2312" w:eastAsia="仿宋_GB2312" w:cs="仿宋_GB2312"/>
          <w:i w:val="0"/>
          <w:iCs w:val="0"/>
          <w:caps w:val="0"/>
          <w:color w:val="000000"/>
          <w:spacing w:val="0"/>
          <w:sz w:val="28"/>
          <w:szCs w:val="28"/>
          <w:shd w:val="clear" w:fill="FFFFFF"/>
        </w:rPr>
        <w:t>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8.本</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人“河北健康码”</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是否为</w:t>
      </w:r>
      <w:r>
        <w:rPr>
          <w:rFonts w:hint="eastAsia" w:ascii="仿宋_GB2312" w:hAnsi="仿宋_GB2312" w:eastAsia="仿宋_GB2312" w:cs="仿宋_GB2312"/>
          <w:i w:val="0"/>
          <w:iCs w:val="0"/>
          <w:caps w:val="0"/>
          <w:color w:val="000000"/>
          <w:spacing w:val="0"/>
          <w:sz w:val="28"/>
          <w:szCs w:val="28"/>
          <w:shd w:val="clear" w:fill="FFFFFF"/>
          <w:lang w:val="en-US" w:eastAsia="zh-CN"/>
        </w:rPr>
        <w:t>红码或黄</w:t>
      </w:r>
      <w:r>
        <w:rPr>
          <w:rFonts w:hint="eastAsia" w:ascii="仿宋_GB2312" w:hAnsi="仿宋_GB2312" w:eastAsia="仿宋_GB2312" w:cs="仿宋_GB2312"/>
          <w:i w:val="0"/>
          <w:iCs w:val="0"/>
          <w:caps w:val="0"/>
          <w:color w:val="000000"/>
          <w:spacing w:val="0"/>
          <w:sz w:val="28"/>
          <w:szCs w:val="28"/>
          <w:shd w:val="clear" w:fill="FFFFFF"/>
        </w:rPr>
        <w:t>码。</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 xml:space="preserve">9.共同居住家庭成员中是否有上述1至7的情况。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0"/>
        <w:jc w:val="both"/>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0"/>
        <w:jc w:val="both"/>
        <w:rPr>
          <w:rFonts w:hint="default" w:ascii="仿宋_GB2312" w:hAnsi="仿宋_GB2312" w:eastAsia="仿宋_GB2312" w:cs="仿宋_GB2312"/>
          <w:i w:val="0"/>
          <w:iCs w:val="0"/>
          <w:caps w:val="0"/>
          <w:color w:val="000000" w:themeColor="text1"/>
          <w:spacing w:val="0"/>
          <w:sz w:val="28"/>
          <w:szCs w:val="28"/>
          <w:lang w:val="en-US" w:eastAsia="zh-CN"/>
          <w14:textFill>
            <w14:solidFill>
              <w14:schemeClr w14:val="tx1"/>
            </w14:solidFill>
          </w14:textFill>
        </w:rPr>
      </w:pPr>
      <w:r>
        <w:rPr>
          <w:rFonts w:hint="eastAsia" w:ascii="仿宋_GB2312" w:hAnsi="仿宋_GB2312" w:eastAsia="仿宋_GB2312" w:cs="仿宋_GB2312"/>
          <w:i w:val="0"/>
          <w:iCs w:val="0"/>
          <w:caps w:val="0"/>
          <w:color w:val="000000"/>
          <w:spacing w:val="0"/>
          <w:sz w:val="28"/>
          <w:szCs w:val="28"/>
          <w:shd w:val="clear" w:fill="FFFFFF"/>
        </w:rPr>
        <w:t>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 xml:space="preserve"> 1.以上1-9项目中如有“是”的，</w:t>
      </w:r>
      <w:r>
        <w:rPr>
          <w:rFonts w:hint="eastAsia" w:ascii="仿宋_GB2312" w:hAnsi="仿宋_GB2312" w:eastAsia="仿宋_GB2312" w:cs="仿宋_GB2312"/>
          <w:i w:val="0"/>
          <w:iCs w:val="0"/>
          <w:caps w:val="0"/>
          <w:color w:val="000000" w:themeColor="text1"/>
          <w:spacing w:val="0"/>
          <w:sz w:val="28"/>
          <w:szCs w:val="28"/>
          <w:shd w:val="clear" w:fill="FFFFFF"/>
          <w:lang w:val="en-US" w:eastAsia="zh-CN"/>
          <w14:textFill>
            <w14:solidFill>
              <w14:schemeClr w14:val="tx1"/>
            </w14:solidFill>
          </w14:textFill>
        </w:rPr>
        <w:t>不得进入考点参加考试。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right="0" w:firstLine="560" w:firstLineChars="200"/>
        <w:jc w:val="both"/>
        <w:rPr>
          <w:rFonts w:hint="eastAsia" w:ascii="仿宋_GB2312" w:hAnsi="仿宋_GB2312" w:eastAsia="仿宋_GB2312" w:cs="仿宋_GB2312"/>
          <w:i w:val="0"/>
          <w:iCs w:val="0"/>
          <w:caps w:val="0"/>
          <w:color w:val="000000"/>
          <w:spacing w:val="0"/>
          <w:sz w:val="28"/>
          <w:szCs w:val="28"/>
          <w:shd w:val="clear" w:fill="FFFFFF"/>
        </w:rPr>
      </w:pPr>
      <w:r>
        <w:rPr>
          <w:rFonts w:hint="eastAsia" w:ascii="仿宋_GB2312" w:hAnsi="仿宋_GB2312" w:eastAsia="仿宋_GB2312" w:cs="仿宋_GB2312"/>
          <w:i w:val="0"/>
          <w:iCs w:val="0"/>
          <w:caps w:val="0"/>
          <w:color w:val="000000"/>
          <w:spacing w:val="0"/>
          <w:sz w:val="28"/>
          <w:szCs w:val="28"/>
          <w:shd w:val="clear" w:fill="FFFFFF"/>
        </w:rPr>
        <w:t>2.考试前1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bookmarkStart w:id="0" w:name="_GoBack"/>
      <w:bookmarkEnd w:id="0"/>
      <w:r>
        <w:rPr>
          <w:rFonts w:hint="eastAsia" w:ascii="仿宋_GB2312" w:hAnsi="仿宋_GB2312" w:eastAsia="仿宋_GB2312" w:cs="仿宋_GB2312"/>
          <w:i w:val="0"/>
          <w:iCs w:val="0"/>
          <w:caps w:val="0"/>
          <w:color w:val="000000"/>
          <w:spacing w:val="0"/>
          <w:sz w:val="28"/>
          <w:szCs w:val="28"/>
          <w:shd w:val="clear" w:fill="FFFFFF"/>
        </w:rPr>
        <w:t>天内建议减少不必要出行，不聚餐、不聚会、勤洗手，正确佩戴口罩</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lang w:val="en-US" w:eastAsia="zh-CN"/>
        </w:rPr>
        <w:t>做好个人防护</w:t>
      </w:r>
      <w:r>
        <w:rPr>
          <w:rFonts w:hint="eastAsia" w:ascii="仿宋_GB2312" w:hAnsi="仿宋_GB2312" w:eastAsia="仿宋_GB2312" w:cs="仿宋_GB2312"/>
          <w:i w:val="0"/>
          <w:iCs w:val="0"/>
          <w:caps w:val="0"/>
          <w:color w:val="000000"/>
          <w:spacing w:val="0"/>
          <w:sz w:val="28"/>
          <w:szCs w:val="28"/>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420"/>
        <w:jc w:val="both"/>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本人承诺：我将如实逐项填报</w:t>
      </w:r>
      <w:r>
        <w:rPr>
          <w:rFonts w:hint="eastAsia" w:ascii="仿宋_GB2312" w:hAnsi="仿宋_GB2312" w:eastAsia="仿宋_GB2312" w:cs="仿宋_GB2312"/>
          <w:i w:val="0"/>
          <w:iCs w:val="0"/>
          <w:caps w:val="0"/>
          <w:color w:val="000000"/>
          <w:spacing w:val="0"/>
          <w:sz w:val="28"/>
          <w:szCs w:val="28"/>
          <w:shd w:val="clear" w:fill="FFFFFF"/>
          <w:lang w:val="en-US" w:eastAsia="zh-CN"/>
        </w:rPr>
        <w:t>以上内容</w:t>
      </w:r>
      <w:r>
        <w:rPr>
          <w:rFonts w:hint="eastAsia" w:ascii="仿宋_GB2312" w:hAnsi="仿宋_GB2312" w:eastAsia="仿宋_GB2312" w:cs="仿宋_GB2312"/>
          <w:i w:val="0"/>
          <w:iCs w:val="0"/>
          <w:caps w:val="0"/>
          <w:color w:val="000000"/>
          <w:spacing w:val="0"/>
          <w:sz w:val="28"/>
          <w:szCs w:val="28"/>
          <w:shd w:val="clear" w:fill="FFFFFF"/>
        </w:rPr>
        <w:t>，如因隐瞒或虚假填报引起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right="0" w:firstLine="840" w:firstLineChars="300"/>
        <w:jc w:val="both"/>
      </w:pPr>
      <w:r>
        <w:rPr>
          <w:rFonts w:hint="eastAsia" w:ascii="仿宋_GB2312" w:hAnsi="仿宋_GB2312" w:eastAsia="仿宋_GB2312" w:cs="仿宋_GB2312"/>
          <w:i w:val="0"/>
          <w:iCs w:val="0"/>
          <w:caps w:val="0"/>
          <w:color w:val="000000"/>
          <w:spacing w:val="0"/>
          <w:sz w:val="28"/>
          <w:szCs w:val="28"/>
          <w:shd w:val="clear" w:fill="FFFFFF"/>
        </w:rPr>
        <w:t xml:space="preserve">本人签名：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      填写日期：    年   月   日</w:t>
      </w:r>
    </w:p>
    <w:p>
      <w:pPr>
        <w:ind w:firstLine="840" w:firstLineChars="300"/>
      </w:pPr>
      <w:r>
        <w:rPr>
          <w:rFonts w:hint="eastAsia" w:ascii="仿宋_GB2312" w:hAnsi="仿宋_GB2312" w:eastAsia="仿宋_GB2312" w:cs="仿宋_GB2312"/>
          <w:i w:val="0"/>
          <w:iCs w:val="0"/>
          <w:caps w:val="0"/>
          <w:color w:val="000000"/>
          <w:spacing w:val="0"/>
          <w:sz w:val="28"/>
          <w:szCs w:val="28"/>
          <w:shd w:val="clear" w:fill="FFFFFF"/>
        </w:rPr>
        <w:t>身份证号：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联系</w:t>
      </w:r>
      <w:r>
        <w:rPr>
          <w:rFonts w:hint="eastAsia" w:ascii="仿宋_GB2312" w:hAnsi="仿宋_GB2312" w:eastAsia="仿宋_GB2312" w:cs="仿宋_GB2312"/>
          <w:i w:val="0"/>
          <w:iCs w:val="0"/>
          <w:caps w:val="0"/>
          <w:color w:val="000000"/>
          <w:spacing w:val="0"/>
          <w:sz w:val="28"/>
          <w:szCs w:val="28"/>
          <w:shd w:val="clear" w:fill="FFFFFF"/>
          <w:lang w:val="en-US" w:eastAsia="zh-CN"/>
        </w:rPr>
        <w:t>电话</w:t>
      </w:r>
      <w:r>
        <w:rPr>
          <w:rFonts w:hint="eastAsia" w:ascii="仿宋_GB2312" w:hAnsi="仿宋_GB2312" w:eastAsia="仿宋_GB2312" w:cs="仿宋_GB2312"/>
          <w:i w:val="0"/>
          <w:iCs w:val="0"/>
          <w:caps w:val="0"/>
          <w:color w:val="000000"/>
          <w:spacing w:val="0"/>
          <w:sz w:val="28"/>
          <w:szCs w:val="28"/>
          <w:shd w:val="clear" w:fill="FFFFFF"/>
        </w:rPr>
        <w:t>：</w:t>
      </w:r>
    </w:p>
    <w:sectPr>
      <w:pgSz w:w="11906" w:h="16838"/>
      <w:pgMar w:top="720" w:right="607" w:bottom="380" w:left="6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hOGUyYzVlYTFiYmEwMzBmYTVkOTBlYzA3MDBjZWIifQ=="/>
  </w:docVars>
  <w:rsids>
    <w:rsidRoot w:val="3D6A5E37"/>
    <w:rsid w:val="05190400"/>
    <w:rsid w:val="0C39165A"/>
    <w:rsid w:val="13821C9C"/>
    <w:rsid w:val="149E78AB"/>
    <w:rsid w:val="1DAB3998"/>
    <w:rsid w:val="27E12957"/>
    <w:rsid w:val="2B80655B"/>
    <w:rsid w:val="2C7B24ED"/>
    <w:rsid w:val="39567313"/>
    <w:rsid w:val="3B7939CF"/>
    <w:rsid w:val="3D6A5E37"/>
    <w:rsid w:val="68BC3CB4"/>
    <w:rsid w:val="74491D5D"/>
    <w:rsid w:val="7DE72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561</Words>
  <Characters>584</Characters>
  <Lines>0</Lines>
  <Paragraphs>0</Paragraphs>
  <TotalTime>1</TotalTime>
  <ScaleCrop>false</ScaleCrop>
  <LinksUpToDate>false</LinksUpToDate>
  <CharactersWithSpaces>721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2022-05-25T08:53:00Z</dcterms:created>
  <dc:creator>金木研</dc:creator>
  <cp:lastModifiedBy>Administrator</cp:lastModifiedBy>
  <dcterms:modified xsi:type="dcterms:W3CDTF">2022-08-07T01:21:59Z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8CAD7B25772E43A7900147F873E699ED</vt:lpwstr>
  </property>
</Properties>
</file>