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after="313" w:afterLines="100" w:line="576" w:lineRule="exact"/>
        <w:ind w:firstLine="720" w:firstLineChars="200"/>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执业药师</w:t>
      </w:r>
      <w:r>
        <w:rPr>
          <w:rFonts w:hint="eastAsia" w:ascii="方正小标宋简体" w:hAnsi="方正小标宋简体" w:eastAsia="方正小标宋简体" w:cs="方正小标宋简体"/>
          <w:sz w:val="36"/>
          <w:szCs w:val="36"/>
        </w:rPr>
        <w:t>职业资格考试报名条件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一、执业药师职业资格考试报考条件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根据《制度规定》第九条，凡中华人民共和国公民和获准在我国境内就业的外籍人员，具备以下条件之一者，均可申请参加执业药师职业资格考试：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（一）取得药学类、中药学类专业大专学历，在药学或中药学岗位工作满4年；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（二）取得药学类、中药学类专业大学本科学历或学士学位，在药学或中药学岗位工作满2年；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（三）取得药学类、中药学类专业第二学士学位、研究生班毕业或硕士学位，在药学或中药学岗位工作满1年；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（四）取得药学类、中药学类专业博士学位；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（五）取得药学类、中药学类相关专业相应学历或学位的人员，在药学或中药学岗位工作的年限相应增加1年。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二、免试部分考试科目的条件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考试办法》第四条，符合《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符合免试部分科目的大专及以上学历的报考人员，其成绩从2019年开始，实行2年为一个周期滚动管理，须在连续两个考试年度内通过应试科目。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三、学历（学位）证书的要求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条件中有关学历、学位，是指属于国民教育系列或者国务院教育行政部门批准或认可的学历、学位，应有国家认可的文凭颁发权利的学校及其他教育机构所颁发的学历、学位证书为凭证，只取得肄业证书、结业证书不能报考。大专及以上的学历和学位包括普通高等教育、成人高等教育、电大开放教育、网络远程教育、高等教育自学考试所颁发的学历或学位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学位”，不属于第二学士学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四、“药学类、中药学类专业”的界定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科专业目录（2012年）》《普通高等学校高等职业教育（专科）专业目录（2015年）》等规定，对照学科目录来界定。</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shd w:val="clear" w:color="auto" w:fill="auto"/>
        </w:rPr>
        <w:drawing>
          <wp:inline distT="0" distB="0" distL="114300" distR="114300">
            <wp:extent cx="5342255" cy="1950720"/>
            <wp:effectExtent l="0" t="0" r="10795" b="1143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5342255" cy="195072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五、“相关专业”的界定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条件中“相关专业”的界定，在《制度规定》《考试办法》实施过渡期内，参照《关于发布2015年执业药师资格考试报考专业参考目录的通知》（人考中心函〔2015〕31号）执行。该报考专业参考目录，包括药学类、中药学类专业和相关专业，其中列入报考专业参考目录的、“药学类、中药学类专业”以外的专业，属于报考专业要求中的“相关专业”，详见《国家执业药师职业资格考试报考专业参考目录》（附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六、“药学或中药学岗位工作”的界定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条件中“药学或中药学岗位工作”，限于执业药师注册管理办法规定的注册领域和执业范围内的工作，即药品生产企业、药品经营企业、医疗卫生机构中的药品质量管理工作和药学服务工作。医师的医疗、预防、保健工作，护士的护理工作，医药院校教学、科研、管理工作，化妆品销售工作，不等同于执业药师职业资格考试报考条件中规定的药学或中药学岗位工作。取得临床医学、中医学类、护理学类专业学历、学位的，如果从事药学或中药学岗位工作，且满足从事药学、中药学岗位工作年限要求，可申请参加执业药师职业资格考试；如果从事医疗、预防、保健等执业医师活动或从事护理工作，则不符合“从事药学、中药学专业技术工作”的报考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七、专业岗位工作年限计算方式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专业岗位工作年限计算截止日期为考试当年度的12月31日。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报考人员从事的非药学、非中药学工作时间不计算为专业岗位工作年限。未取得毕业证书前的实习经历不计入专业岗位工作年限。国外工作经历不计算为报考条件要求的专业岗位工作年限。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八、港澳台居民报考规定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港澳台居民可以报名参加国家执业药师职业资格考试。报名条件参照《制度规定》办理。港澳台居民持内地高等学校毕业证书的，可以直接填报相关信息；持香港、澳门、台湾地区或者国外高等学校学历或者学位证书报考的，学历、学位证书须经教育部留学服务中心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关于考后资格复核提交社保证明材料相关要求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保缴纳年限大于或等于报名条件要求的工作年限，考后资格复核时，提供社保参保年限证明；社保缴纳年限小于报名条件要求的工作年限，考后资格复核时，除提供社保参保年限证明外，还需提供其他可以证明工作年限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rPr>
        <w:drawing>
          <wp:inline distT="0" distB="0" distL="114300" distR="114300">
            <wp:extent cx="5142865" cy="6686550"/>
            <wp:effectExtent l="0" t="0" r="635" b="0"/>
            <wp:docPr id="23"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descr="IMG_256"/>
                    <pic:cNvPicPr>
                      <a:picLocks noChangeAspect="1"/>
                    </pic:cNvPicPr>
                  </pic:nvPicPr>
                  <pic:blipFill>
                    <a:blip r:embed="rId5"/>
                    <a:stretch>
                      <a:fillRect/>
                    </a:stretch>
                  </pic:blipFill>
                  <pic:spPr>
                    <a:xfrm>
                      <a:off x="0" y="0"/>
                      <a:ext cx="5142865" cy="6686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4762500" cy="6810375"/>
            <wp:effectExtent l="0" t="0" r="0" b="9525"/>
            <wp:docPr id="21" name="图片 1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8" descr="IMG_257"/>
                    <pic:cNvPicPr>
                      <a:picLocks noChangeAspect="1"/>
                    </pic:cNvPicPr>
                  </pic:nvPicPr>
                  <pic:blipFill>
                    <a:blip r:embed="rId6"/>
                    <a:stretch>
                      <a:fillRect/>
                    </a:stretch>
                  </pic:blipFill>
                  <pic:spPr>
                    <a:xfrm>
                      <a:off x="0" y="0"/>
                      <a:ext cx="4762500" cy="6810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4762500" cy="6772275"/>
            <wp:effectExtent l="0" t="0" r="0" b="9525"/>
            <wp:docPr id="18" name="图片 19"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descr="IMG_258"/>
                    <pic:cNvPicPr>
                      <a:picLocks noChangeAspect="1"/>
                    </pic:cNvPicPr>
                  </pic:nvPicPr>
                  <pic:blipFill>
                    <a:blip r:embed="rId7"/>
                    <a:stretch>
                      <a:fillRect/>
                    </a:stretch>
                  </pic:blipFill>
                  <pic:spPr>
                    <a:xfrm>
                      <a:off x="0" y="0"/>
                      <a:ext cx="4762500" cy="67722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4762500" cy="6829425"/>
            <wp:effectExtent l="0" t="0" r="0" b="9525"/>
            <wp:docPr id="20" name="图片 20"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59"/>
                    <pic:cNvPicPr>
                      <a:picLocks noChangeAspect="1"/>
                    </pic:cNvPicPr>
                  </pic:nvPicPr>
                  <pic:blipFill>
                    <a:blip r:embed="rId8"/>
                    <a:stretch>
                      <a:fillRect/>
                    </a:stretch>
                  </pic:blipFill>
                  <pic:spPr>
                    <a:xfrm>
                      <a:off x="0" y="0"/>
                      <a:ext cx="4762500" cy="68294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4762500" cy="6715125"/>
            <wp:effectExtent l="0" t="0" r="0" b="9525"/>
            <wp:docPr id="22" name="图片 21"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IMG_260"/>
                    <pic:cNvPicPr>
                      <a:picLocks noChangeAspect="1"/>
                    </pic:cNvPicPr>
                  </pic:nvPicPr>
                  <pic:blipFill>
                    <a:blip r:embed="rId9"/>
                    <a:stretch>
                      <a:fillRect/>
                    </a:stretch>
                  </pic:blipFill>
                  <pic:spPr>
                    <a:xfrm>
                      <a:off x="0" y="0"/>
                      <a:ext cx="4762500" cy="6715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4762500" cy="6867525"/>
            <wp:effectExtent l="0" t="0" r="0" b="9525"/>
            <wp:docPr id="17" name="图片 22"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2" descr="IMG_261"/>
                    <pic:cNvPicPr>
                      <a:picLocks noChangeAspect="1"/>
                    </pic:cNvPicPr>
                  </pic:nvPicPr>
                  <pic:blipFill>
                    <a:blip r:embed="rId10"/>
                    <a:stretch>
                      <a:fillRect/>
                    </a:stretch>
                  </pic:blipFill>
                  <pic:spPr>
                    <a:xfrm>
                      <a:off x="0" y="0"/>
                      <a:ext cx="4762500" cy="68675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0"/>
        <w:jc w:val="left"/>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4762500" cy="6115050"/>
            <wp:effectExtent l="0" t="0" r="0" b="0"/>
            <wp:docPr id="19" name="图片 23"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3" descr="IMG_262"/>
                    <pic:cNvPicPr>
                      <a:picLocks noChangeAspect="1"/>
                    </pic:cNvPicPr>
                  </pic:nvPicPr>
                  <pic:blipFill>
                    <a:blip r:embed="rId11"/>
                    <a:stretch>
                      <a:fillRect/>
                    </a:stretch>
                  </pic:blipFill>
                  <pic:spPr>
                    <a:xfrm>
                      <a:off x="0" y="0"/>
                      <a:ext cx="4762500" cy="611505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hZmUyYzQwMjM4ZGNiM2MxYjhhOTI4MjkxNThhNTYifQ=="/>
  </w:docVars>
  <w:rsids>
    <w:rsidRoot w:val="2214089E"/>
    <w:rsid w:val="04C32806"/>
    <w:rsid w:val="16E9271A"/>
    <w:rsid w:val="19DF6E75"/>
    <w:rsid w:val="1A906E9A"/>
    <w:rsid w:val="1B2B1BDE"/>
    <w:rsid w:val="1F6E42EA"/>
    <w:rsid w:val="20E258B8"/>
    <w:rsid w:val="2214089E"/>
    <w:rsid w:val="228F4698"/>
    <w:rsid w:val="28EE46CA"/>
    <w:rsid w:val="36731531"/>
    <w:rsid w:val="46DD1A9B"/>
    <w:rsid w:val="4A2047A0"/>
    <w:rsid w:val="4AB71922"/>
    <w:rsid w:val="4D92272C"/>
    <w:rsid w:val="4DE07D8D"/>
    <w:rsid w:val="50CF3D94"/>
    <w:rsid w:val="50D07D41"/>
    <w:rsid w:val="52050085"/>
    <w:rsid w:val="56573C33"/>
    <w:rsid w:val="59A622CF"/>
    <w:rsid w:val="5AE42F50"/>
    <w:rsid w:val="673033F5"/>
    <w:rsid w:val="693E5292"/>
    <w:rsid w:val="6B866BDB"/>
    <w:rsid w:val="7C8F6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6144</Words>
  <Characters>6392</Characters>
  <Lines>0</Lines>
  <Paragraphs>0</Paragraphs>
  <TotalTime>0</TotalTime>
  <ScaleCrop>false</ScaleCrop>
  <LinksUpToDate>false</LinksUpToDate>
  <CharactersWithSpaces>6432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2022-08-18T03:09:00Z</dcterms:created>
  <dc:creator>wzg</dc:creator>
  <cp:lastModifiedBy>Administrator</cp:lastModifiedBy>
  <dcterms:modified xsi:type="dcterms:W3CDTF">2022-08-29T10:07:58Z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DE562C06E53A4ECC802EC8AE88385AAD</vt:lpwstr>
  </property>
</Properties>
</file>