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eastAsia="仿宋_GB2312"/>
          <w:sz w:val="28"/>
          <w:szCs w:val="28"/>
          <w:highlight w:val="none"/>
        </w:rPr>
      </w:pPr>
      <w:r>
        <w:rPr>
          <w:rFonts w:hint="eastAsia" w:ascii="仿宋_GB2312" w:eastAsia="仿宋_GB2312"/>
          <w:sz w:val="28"/>
          <w:szCs w:val="28"/>
          <w:highlight w:val="none"/>
        </w:rPr>
        <w:t>附件2</w:t>
      </w:r>
    </w:p>
    <w:p>
      <w:pPr>
        <w:adjustRightInd w:val="0"/>
        <w:snapToGrid w:val="0"/>
        <w:jc w:val="center"/>
        <w:rPr>
          <w:rFonts w:ascii="方正小标宋简体" w:hAnsi="黑体" w:eastAsia="方正小标宋简体" w:cs="方正小标宋_GBK"/>
          <w:sz w:val="44"/>
          <w:szCs w:val="44"/>
          <w:highlight w:val="none"/>
        </w:rPr>
      </w:pPr>
      <w:bookmarkStart w:id="0" w:name="_GoBack"/>
      <w:r>
        <w:rPr>
          <w:rFonts w:hint="eastAsia" w:ascii="方正小标宋简体" w:hAnsi="黑体" w:eastAsia="方正小标宋简体" w:cs="方正小标宋_GBK"/>
          <w:sz w:val="44"/>
          <w:szCs w:val="44"/>
          <w:highlight w:val="none"/>
        </w:rPr>
        <w:t>个人健康申报表</w:t>
      </w:r>
      <w:bookmarkEnd w:id="0"/>
    </w:p>
    <w:p>
      <w:pPr>
        <w:adjustRightInd w:val="0"/>
        <w:snapToGrid w:val="0"/>
        <w:jc w:val="center"/>
        <w:rPr>
          <w:rFonts w:ascii="楷体_GB2312" w:hAnsi="方正小标宋_GBK" w:eastAsia="楷体_GB2312" w:cs="方正小标宋_GBK"/>
          <w:szCs w:val="32"/>
          <w:highlight w:val="none"/>
        </w:rPr>
      </w:pP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4"/>
        <w:gridCol w:w="2218"/>
        <w:gridCol w:w="1020"/>
        <w:gridCol w:w="1200"/>
        <w:gridCol w:w="808"/>
        <w:gridCol w:w="946"/>
        <w:gridCol w:w="8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姓名</w:t>
            </w:r>
          </w:p>
        </w:tc>
        <w:tc>
          <w:tcPr>
            <w:tcW w:w="2218" w:type="dxa"/>
            <w:noWrap/>
            <w:vAlign w:val="center"/>
          </w:tcPr>
          <w:p>
            <w:pPr>
              <w:spacing w:line="400" w:lineRule="exact"/>
              <w:jc w:val="center"/>
              <w:rPr>
                <w:rFonts w:ascii="仿宋_GB2312" w:cs="仿宋_GB2312"/>
                <w:sz w:val="24"/>
                <w:highlight w:val="none"/>
              </w:rPr>
            </w:pPr>
          </w:p>
        </w:tc>
        <w:tc>
          <w:tcPr>
            <w:tcW w:w="1020"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性别</w:t>
            </w:r>
          </w:p>
        </w:tc>
        <w:tc>
          <w:tcPr>
            <w:tcW w:w="2008" w:type="dxa"/>
            <w:gridSpan w:val="2"/>
            <w:noWrap/>
            <w:vAlign w:val="center"/>
          </w:tcPr>
          <w:p>
            <w:pPr>
              <w:spacing w:line="400" w:lineRule="exact"/>
              <w:jc w:val="center"/>
              <w:rPr>
                <w:rFonts w:ascii="仿宋_GB2312" w:cs="仿宋_GB2312"/>
                <w:sz w:val="24"/>
                <w:highlight w:val="none"/>
              </w:rPr>
            </w:pP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年龄</w:t>
            </w:r>
          </w:p>
        </w:tc>
        <w:tc>
          <w:tcPr>
            <w:tcW w:w="872" w:type="dxa"/>
            <w:noWrap/>
            <w:vAlign w:val="center"/>
          </w:tcPr>
          <w:p>
            <w:pPr>
              <w:spacing w:line="400" w:lineRule="exact"/>
              <w:jc w:val="center"/>
              <w:rPr>
                <w:rFonts w:ascii="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noWrap/>
            <w:vAlign w:val="center"/>
          </w:tcPr>
          <w:p>
            <w:pPr>
              <w:spacing w:line="400" w:lineRule="exact"/>
              <w:jc w:val="center"/>
              <w:rPr>
                <w:rFonts w:ascii="仿宋_GB2312" w:hAnsi="仿宋_GB2312" w:cs="仿宋_GB2312"/>
                <w:sz w:val="24"/>
                <w:highlight w:val="none"/>
              </w:rPr>
            </w:pPr>
            <w:r>
              <w:rPr>
                <w:rFonts w:hint="eastAsia" w:ascii="仿宋_GB2312" w:hAnsi="仿宋_GB2312" w:cs="仿宋_GB2312"/>
                <w:sz w:val="24"/>
                <w:highlight w:val="none"/>
              </w:rPr>
              <w:t>身份证号码</w:t>
            </w:r>
          </w:p>
        </w:tc>
        <w:tc>
          <w:tcPr>
            <w:tcW w:w="3238" w:type="dxa"/>
            <w:gridSpan w:val="2"/>
            <w:noWrap/>
            <w:vAlign w:val="center"/>
          </w:tcPr>
          <w:p>
            <w:pPr>
              <w:spacing w:line="400" w:lineRule="exact"/>
              <w:jc w:val="center"/>
              <w:rPr>
                <w:rFonts w:ascii="仿宋_GB2312" w:hAnsi="仿宋_GB2312" w:cs="仿宋_GB2312"/>
                <w:sz w:val="24"/>
                <w:highlight w:val="none"/>
              </w:rPr>
            </w:pPr>
          </w:p>
        </w:tc>
        <w:tc>
          <w:tcPr>
            <w:tcW w:w="1200"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手机号码</w:t>
            </w:r>
          </w:p>
        </w:tc>
        <w:tc>
          <w:tcPr>
            <w:tcW w:w="2626" w:type="dxa"/>
            <w:gridSpan w:val="3"/>
            <w:noWrap/>
            <w:vAlign w:val="center"/>
          </w:tcPr>
          <w:p>
            <w:pPr>
              <w:spacing w:line="400" w:lineRule="exact"/>
              <w:jc w:val="center"/>
              <w:rPr>
                <w:rFonts w:ascii="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1474" w:type="dxa"/>
            <w:noWrap/>
            <w:vAlign w:val="center"/>
          </w:tcPr>
          <w:p>
            <w:pPr>
              <w:spacing w:line="400" w:lineRule="exact"/>
              <w:jc w:val="center"/>
              <w:rPr>
                <w:rFonts w:ascii="仿宋_GB2312" w:hAnsi="仿宋_GB2312" w:cs="仿宋_GB2312"/>
                <w:sz w:val="24"/>
                <w:highlight w:val="none"/>
              </w:rPr>
            </w:pPr>
            <w:r>
              <w:rPr>
                <w:rFonts w:hint="eastAsia" w:ascii="仿宋_GB2312" w:cs="仿宋_GB2312"/>
                <w:sz w:val="24"/>
                <w:highlight w:val="none"/>
              </w:rPr>
              <w:t>报考单位</w:t>
            </w:r>
          </w:p>
        </w:tc>
        <w:tc>
          <w:tcPr>
            <w:tcW w:w="3238" w:type="dxa"/>
            <w:gridSpan w:val="2"/>
            <w:noWrap/>
            <w:vAlign w:val="center"/>
          </w:tcPr>
          <w:p>
            <w:pPr>
              <w:spacing w:line="400" w:lineRule="exact"/>
              <w:jc w:val="center"/>
              <w:rPr>
                <w:rFonts w:ascii="仿宋_GB2312" w:hAnsi="仿宋_GB2312" w:cs="仿宋_GB2312"/>
                <w:sz w:val="24"/>
                <w:highlight w:val="none"/>
              </w:rPr>
            </w:pPr>
          </w:p>
        </w:tc>
        <w:tc>
          <w:tcPr>
            <w:tcW w:w="1200" w:type="dxa"/>
            <w:noWrap/>
            <w:vAlign w:val="center"/>
          </w:tcPr>
          <w:p>
            <w:pPr>
              <w:spacing w:line="400" w:lineRule="exact"/>
              <w:jc w:val="center"/>
              <w:rPr>
                <w:rFonts w:ascii="仿宋_GB2312" w:cs="仿宋_GB2312"/>
                <w:sz w:val="24"/>
                <w:highlight w:val="none"/>
              </w:rPr>
            </w:pPr>
            <w:r>
              <w:rPr>
                <w:rFonts w:hint="eastAsia" w:ascii="仿宋_GB2312" w:cs="仿宋_GB2312"/>
                <w:sz w:val="24"/>
                <w:highlight w:val="none"/>
              </w:rPr>
              <w:t>报考岗位</w:t>
            </w:r>
          </w:p>
        </w:tc>
        <w:tc>
          <w:tcPr>
            <w:tcW w:w="2626" w:type="dxa"/>
            <w:gridSpan w:val="3"/>
            <w:noWrap/>
            <w:vAlign w:val="center"/>
          </w:tcPr>
          <w:p>
            <w:pPr>
              <w:spacing w:line="400" w:lineRule="exact"/>
              <w:jc w:val="center"/>
              <w:rPr>
                <w:rFonts w:ascii="仿宋_GB2312" w:cs="仿宋_GB2312"/>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8538" w:type="dxa"/>
            <w:gridSpan w:val="7"/>
            <w:noWrap/>
            <w:vAlign w:val="center"/>
          </w:tcPr>
          <w:p>
            <w:pPr>
              <w:spacing w:line="400" w:lineRule="exact"/>
              <w:jc w:val="left"/>
              <w:rPr>
                <w:rFonts w:ascii="仿宋_GB2312" w:cs="仿宋_GB2312"/>
                <w:sz w:val="24"/>
                <w:highlight w:val="none"/>
              </w:rPr>
            </w:pPr>
            <w:r>
              <w:rPr>
                <w:rFonts w:hint="eastAsia" w:ascii="仿宋_GB2312" w:cs="仿宋_GB2312"/>
                <w:sz w:val="24"/>
                <w:highlight w:val="none"/>
              </w:rPr>
              <w:t>本人考前（笔试、面试前）14日内是否有以下情况：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1、出现发热、干咳、乏力、鼻塞、流涕、咽痛、腹泻等症状。</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 xml:space="preserve">2、属于新冠肺炎确诊病例、无症状感染者。 </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 xml:space="preserve">3、在居住地有被隔离或曾被隔离且未做核酸检测。 </w:t>
            </w:r>
          </w:p>
        </w:tc>
        <w:tc>
          <w:tcPr>
            <w:tcW w:w="946" w:type="dxa"/>
            <w:noWrap/>
            <w:vAlign w:val="center"/>
          </w:tcPr>
          <w:p>
            <w:pPr>
              <w:spacing w:line="400" w:lineRule="exact"/>
              <w:jc w:val="center"/>
              <w:rPr>
                <w:rFonts w:ascii="仿宋_GB2312" w:hAns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hAns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4、从省外中高风险地区入浙或返浙。</w:t>
            </w:r>
          </w:p>
        </w:tc>
        <w:tc>
          <w:tcPr>
            <w:tcW w:w="946" w:type="dxa"/>
            <w:noWrap/>
            <w:vAlign w:val="center"/>
          </w:tcPr>
          <w:p>
            <w:pPr>
              <w:spacing w:line="400" w:lineRule="exact"/>
              <w:jc w:val="center"/>
              <w:rPr>
                <w:rFonts w:ascii="仿宋_GB2312" w:hAns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hAns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5、从境外（含港澳台）入浙或返浙。</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2"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6、与新冠肺炎确诊病例、疑似病例或已发现无症状感染者有接触史。</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7、与来自境外（含港澳台）、国内中高风险地区人员有接触史。</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jc w:val="center"/>
        </w:trPr>
        <w:tc>
          <w:tcPr>
            <w:tcW w:w="6720" w:type="dxa"/>
            <w:gridSpan w:val="5"/>
            <w:noWrap/>
            <w:vAlign w:val="center"/>
          </w:tcPr>
          <w:p>
            <w:pPr>
              <w:spacing w:line="400" w:lineRule="exact"/>
              <w:jc w:val="left"/>
              <w:rPr>
                <w:rFonts w:ascii="仿宋_GB2312" w:hAnsi="仿宋_GB2312" w:cs="仿宋_GB2312"/>
                <w:sz w:val="24"/>
                <w:highlight w:val="none"/>
              </w:rPr>
            </w:pPr>
            <w:r>
              <w:rPr>
                <w:rFonts w:hint="eastAsia" w:ascii="仿宋_GB2312" w:hAnsi="仿宋_GB2312" w:cs="仿宋_GB2312"/>
                <w:sz w:val="24"/>
                <w:highlight w:val="none"/>
              </w:rPr>
              <w:t>8、共同居住家庭成员中是否有上述1至7的情况。</w:t>
            </w:r>
          </w:p>
        </w:tc>
        <w:tc>
          <w:tcPr>
            <w:tcW w:w="946"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是</w:t>
            </w:r>
            <w:r>
              <w:rPr>
                <w:rFonts w:hint="eastAsia" w:ascii="仿宋_GB2312" w:hAnsi="Wingdings 2" w:cs="仿宋_GB2312"/>
                <w:sz w:val="24"/>
                <w:highlight w:val="none"/>
              </w:rPr>
              <w:sym w:font="Wingdings 2" w:char="F0A3"/>
            </w:r>
          </w:p>
        </w:tc>
        <w:tc>
          <w:tcPr>
            <w:tcW w:w="872" w:type="dxa"/>
            <w:noWrap/>
            <w:vAlign w:val="center"/>
          </w:tcPr>
          <w:p>
            <w:pPr>
              <w:spacing w:line="400" w:lineRule="exact"/>
              <w:jc w:val="center"/>
              <w:rPr>
                <w:rFonts w:ascii="仿宋_GB2312" w:cs="仿宋_GB2312"/>
                <w:sz w:val="24"/>
                <w:highlight w:val="none"/>
              </w:rPr>
            </w:pPr>
            <w:r>
              <w:rPr>
                <w:rFonts w:hint="eastAsia" w:ascii="仿宋_GB2312" w:hAnsi="仿宋_GB2312" w:cs="仿宋_GB2312"/>
                <w:sz w:val="24"/>
                <w:highlight w:val="none"/>
              </w:rPr>
              <w:t>否</w:t>
            </w:r>
            <w:r>
              <w:rPr>
                <w:rFonts w:hint="eastAsia" w:ascii="仿宋_GB2312" w:hAnsi="Wingdings 2" w:cs="仿宋_GB2312"/>
                <w:sz w:val="24"/>
                <w:highlight w:val="none"/>
              </w:rPr>
              <w:sym w:font="Wingdings 2" w:char="F0A3"/>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3" w:hRule="atLeast"/>
          <w:jc w:val="center"/>
        </w:trPr>
        <w:tc>
          <w:tcPr>
            <w:tcW w:w="8538" w:type="dxa"/>
            <w:gridSpan w:val="7"/>
            <w:noWrap/>
            <w:vAlign w:val="center"/>
          </w:tcPr>
          <w:p>
            <w:pPr>
              <w:adjustRightInd w:val="0"/>
              <w:snapToGrid w:val="0"/>
              <w:spacing w:line="400" w:lineRule="exact"/>
              <w:ind w:firstLine="480" w:firstLineChars="200"/>
              <w:rPr>
                <w:rFonts w:ascii="仿宋_GB2312" w:hAnsi="仿宋_GB2312" w:cs="仿宋_GB2312"/>
                <w:b/>
                <w:bCs/>
                <w:sz w:val="24"/>
                <w:highlight w:val="none"/>
              </w:rPr>
            </w:pPr>
          </w:p>
          <w:p>
            <w:pPr>
              <w:adjustRightInd w:val="0"/>
              <w:snapToGrid w:val="0"/>
              <w:spacing w:line="400" w:lineRule="exact"/>
              <w:ind w:firstLine="480" w:firstLineChars="200"/>
              <w:rPr>
                <w:rFonts w:ascii="仿宋_GB2312" w:hAnsi="仿宋_GB2312" w:cs="仿宋_GB2312"/>
                <w:b/>
                <w:bCs/>
                <w:sz w:val="24"/>
                <w:highlight w:val="none"/>
              </w:rPr>
            </w:pPr>
            <w:r>
              <w:rPr>
                <w:rFonts w:hint="eastAsia" w:ascii="仿宋_GB2312" w:hAnsi="仿宋_GB2312" w:cs="仿宋_GB2312"/>
                <w:b/>
                <w:bCs/>
                <w:sz w:val="24"/>
                <w:highlight w:val="none"/>
              </w:rPr>
              <w:t>本人承诺：我将如实逐项填报健康承诺，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adjustRightInd w:val="0"/>
              <w:snapToGrid w:val="0"/>
              <w:spacing w:line="400" w:lineRule="exact"/>
              <w:ind w:firstLine="480" w:firstLineChars="200"/>
              <w:rPr>
                <w:rFonts w:ascii="仿宋_GB2312" w:hAnsi="仿宋_GB2312" w:cs="仿宋_GB2312"/>
                <w:b/>
                <w:bCs/>
                <w:sz w:val="24"/>
                <w:highlight w:val="none"/>
              </w:rPr>
            </w:pPr>
          </w:p>
          <w:p>
            <w:pPr>
              <w:spacing w:line="400" w:lineRule="exact"/>
              <w:ind w:firstLine="2160" w:firstLineChars="900"/>
              <w:rPr>
                <w:rFonts w:ascii="仿宋_GB2312" w:cs="仿宋_GB2312"/>
                <w:sz w:val="24"/>
                <w:highlight w:val="none"/>
              </w:rPr>
            </w:pPr>
            <w:r>
              <w:rPr>
                <w:rFonts w:hint="eastAsia" w:ascii="仿宋_GB2312" w:hAnsi="仿宋_GB2312" w:cs="仿宋_GB2312"/>
                <w:sz w:val="24"/>
                <w:highlight w:val="none"/>
              </w:rPr>
              <w:t>填报人签名：</w:t>
            </w:r>
          </w:p>
          <w:p>
            <w:pPr>
              <w:spacing w:line="400" w:lineRule="exact"/>
              <w:jc w:val="center"/>
              <w:rPr>
                <w:rFonts w:ascii="仿宋_GB2312" w:cs="仿宋_GB2312"/>
                <w:sz w:val="24"/>
                <w:highlight w:val="none"/>
              </w:rPr>
            </w:pPr>
            <w:r>
              <w:rPr>
                <w:rFonts w:hint="eastAsia" w:ascii="仿宋_GB2312" w:hAnsi="仿宋_GB2312" w:cs="仿宋_GB2312"/>
                <w:sz w:val="24"/>
                <w:highlight w:val="none"/>
              </w:rPr>
              <w:t xml:space="preserve">                                                年   月   日</w:t>
            </w:r>
          </w:p>
        </w:tc>
      </w:tr>
    </w:tbl>
    <w:p>
      <w:pPr>
        <w:rPr>
          <w:highlight w:val="none"/>
        </w:rPr>
      </w:pPr>
    </w:p>
    <w:p/>
    <w:sectPr>
      <w:headerReference r:id="rId3" w:type="default"/>
      <w:footerReference r:id="rId4" w:type="default"/>
      <w:footerReference r:id="rId5" w:type="even"/>
      <w:pgSz w:w="11906" w:h="16838"/>
      <w:pgMar w:top="1588" w:right="1531" w:bottom="1588" w:left="1531" w:header="851" w:footer="992" w:gutter="0"/>
      <w:pgNumType w:start="1"/>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separate"/>
    </w:r>
    <w:r>
      <w:rPr>
        <w:rStyle w:val="7"/>
      </w:rPr>
      <w:t>2</w:t>
    </w:r>
    <w: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fldChar w:fldCharType="begin"/>
    </w:r>
    <w:r>
      <w:rPr>
        <w:rStyle w:val="7"/>
      </w:rPr>
      <w:instrText xml:space="preserve">PAGE  </w:instrText>
    </w:r>
    <w: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VkYjBhY2NlMzIxYmUzOGY1MTgxNzE4MjVhZmY2Y2YifQ=="/>
  </w:docVars>
  <w:rsids>
    <w:rsidRoot w:val="597606C1"/>
    <w:rsid w:val="59760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6" w:lineRule="auto"/>
      <w:outlineLvl w:val="0"/>
    </w:pPr>
    <w:rPr>
      <w:rFonts w:eastAsia="黑体"/>
      <w:kern w:val="44"/>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iPriority w:val="0"/>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2022-11-04T03:10:00Z</dcterms:created>
  <dc:creator>LYao</dc:creator>
  <cp:lastModifiedBy>LYao</cp:lastModifiedBy>
  <dcterms:modified xsi:type="dcterms:W3CDTF">2022-11-04T03:10:28Z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1BE129ABDFC64BB084ED73D87177F439</vt:lpwstr>
  </property>
</Properties>
</file>