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rPr>
          <w:rFonts w:ascii="Times New Roman"/>
          <w:sz w:val="20"/>
        </w:rPr>
      </w:pPr>
    </w:p>
    <w:p>
      <w:pPr>
        <w:pStyle w:val="2"/>
        <w:spacing w:before="2"/>
        <w:ind w:left="0"/>
        <w:rPr>
          <w:rFonts w:ascii="Times New Roman"/>
          <w:sz w:val="27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rFonts w:hint="eastAsia" w:ascii="宋体" w:eastAsia="宋体"/>
          <w:b/>
          <w:sz w:val="44"/>
        </w:rPr>
      </w:pPr>
      <w:r>
        <w:rPr>
          <w:rFonts w:hint="eastAsia" w:ascii="宋体" w:eastAsia="宋体"/>
          <w:b/>
          <w:sz w:val="44"/>
          <w:lang w:val="en-US" w:eastAsia="zh-CN"/>
        </w:rPr>
        <w:t>个人</w:t>
      </w:r>
      <w:r>
        <w:rPr>
          <w:rFonts w:hint="eastAsia" w:ascii="宋体" w:eastAsia="宋体"/>
          <w:b/>
          <w:sz w:val="44"/>
        </w:rPr>
        <w:t>健康</w:t>
      </w:r>
      <w:r>
        <w:rPr>
          <w:rFonts w:hint="eastAsia" w:ascii="宋体" w:eastAsia="宋体"/>
          <w:b/>
          <w:sz w:val="44"/>
          <w:lang w:val="en-US" w:eastAsia="zh-CN"/>
        </w:rPr>
        <w:t>承</w:t>
      </w:r>
      <w:r>
        <w:rPr>
          <w:rFonts w:hint="eastAsia" w:ascii="宋体" w:eastAsia="宋体"/>
          <w:b/>
          <w:sz w:val="44"/>
        </w:rPr>
        <w:t>诺书</w:t>
      </w:r>
    </w:p>
    <w:p>
      <w:pPr>
        <w:pStyle w:val="2"/>
        <w:ind w:left="0"/>
        <w:rPr>
          <w:rFonts w:ascii="宋体"/>
          <w:b/>
          <w:sz w:val="59"/>
        </w:rPr>
      </w:pPr>
    </w:p>
    <w:p>
      <w:pPr>
        <w:pStyle w:val="2"/>
        <w:ind w:left="920"/>
        <w:jc w:val="both"/>
      </w:pPr>
      <w:r>
        <w:t>本人已阅知《疫情防控考生须知》，做出以下承诺：</w:t>
      </w:r>
    </w:p>
    <w:p>
      <w:pPr>
        <w:pStyle w:val="6"/>
        <w:numPr>
          <w:ilvl w:val="0"/>
          <w:numId w:val="1"/>
        </w:numPr>
        <w:tabs>
          <w:tab w:val="left" w:pos="1163"/>
        </w:tabs>
        <w:spacing w:before="190" w:after="0" w:line="350" w:lineRule="auto"/>
        <w:ind w:left="279" w:right="111" w:firstLine="638"/>
        <w:jc w:val="both"/>
        <w:rPr>
          <w:sz w:val="32"/>
        </w:rPr>
      </w:pPr>
      <w:r>
        <w:rPr>
          <w:spacing w:val="4"/>
          <w:w w:val="95"/>
          <w:sz w:val="32"/>
        </w:rPr>
        <w:t>所提供的健康码、防疫行程卡</w:t>
      </w:r>
      <w:r>
        <w:rPr>
          <w:rFonts w:ascii="Times New Roman" w:eastAsia="Times New Roman"/>
          <w:w w:val="95"/>
          <w:sz w:val="32"/>
        </w:rPr>
        <w:t>/</w:t>
      </w:r>
      <w:r>
        <w:rPr>
          <w:spacing w:val="4"/>
          <w:w w:val="95"/>
          <w:sz w:val="32"/>
        </w:rPr>
        <w:t xml:space="preserve">行程码状态及核酸检测 </w:t>
      </w:r>
      <w:r>
        <w:rPr>
          <w:sz w:val="32"/>
        </w:rPr>
        <w:t>结果确为本人真实情况。</w:t>
      </w:r>
    </w:p>
    <w:p>
      <w:pPr>
        <w:pStyle w:val="6"/>
        <w:numPr>
          <w:ilvl w:val="0"/>
          <w:numId w:val="1"/>
        </w:numPr>
        <w:tabs>
          <w:tab w:val="left" w:pos="1160"/>
        </w:tabs>
        <w:spacing w:before="3" w:after="0" w:line="350" w:lineRule="auto"/>
        <w:ind w:left="279" w:right="113" w:firstLine="638"/>
        <w:jc w:val="both"/>
        <w:rPr>
          <w:sz w:val="32"/>
        </w:rPr>
      </w:pPr>
      <w:r>
        <w:rPr>
          <w:spacing w:val="-10"/>
          <w:sz w:val="32"/>
        </w:rPr>
        <w:t>严格遵守</w:t>
      </w:r>
      <w:r>
        <w:rPr>
          <w:rFonts w:hint="eastAsia"/>
          <w:spacing w:val="-10"/>
          <w:sz w:val="32"/>
          <w:lang w:eastAsia="zh-CN"/>
        </w:rPr>
        <w:t>河池市</w:t>
      </w:r>
      <w:r>
        <w:rPr>
          <w:spacing w:val="-10"/>
          <w:sz w:val="32"/>
        </w:rPr>
        <w:t>疫情防控要求，在规定时间段内未到国内</w:t>
      </w:r>
      <w:r>
        <w:rPr>
          <w:spacing w:val="4"/>
          <w:w w:val="95"/>
          <w:sz w:val="32"/>
        </w:rPr>
        <w:t>疫情中高风险地区或国</w:t>
      </w:r>
      <w:r>
        <w:rPr>
          <w:spacing w:val="7"/>
          <w:w w:val="95"/>
          <w:sz w:val="32"/>
        </w:rPr>
        <w:t>（</w:t>
      </w:r>
      <w:r>
        <w:rPr>
          <w:spacing w:val="4"/>
          <w:w w:val="95"/>
          <w:sz w:val="32"/>
        </w:rPr>
        <w:t>境）</w:t>
      </w:r>
      <w:r>
        <w:rPr>
          <w:spacing w:val="3"/>
          <w:w w:val="95"/>
          <w:sz w:val="32"/>
        </w:rPr>
        <w:t>外旅行、居住，未与新冠肺炎 确诊病例、疑似病例、无症状感染者及中高风险地区人员接</w:t>
      </w:r>
      <w:r>
        <w:rPr>
          <w:spacing w:val="2"/>
          <w:sz w:val="32"/>
        </w:rPr>
        <w:t>触，未前往人群流动性较大、人群密集的场所聚集。</w:t>
      </w:r>
      <w:bookmarkStart w:id="0" w:name="_GoBack"/>
      <w:bookmarkEnd w:id="0"/>
    </w:p>
    <w:p>
      <w:pPr>
        <w:pStyle w:val="6"/>
        <w:numPr>
          <w:ilvl w:val="0"/>
          <w:numId w:val="1"/>
        </w:numPr>
        <w:tabs>
          <w:tab w:val="left" w:pos="1160"/>
        </w:tabs>
        <w:spacing w:before="6" w:after="0" w:line="350" w:lineRule="auto"/>
        <w:ind w:left="279" w:right="119" w:firstLine="638"/>
        <w:jc w:val="both"/>
        <w:rPr>
          <w:sz w:val="32"/>
        </w:rPr>
      </w:pPr>
      <w:r>
        <w:rPr>
          <w:spacing w:val="-13"/>
          <w:sz w:val="32"/>
        </w:rPr>
        <w:t>如出现发热、咳嗽、腹泻等症状，或接触过新冠肺炎确</w:t>
      </w:r>
      <w:r>
        <w:rPr>
          <w:spacing w:val="3"/>
          <w:w w:val="95"/>
          <w:sz w:val="32"/>
        </w:rPr>
        <w:t>诊病例、疑似病例、无症状感染者及中高风险地区人员，将主动向当地考试管理机构汇报，并严格执行</w:t>
      </w:r>
      <w:r>
        <w:rPr>
          <w:rFonts w:hint="eastAsia"/>
          <w:spacing w:val="3"/>
          <w:w w:val="95"/>
          <w:sz w:val="32"/>
          <w:lang w:eastAsia="zh-CN"/>
        </w:rPr>
        <w:t>河池市</w:t>
      </w:r>
      <w:r>
        <w:rPr>
          <w:spacing w:val="3"/>
          <w:w w:val="95"/>
          <w:sz w:val="32"/>
        </w:rPr>
        <w:t>疫情防控的</w:t>
      </w:r>
      <w:r>
        <w:rPr>
          <w:spacing w:val="3"/>
          <w:sz w:val="32"/>
        </w:rPr>
        <w:t>相关要求。</w:t>
      </w:r>
    </w:p>
    <w:p>
      <w:pPr>
        <w:pStyle w:val="6"/>
        <w:numPr>
          <w:ilvl w:val="0"/>
          <w:numId w:val="1"/>
        </w:numPr>
        <w:tabs>
          <w:tab w:val="left" w:pos="1160"/>
        </w:tabs>
        <w:spacing w:before="6" w:after="0" w:line="350" w:lineRule="auto"/>
        <w:ind w:left="279" w:right="117" w:firstLine="638"/>
        <w:jc w:val="both"/>
        <w:rPr>
          <w:sz w:val="32"/>
        </w:rPr>
      </w:pPr>
      <w:r>
        <w:rPr>
          <w:spacing w:val="-12"/>
          <w:sz w:val="32"/>
        </w:rPr>
        <w:t>参加考试过程中，自愿服从</w:t>
      </w:r>
      <w:r>
        <w:rPr>
          <w:rFonts w:hint="eastAsia"/>
          <w:spacing w:val="-12"/>
          <w:sz w:val="32"/>
          <w:lang w:eastAsia="zh-CN"/>
        </w:rPr>
        <w:t>河池市</w:t>
      </w:r>
      <w:r>
        <w:rPr>
          <w:spacing w:val="-12"/>
          <w:sz w:val="32"/>
        </w:rPr>
        <w:t>考试管理机构根据疫情</w:t>
      </w:r>
      <w:r>
        <w:rPr>
          <w:sz w:val="32"/>
        </w:rPr>
        <w:t>防控要求作出的相关安排。</w:t>
      </w:r>
    </w:p>
    <w:p>
      <w:pPr>
        <w:pStyle w:val="6"/>
        <w:widowControl w:val="0"/>
        <w:numPr>
          <w:ilvl w:val="0"/>
          <w:numId w:val="0"/>
        </w:numPr>
        <w:tabs>
          <w:tab w:val="left" w:pos="1160"/>
        </w:tabs>
        <w:autoSpaceDE w:val="0"/>
        <w:autoSpaceDN w:val="0"/>
        <w:spacing w:before="6" w:after="0" w:line="350" w:lineRule="auto"/>
        <w:ind w:right="117" w:rightChars="0"/>
        <w:jc w:val="left"/>
        <w:rPr>
          <w:sz w:val="32"/>
        </w:rPr>
      </w:pPr>
    </w:p>
    <w:p>
      <w:pPr>
        <w:pStyle w:val="6"/>
        <w:widowControl w:val="0"/>
        <w:numPr>
          <w:ilvl w:val="0"/>
          <w:numId w:val="0"/>
        </w:numPr>
        <w:tabs>
          <w:tab w:val="left" w:pos="1160"/>
        </w:tabs>
        <w:autoSpaceDE w:val="0"/>
        <w:autoSpaceDN w:val="0"/>
        <w:spacing w:before="6" w:after="0" w:line="350" w:lineRule="auto"/>
        <w:ind w:right="117" w:rightChars="0"/>
        <w:jc w:val="left"/>
        <w:rPr>
          <w:rFonts w:hint="eastAsia"/>
          <w:sz w:val="32"/>
          <w:lang w:val="en-US" w:eastAsia="zh-CN"/>
        </w:rPr>
      </w:pPr>
      <w:r>
        <w:rPr>
          <w:rFonts w:hint="eastAsia"/>
          <w:sz w:val="32"/>
          <w:lang w:val="en-US" w:eastAsia="zh-CN"/>
        </w:rPr>
        <w:t xml:space="preserve">                                 承诺人：</w:t>
      </w:r>
    </w:p>
    <w:p>
      <w:pPr>
        <w:pStyle w:val="6"/>
        <w:widowControl w:val="0"/>
        <w:numPr>
          <w:ilvl w:val="0"/>
          <w:numId w:val="0"/>
        </w:numPr>
        <w:tabs>
          <w:tab w:val="left" w:pos="1160"/>
        </w:tabs>
        <w:autoSpaceDE w:val="0"/>
        <w:autoSpaceDN w:val="0"/>
        <w:spacing w:before="6" w:after="0" w:line="350" w:lineRule="auto"/>
        <w:ind w:right="117" w:rightChars="0"/>
        <w:jc w:val="left"/>
        <w:rPr>
          <w:rFonts w:hint="default"/>
          <w:sz w:val="32"/>
          <w:lang w:val="en-US" w:eastAsia="zh-CN"/>
        </w:rPr>
      </w:pPr>
      <w:r>
        <w:rPr>
          <w:rFonts w:hint="eastAsia"/>
          <w:sz w:val="32"/>
          <w:lang w:val="en-US" w:eastAsia="zh-CN"/>
        </w:rPr>
        <w:t xml:space="preserve">                                    年  月  日</w:t>
      </w:r>
    </w:p>
    <w:sectPr>
      <w:type w:val="continuous"/>
      <w:pgSz w:w="12240" w:h="15840"/>
      <w:pgMar w:top="1500" w:right="1680" w:bottom="280" w:left="1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79" w:hanging="245"/>
        <w:jc w:val="left"/>
      </w:pPr>
      <w:rPr>
        <w:rFonts w:hint="default" w:ascii="Times New Roman" w:hAnsi="Times New Roman" w:eastAsia="Times New Roman" w:cs="Times New Roman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36" w:hanging="24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92" w:hanging="24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48" w:hanging="24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4" w:hanging="24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0" w:hanging="24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6" w:hanging="24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2" w:hanging="24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28" w:hanging="245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GU3ZmVmZmUxOTUwOGVkNjliM2Y1MDhjYzlkNDg1NTYifQ=="/>
  </w:docVars>
  <w:rsids>
    <w:rsidRoot w:val="00000000"/>
    <w:rsid w:val="19313ABF"/>
    <w:rsid w:val="47BE14B4"/>
    <w:rsid w:val="59196A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79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6"/>
      <w:ind w:left="279" w:right="111" w:firstLine="638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290</Characters>
  <TotalTime>29</TotalTime>
  <ScaleCrop>false</ScaleCrop>
  <LinksUpToDate>false</LinksUpToDate>
  <CharactersWithSpaces>365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2022-07-20T03:59:00Z</dcterms:created>
  <dc:creator>侯鑫</dc:creator>
  <cp:lastModifiedBy>Qing</cp:lastModifiedBy>
  <cp:lastPrinted>2022-07-20T06:50:00Z</cp:lastPrinted>
  <dcterms:modified xsi:type="dcterms:W3CDTF">2022-08-10T01:27:57Z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2022-07-20T00:00:00Z</vt:filetime>
  </property>
  <property fmtid="{D5CDD505-2E9C-101B-9397-08002B2CF9AE}" pid="5" name="KSOProductBuildVer">
    <vt:lpwstr>2052-11.1.0.12302</vt:lpwstr>
  </property>
  <property fmtid="{D5CDD505-2E9C-101B-9397-08002B2CF9AE}" pid="6" name="ICV">
    <vt:lpwstr>71D9A135CED34609A51F6E771D47FAF7</vt:lpwstr>
  </property>
</Properties>
</file>