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/>
        <w:ind w:firstLine="480"/>
        <w:jc w:val="left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附件6</w:t>
      </w:r>
    </w:p>
    <w:p>
      <w:pPr>
        <w:pStyle w:val="2"/>
        <w:spacing w:before="0" w:beforeAutospacing="0" w:after="0" w:afterAutospacing="0"/>
        <w:ind w:firstLine="48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相应单位邮箱</w:t>
      </w:r>
    </w:p>
    <w:p>
      <w:pPr>
        <w:snapToGrid w:val="0"/>
        <w:spacing w:line="580" w:lineRule="exact"/>
        <w:ind w:firstLine="640" w:firstLineChars="200"/>
        <w:jc w:val="left"/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“健康码”绿码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“通信大数据绿色行程卡”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 w:eastAsia="zh-CN"/>
        </w:rPr>
        <w:t>《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考生健康申报表》等材料，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须以照片形式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 w:eastAsia="zh-CN"/>
        </w:rPr>
        <w:t>（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全页清晰版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 w:eastAsia="zh-CN"/>
        </w:rPr>
        <w:t>）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于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月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-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日（截止至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日1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:00）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 w:eastAsia="zh-CN"/>
        </w:rPr>
        <w:t>《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考生健康申报表》落款时间为当天发送时间）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发送至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报考相应单位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邮箱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 w:eastAsia="zh-CN"/>
        </w:rPr>
        <w:t>。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邮件以报考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岗位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+考生姓名为文件名（例：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海曙区疾病预防控制中心疾病控制（1）岗位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+张三的健康申报材料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发至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海曙区疾病预防控制中心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邮箱；统招全科（1）岗位+李四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的健康申报材料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发至统招全科（1）邮箱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zh-CN"/>
        </w:rPr>
        <w:t>）。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0"/>
        <w:gridCol w:w="3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3643" w:type="dxa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海曙区疾病预防控制中心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haishujkzx@163.com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海曙区妇幼保健计划生育服务中心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nbhsfybjy@126.com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海曙区第二医院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nbhers@126.com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海曙区第三医院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 xml:space="preserve">1018574959@qq.com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海曙区口腔医院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260052628@qq.com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海曙区中医医院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nbshsqzyy@163.com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海曙区古林镇卫生院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754137198@qq.com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海曙区高桥镇卫生院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645292447@qq.com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海曙区横街镇卫生院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576761702@qq.com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海曙区鄞江中心卫生院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653057158@qq.com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海曙区章水镇卫生院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363086384@qq.com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海曙区石碶街道社区卫生服务中心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105587433@qq.com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海曙区西门望春街道社区卫生服务中心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515697332@qq.com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南门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街道社区卫生服务中心</w:t>
            </w:r>
          </w:p>
        </w:tc>
        <w:tc>
          <w:tcPr>
            <w:tcW w:w="3643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793375210@qq.com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鼓楼街道社区卫生服务中心</w:t>
            </w:r>
          </w:p>
        </w:tc>
        <w:tc>
          <w:tcPr>
            <w:tcW w:w="3643" w:type="dxa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 xml:space="preserve">1243691193qq.com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白云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街道社区卫生服务中心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945804058@qq.com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海曙区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段塘街道社区卫生服务中心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1807525885@qq.com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default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统招-全科（1）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793375210@qq.com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统招-全科（2）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105587433@qq.com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统招-全科（3）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653057158@qq.com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统招-公共卫生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default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515697332@qq.com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统招-医学影像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48731989@qq.com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0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统招-护理</w:t>
            </w:r>
          </w:p>
        </w:tc>
        <w:tc>
          <w:tcPr>
            <w:tcW w:w="3643" w:type="dxa"/>
            <w:vAlign w:val="top"/>
          </w:tcPr>
          <w:p>
            <w:pPr>
              <w:snapToGrid w:val="0"/>
              <w:spacing w:line="580" w:lineRule="exact"/>
              <w:jc w:val="left"/>
              <w:rPr>
                <w:rFonts w:hint="default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754137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kern w:val="2"/>
                <w:sz w:val="28"/>
                <w:szCs w:val="28"/>
                <w:lang w:val="en-US" w:eastAsia="zh-CN" w:bidi="ar-SA"/>
              </w:rPr>
              <w:t>198@qq.com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336EF"/>
    <w:rsid w:val="00630943"/>
    <w:rsid w:val="0BC336EF"/>
    <w:rsid w:val="29B56061"/>
    <w:rsid w:val="57602E26"/>
    <w:rsid w:val="68295F06"/>
    <w:rsid w:val="75601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2022-11-22T03:31:00Z</dcterms:created>
  <dc:creator>7308</dc:creator>
  <cp:lastModifiedBy>7308</cp:lastModifiedBy>
  <dcterms:modified xsi:type="dcterms:W3CDTF">2022-11-22T06:11:26Z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