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附件3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48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潍坊市202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年度卫生专业技术资格考试</w:t>
      </w:r>
    </w:p>
    <w:tbl>
      <w:tblPr>
        <w:tblStyle w:val="4"/>
        <w:tblpPr w:leftFromText="180" w:rightFromText="180" w:vertAnchor="text" w:horzAnchor="page" w:tblpX="1806" w:tblpY="733"/>
        <w:tblOverlap w:val="never"/>
        <w:tblW w:w="905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434"/>
        <w:gridCol w:w="3786"/>
        <w:gridCol w:w="1486"/>
        <w:gridCol w:w="6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审核点名称</w:t>
            </w:r>
          </w:p>
        </w:tc>
        <w:tc>
          <w:tcPr>
            <w:tcW w:w="3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地址</w:t>
            </w: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咨询电话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市直（潍坊市人事考试中心）</w:t>
            </w:r>
          </w:p>
        </w:tc>
        <w:tc>
          <w:tcPr>
            <w:tcW w:w="3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潍坊市新华路5502号（新华路与胜利街交叉路口南100米路东）院内办公楼201室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0536-8221892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潍城区人社局</w:t>
            </w:r>
          </w:p>
        </w:tc>
        <w:tc>
          <w:tcPr>
            <w:tcW w:w="3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 xml:space="preserve">潍城区彩虹路1799号（北宫街与彩虹路交叉口北200米路西）潍城区政务服务中心一楼西区人社区域B33窗口 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0536-8188023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奎文区人社局</w:t>
            </w:r>
          </w:p>
        </w:tc>
        <w:tc>
          <w:tcPr>
            <w:tcW w:w="3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奎文区政府院内6号楼2楼6213房间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0536-6026855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寒亭区人社局</w:t>
            </w:r>
          </w:p>
        </w:tc>
        <w:tc>
          <w:tcPr>
            <w:tcW w:w="3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寒亭区通亭街与丰华路交叉口西南角金融大厦B座16楼人社局1611室人才工作科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0536-7906556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坊子区人社局</w:t>
            </w:r>
          </w:p>
        </w:tc>
        <w:tc>
          <w:tcPr>
            <w:tcW w:w="3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坊子区政府综合办公大楼北楼408房间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0536-7623978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昌邑市人社局</w:t>
            </w:r>
          </w:p>
        </w:tc>
        <w:tc>
          <w:tcPr>
            <w:tcW w:w="3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昌邑市人力资源和社会保障局北三楼310专技科（昌邑市北海路218号）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0536-7210871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高密市人社局</w:t>
            </w:r>
          </w:p>
        </w:tc>
        <w:tc>
          <w:tcPr>
            <w:tcW w:w="3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高密市融智商务综合体（高密市市民之家）7号楼627房间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0536-2630182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诸城市人社局</w:t>
            </w:r>
          </w:p>
        </w:tc>
        <w:tc>
          <w:tcPr>
            <w:tcW w:w="3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诸城市人力资源和社会保障局四楼406房间（诸城市东关大街25号）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0536-6112706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安丘市人社局</w:t>
            </w:r>
          </w:p>
        </w:tc>
        <w:tc>
          <w:tcPr>
            <w:tcW w:w="3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安丘市青云山广场南文汇街市民之家3号馆3楼A18窗口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0536-6208638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昌乐县人社局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昌乐县市民服务中心1楼人社局21号窗口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0536-6278603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临朐县人社局</w:t>
            </w:r>
          </w:p>
        </w:tc>
        <w:tc>
          <w:tcPr>
            <w:tcW w:w="3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临朐县人力资源和社会保障局八楼人才管理科803室（临朐县新华路4725号）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0536-3097023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青州市人社局</w:t>
            </w:r>
          </w:p>
        </w:tc>
        <w:tc>
          <w:tcPr>
            <w:tcW w:w="3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青州市政务服务中心2楼人社局窗口(青州市圣水街3669号)</w:t>
            </w: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0536-3889758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0536-3822717</w:t>
            </w:r>
          </w:p>
        </w:tc>
        <w:tc>
          <w:tcPr>
            <w:tcW w:w="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寿光市人事考试中心</w:t>
            </w:r>
          </w:p>
        </w:tc>
        <w:tc>
          <w:tcPr>
            <w:tcW w:w="3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寿光市人力资源市场3楼303房间 （东升路1100号，中南世纪城东门对面）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0536-5117681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滨海开发区政治工作部</w:t>
            </w:r>
          </w:p>
        </w:tc>
        <w:tc>
          <w:tcPr>
            <w:tcW w:w="3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滨海开发区未来大厦一楼人事考试79号窗口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0536-5331626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高新区人力资源部</w:t>
            </w:r>
          </w:p>
        </w:tc>
        <w:tc>
          <w:tcPr>
            <w:tcW w:w="3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高新区行政审批服务中心一楼西区26号人力资源部窗口（健康东街与金光路交叉口东北角）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0536-8191311转8111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峡山区党群工作部</w:t>
            </w:r>
          </w:p>
        </w:tc>
        <w:tc>
          <w:tcPr>
            <w:tcW w:w="3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峡山区政务服务中心2楼西厅24号党群工作部窗口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0536-7737900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审核点信息汇总表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- 3 -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zql5uc8AAAAFAQAA&#10;DwAAAAAAAAABACAAAAAiAAAAZHJzL2Rvd25yZXYueG1sUEsBAhQAFAAAAAgAh07iQInj1Y+wAQAA&#10;TgMAAA4AAAAAAAAAAQAgAAAAHgEAAGRycy9lMm9Eb2MueG1sUEsFBgAAAAAGAAYAWQEAAEAFAAAA&#10;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- 3 -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AB432E"/>
    <w:rsid w:val="3C4A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widowControl/>
      <w:adjustRightInd w:val="0"/>
      <w:snapToGrid w:val="0"/>
      <w:spacing w:after="200"/>
      <w:jc w:val="center"/>
    </w:pPr>
    <w:rPr>
      <w:rFonts w:ascii="楷体_GB2312" w:hAnsi="Tahoma" w:eastAsia="楷体_GB2312"/>
      <w:kern w:val="0"/>
      <w:sz w:val="32"/>
      <w:szCs w:val="2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2023-01-04T06:47:00Z</dcterms:created>
  <dc:creator>Acer</dc:creator>
  <cp:lastModifiedBy>Acer</cp:lastModifiedBy>
  <dcterms:modified xsi:type="dcterms:W3CDTF">2023-01-04T06:50:21Z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