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973" w:rsidRDefault="00757973" w:rsidP="00FA5979">
      <w:pPr>
        <w:pStyle w:val="1"/>
        <w:spacing w:line="560" w:lineRule="exact"/>
        <w:rPr>
          <w:rFonts w:ascii="仿宋_GB2312" w:eastAsia="仿宋_GB2312"/>
          <w:bCs/>
          <w:color w:val="000000"/>
          <w:kern w:val="2"/>
        </w:rPr>
      </w:pPr>
      <w:r>
        <w:rPr>
          <w:rFonts w:ascii="仿宋_GB2312" w:eastAsia="仿宋_GB2312" w:hint="eastAsia"/>
          <w:bCs/>
          <w:color w:val="000000"/>
          <w:kern w:val="2"/>
        </w:rPr>
        <w:t>附件1：</w:t>
      </w:r>
    </w:p>
    <w:p w:rsidR="00245724" w:rsidRPr="00FA5979" w:rsidRDefault="00245724" w:rsidP="00FA5979">
      <w:pPr>
        <w:pStyle w:val="1"/>
        <w:spacing w:line="560" w:lineRule="exact"/>
        <w:ind w:firstLineChars="495" w:firstLine="2187"/>
        <w:rPr>
          <w:rFonts w:ascii="仿宋_GB2312" w:eastAsia="仿宋_GB2312"/>
          <w:color w:val="000000"/>
          <w:kern w:val="2"/>
          <w:szCs w:val="44"/>
        </w:rPr>
      </w:pPr>
      <w:r w:rsidRPr="00FA5979">
        <w:rPr>
          <w:rFonts w:ascii="仿宋_GB2312" w:eastAsia="仿宋_GB2312" w:hint="eastAsia"/>
          <w:color w:val="000000"/>
          <w:kern w:val="2"/>
          <w:szCs w:val="44"/>
        </w:rPr>
        <w:t>现场确认要求具体事项</w:t>
      </w:r>
    </w:p>
    <w:p w:rsidR="008360B0" w:rsidRPr="00BA751C" w:rsidRDefault="008360B0" w:rsidP="008360B0">
      <w:pPr>
        <w:rPr>
          <w:rFonts w:ascii="仿宋_GB2312" w:eastAsia="仿宋_GB2312"/>
          <w:b/>
          <w:color w:val="000000"/>
          <w:sz w:val="32"/>
          <w:szCs w:val="32"/>
        </w:rPr>
      </w:pPr>
      <w:r w:rsidRPr="00BA751C">
        <w:rPr>
          <w:rFonts w:ascii="仿宋_GB2312" w:eastAsia="仿宋_GB2312" w:hint="eastAsia"/>
          <w:b/>
          <w:color w:val="000000"/>
          <w:sz w:val="32"/>
          <w:szCs w:val="32"/>
        </w:rPr>
        <w:t>一</w:t>
      </w:r>
      <w:r w:rsidRPr="00BA751C">
        <w:rPr>
          <w:rFonts w:ascii="仿宋_GB2312" w:eastAsia="仿宋_GB2312"/>
          <w:b/>
          <w:color w:val="000000"/>
          <w:sz w:val="32"/>
          <w:szCs w:val="32"/>
        </w:rPr>
        <w:t>、报名方式</w:t>
      </w:r>
    </w:p>
    <w:p w:rsidR="008360B0" w:rsidRPr="00F13BE3" w:rsidRDefault="00F13BE3" w:rsidP="00BA751C">
      <w:pPr>
        <w:ind w:firstLineChars="250" w:firstLine="800"/>
        <w:rPr>
          <w:rFonts w:ascii="仿宋_GB2312" w:eastAsia="仿宋_GB2312"/>
          <w:color w:val="000000"/>
          <w:sz w:val="32"/>
          <w:szCs w:val="32"/>
        </w:rPr>
      </w:pPr>
      <w:r>
        <w:rPr>
          <w:rFonts w:ascii="仿宋_GB2312" w:eastAsia="仿宋_GB2312" w:hint="eastAsia"/>
          <w:color w:val="000000"/>
          <w:sz w:val="32"/>
          <w:szCs w:val="32"/>
        </w:rPr>
        <w:t>考试报名全国统一采用考生网上报名方式。</w:t>
      </w:r>
      <w:r w:rsidRPr="00F13BE3">
        <w:rPr>
          <w:rFonts w:ascii="仿宋_GB2312" w:eastAsia="仿宋_GB2312" w:hint="eastAsia"/>
          <w:b/>
          <w:bCs/>
          <w:color w:val="000000"/>
          <w:sz w:val="32"/>
          <w:szCs w:val="32"/>
        </w:rPr>
        <w:t>2022年12月30日起</w:t>
      </w:r>
      <w:r w:rsidRPr="00F13BE3">
        <w:rPr>
          <w:rFonts w:ascii="仿宋_GB2312" w:eastAsia="仿宋_GB2312" w:hint="eastAsia"/>
          <w:color w:val="000000"/>
          <w:sz w:val="32"/>
          <w:szCs w:val="32"/>
        </w:rPr>
        <w:t>，考生可通过国家卫生健康委人才交流服务中心官方网站（原中国卫生人才网）（www.21wecan.com）进行网上报名</w:t>
      </w:r>
      <w:r>
        <w:rPr>
          <w:rFonts w:ascii="仿宋_GB2312" w:eastAsia="仿宋_GB2312" w:hint="eastAsia"/>
          <w:color w:val="000000"/>
          <w:sz w:val="32"/>
          <w:szCs w:val="32"/>
        </w:rPr>
        <w:t>。</w:t>
      </w:r>
      <w:r w:rsidR="008360B0" w:rsidRPr="00F13BE3">
        <w:rPr>
          <w:rFonts w:ascii="仿宋_GB2312" w:eastAsia="仿宋_GB2312"/>
          <w:color w:val="000000"/>
          <w:sz w:val="32"/>
          <w:szCs w:val="32"/>
        </w:rPr>
        <w:t>报名成功后，携</w:t>
      </w:r>
      <w:r w:rsidR="008360B0" w:rsidRPr="00F13BE3">
        <w:rPr>
          <w:rFonts w:ascii="仿宋_GB2312" w:eastAsia="仿宋_GB2312" w:hint="eastAsia"/>
          <w:color w:val="000000"/>
          <w:sz w:val="32"/>
          <w:szCs w:val="32"/>
        </w:rPr>
        <w:t>相关</w:t>
      </w:r>
      <w:r w:rsidR="008360B0" w:rsidRPr="00F13BE3">
        <w:rPr>
          <w:rFonts w:ascii="仿宋_GB2312" w:eastAsia="仿宋_GB2312"/>
          <w:color w:val="000000"/>
          <w:sz w:val="32"/>
          <w:szCs w:val="32"/>
        </w:rPr>
        <w:t>材料至</w:t>
      </w:r>
      <w:r w:rsidR="008360B0" w:rsidRPr="00F13BE3">
        <w:rPr>
          <w:rFonts w:ascii="仿宋_GB2312" w:eastAsia="仿宋_GB2312" w:hint="eastAsia"/>
          <w:color w:val="000000"/>
          <w:sz w:val="32"/>
          <w:szCs w:val="32"/>
        </w:rPr>
        <w:t>高新区</w:t>
      </w:r>
      <w:r w:rsidR="008360B0" w:rsidRPr="00F13BE3">
        <w:rPr>
          <w:rFonts w:ascii="仿宋_GB2312" w:eastAsia="仿宋_GB2312"/>
          <w:color w:val="000000"/>
          <w:sz w:val="32"/>
          <w:szCs w:val="32"/>
        </w:rPr>
        <w:t>政务</w:t>
      </w:r>
      <w:r w:rsidR="008360B0" w:rsidRPr="00F13BE3">
        <w:rPr>
          <w:rFonts w:ascii="仿宋_GB2312" w:eastAsia="仿宋_GB2312" w:hint="eastAsia"/>
          <w:color w:val="000000"/>
          <w:sz w:val="32"/>
          <w:szCs w:val="32"/>
        </w:rPr>
        <w:t>大厅A座一楼39-40窗口</w:t>
      </w:r>
      <w:r w:rsidR="008360B0" w:rsidRPr="00F13BE3">
        <w:rPr>
          <w:rFonts w:ascii="仿宋_GB2312" w:eastAsia="仿宋_GB2312"/>
          <w:color w:val="000000"/>
          <w:sz w:val="32"/>
          <w:szCs w:val="32"/>
        </w:rPr>
        <w:t>进行现场确认。</w:t>
      </w:r>
    </w:p>
    <w:p w:rsidR="008360B0" w:rsidRPr="00BA751C" w:rsidRDefault="00172C67" w:rsidP="008360B0">
      <w:pPr>
        <w:rPr>
          <w:rFonts w:ascii="仿宋_GB2312" w:eastAsia="仿宋_GB2312"/>
          <w:b/>
          <w:color w:val="000000"/>
          <w:sz w:val="32"/>
          <w:szCs w:val="32"/>
        </w:rPr>
      </w:pPr>
      <w:r>
        <w:rPr>
          <w:rFonts w:ascii="仿宋_GB2312" w:eastAsia="仿宋_GB2312" w:hint="eastAsia"/>
          <w:b/>
          <w:color w:val="000000"/>
          <w:sz w:val="32"/>
          <w:szCs w:val="32"/>
        </w:rPr>
        <w:t>二、相关要求</w:t>
      </w:r>
    </w:p>
    <w:p w:rsidR="009928E1" w:rsidRDefault="00A23370" w:rsidP="009928E1">
      <w:pPr>
        <w:pStyle w:val="a5"/>
        <w:spacing w:before="0" w:beforeAutospacing="0" w:after="0" w:afterAutospacing="0" w:line="520" w:lineRule="exact"/>
        <w:ind w:firstLineChars="200" w:firstLine="640"/>
        <w:jc w:val="both"/>
        <w:rPr>
          <w:rFonts w:ascii="仿宋_GB2312" w:eastAsia="仿宋_GB2312"/>
          <w:color w:val="000000"/>
          <w:sz w:val="32"/>
          <w:szCs w:val="32"/>
        </w:rPr>
      </w:pPr>
      <w:r>
        <w:rPr>
          <w:rStyle w:val="fontstyle01"/>
          <w:rFonts w:hAnsi="Times New Roman" w:hint="default"/>
          <w:kern w:val="2"/>
        </w:rPr>
        <w:t>1、</w:t>
      </w:r>
      <w:r w:rsidR="009928E1">
        <w:rPr>
          <w:rStyle w:val="fontstyle01"/>
          <w:rFonts w:hAnsi="Times New Roman" w:hint="default"/>
          <w:kern w:val="2"/>
        </w:rPr>
        <w:t>凡符合《人力资源和社会保障部 国家卫生健康委 国家中医药局关于深化卫生专业技术人员职称制度改革的指导意见》</w:t>
      </w:r>
      <w:r w:rsidR="009928E1">
        <w:rPr>
          <w:rStyle w:val="fontstyle01"/>
          <w:rFonts w:hAnsi="Times New Roman" w:hint="default"/>
        </w:rPr>
        <w:t>（人社部发〔2021〕51号）条件的人员，</w:t>
      </w:r>
      <w:r w:rsidR="009928E1">
        <w:rPr>
          <w:rStyle w:val="fontstyle01"/>
          <w:rFonts w:hAnsi="Times New Roman" w:hint="default"/>
          <w:kern w:val="2"/>
        </w:rPr>
        <w:t>均可报名参加相应级别和专业的考试。</w:t>
      </w:r>
    </w:p>
    <w:p w:rsidR="009928E1" w:rsidRDefault="00A23370"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009928E1">
        <w:rPr>
          <w:rFonts w:ascii="仿宋_GB2312" w:eastAsia="仿宋_GB2312" w:hint="eastAsia"/>
          <w:color w:val="000000"/>
          <w:sz w:val="32"/>
          <w:szCs w:val="32"/>
        </w:rPr>
        <w:t>按照《国务院办公厅关于深化医教协同进一步推进医学教育改革与发展的意见》（</w:t>
      </w:r>
      <w:r w:rsidR="009928E1">
        <w:rPr>
          <w:rStyle w:val="fontstyle01"/>
          <w:rFonts w:hAnsi="Times New Roman" w:hint="default"/>
        </w:rPr>
        <w:t>国办发〔2017〕63号</w:t>
      </w:r>
      <w:r w:rsidR="009928E1">
        <w:rPr>
          <w:rFonts w:ascii="仿宋_GB2312" w:eastAsia="仿宋_GB2312" w:hint="eastAsia"/>
          <w:color w:val="000000"/>
          <w:sz w:val="32"/>
          <w:szCs w:val="32"/>
        </w:rPr>
        <w:t>）有关规定，本科及以上学历毕业生参加住院医师规范化培训合格并到基层医疗卫生机构（新疆、西藏及四省藏区等艰苦边远地区可放宽到县级医疗卫生机构）工作的，可直接参加中级职称考试。</w:t>
      </w:r>
    </w:p>
    <w:p w:rsidR="009928E1" w:rsidRDefault="00A23370"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009928E1">
        <w:rPr>
          <w:rFonts w:ascii="仿宋_GB2312" w:eastAsia="仿宋_GB2312" w:hint="eastAsia"/>
          <w:color w:val="000000"/>
          <w:sz w:val="32"/>
          <w:szCs w:val="32"/>
        </w:rPr>
        <w:t>根据《中央应对疫情工作领导小组关于全面落实进一步保护关心关爱医务人员若干措施的通知》（</w:t>
      </w:r>
      <w:r w:rsidR="009928E1">
        <w:rPr>
          <w:rStyle w:val="fontstyle01"/>
          <w:rFonts w:hAnsi="Times New Roman" w:hint="default"/>
        </w:rPr>
        <w:t>国发明电〔2020〕5号</w:t>
      </w:r>
      <w:r w:rsidR="009928E1">
        <w:rPr>
          <w:rFonts w:ascii="仿宋_GB2312" w:eastAsia="仿宋_GB2312" w:hint="eastAsia"/>
          <w:color w:val="000000"/>
          <w:sz w:val="32"/>
          <w:szCs w:val="32"/>
        </w:rPr>
        <w:t>）和《人力资源和社会保障部办公厅关于做好新冠肺炎疫情防控一线专业技术人员职称工作的通知》（</w:t>
      </w:r>
      <w:r w:rsidR="009928E1">
        <w:rPr>
          <w:rStyle w:val="fontstyle01"/>
          <w:rFonts w:hAnsi="Times New Roman" w:hint="default"/>
        </w:rPr>
        <w:t>人</w:t>
      </w:r>
      <w:r w:rsidR="009928E1">
        <w:rPr>
          <w:rStyle w:val="fontstyle01"/>
          <w:rFonts w:hAnsi="Times New Roman" w:hint="default"/>
        </w:rPr>
        <w:lastRenderedPageBreak/>
        <w:t>社厅发〔2020〕23号</w:t>
      </w:r>
      <w:r w:rsidR="009928E1">
        <w:rPr>
          <w:rFonts w:ascii="仿宋_GB2312" w:eastAsia="仿宋_GB2312" w:hint="eastAsia"/>
          <w:color w:val="000000"/>
          <w:sz w:val="32"/>
          <w:szCs w:val="32"/>
        </w:rPr>
        <w:t>）相关要求，参加新冠肺炎疫情防控的一线医务人员，在符合相应报名条件的基础上，晋升高一级职称可以提前一年申报参加卫生专业技术资格考试；对作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w:t>
      </w:r>
      <w:r w:rsidR="009928E1">
        <w:rPr>
          <w:rStyle w:val="fontstyle01"/>
          <w:rFonts w:hAnsi="Times New Roman" w:hint="default"/>
        </w:rPr>
        <w:t>国发明电〔2020〕10号</w:t>
      </w:r>
      <w:r w:rsidR="009928E1">
        <w:rPr>
          <w:rFonts w:ascii="仿宋_GB2312" w:eastAsia="仿宋_GB2312" w:hint="eastAsia"/>
          <w:color w:val="000000"/>
          <w:sz w:val="32"/>
          <w:szCs w:val="32"/>
        </w:rPr>
        <w:t>）规定执行。</w:t>
      </w:r>
    </w:p>
    <w:p w:rsidR="009928E1" w:rsidRDefault="009928E1"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根据《关于做好新冠肺炎疫情防控一线卫生专业技术人员和科研攻关人员职称工作的通知》（</w:t>
      </w:r>
      <w:r>
        <w:rPr>
          <w:rStyle w:val="fontstyle01"/>
          <w:rFonts w:hAnsi="Times New Roman" w:hint="default"/>
        </w:rPr>
        <w:t>陕人社发〔2020〕12号</w:t>
      </w:r>
      <w:r>
        <w:rPr>
          <w:rFonts w:ascii="仿宋_GB2312" w:eastAsia="仿宋_GB2312" w:hint="eastAsia"/>
          <w:color w:val="000000"/>
          <w:sz w:val="32"/>
          <w:szCs w:val="32"/>
        </w:rPr>
        <w:t>）精神，新冠肺炎疫情防控的一线医务人员，参加初、中级卫生专业技术资格考试未达到国家合格标准的，可享受各科成绩加10分的政策倾斜，加分后达到国家合格标准的，颁发陕西省职称证书。</w:t>
      </w:r>
    </w:p>
    <w:p w:rsidR="009928E1" w:rsidRDefault="009928E1"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上述享受提前申报和加分的人员，原则上只享受一次政策优惠。</w:t>
      </w:r>
    </w:p>
    <w:p w:rsidR="009928E1" w:rsidRDefault="00A23370"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009928E1">
        <w:rPr>
          <w:rFonts w:ascii="仿宋_GB2312" w:eastAsia="仿宋_GB2312" w:hint="eastAsia"/>
          <w:color w:val="000000"/>
          <w:sz w:val="32"/>
          <w:szCs w:val="32"/>
        </w:rPr>
        <w:t>凡在乡镇卫生院、社区卫生服务机构工作的医师、护师，可提前一年参加卫生专业中级技术资格全科医学、全科医学（中医类）和社区护理专业类别的考试。</w:t>
      </w:r>
    </w:p>
    <w:p w:rsidR="009928E1" w:rsidRDefault="00A23370"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009928E1">
        <w:rPr>
          <w:rFonts w:ascii="仿宋_GB2312" w:eastAsia="仿宋_GB2312" w:hint="eastAsia"/>
          <w:color w:val="000000"/>
          <w:sz w:val="32"/>
          <w:szCs w:val="32"/>
        </w:rPr>
        <w:t>2023年度报考人员，其学历或学位取得日期和从事本专业工作年限均截至2022年12月31日。因工作岗位变动、需报考现岗位专业类别的人员，其从事现岗位专业工作时间须满2年。</w:t>
      </w:r>
    </w:p>
    <w:p w:rsidR="009928E1" w:rsidRDefault="009928E1"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报名条件中有关专业学历或学位的规定，是指国家教育、卫生健康行政部门认可的正规院校毕业学历或学位。在计算任职年限时，从事医疗或护理等执业活动的，从执业注册时</w:t>
      </w:r>
      <w:r>
        <w:rPr>
          <w:rFonts w:ascii="仿宋_GB2312" w:eastAsia="仿宋_GB2312" w:hint="eastAsia"/>
          <w:color w:val="000000"/>
          <w:sz w:val="32"/>
          <w:szCs w:val="32"/>
        </w:rPr>
        <w:lastRenderedPageBreak/>
        <w:t>间算起；取得护师、药师或技师等职称，从取得相应资格时间算起。</w:t>
      </w:r>
    </w:p>
    <w:p w:rsidR="009928E1" w:rsidRDefault="00A23370"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sidR="009928E1">
        <w:rPr>
          <w:rFonts w:ascii="仿宋_GB2312" w:eastAsia="仿宋_GB2312" w:hint="eastAsia"/>
          <w:color w:val="000000"/>
          <w:sz w:val="32"/>
          <w:szCs w:val="32"/>
        </w:rPr>
        <w:t>凡报考《卫生专业技术资格考试专业目录》中专业代码为301至365及392专业的人员，应具有相应专业执业医师资格，并在报名时提交相应专业执业医师资格证书；凡报考专业代码为203、204以及368-374专业的人员，应具有护士执业资格，并在报名时提交护士执业证书。</w:t>
      </w:r>
    </w:p>
    <w:p w:rsidR="009928E1" w:rsidRDefault="00A23370" w:rsidP="009928E1">
      <w:pPr>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sidR="009928E1">
        <w:rPr>
          <w:rFonts w:ascii="仿宋_GB2312" w:eastAsia="仿宋_GB2312" w:hint="eastAsia"/>
          <w:color w:val="000000"/>
          <w:sz w:val="32"/>
          <w:szCs w:val="32"/>
        </w:rPr>
        <w:t>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确保证件号码一致。</w:t>
      </w:r>
    </w:p>
    <w:p w:rsidR="008360B0" w:rsidRPr="009928E1" w:rsidRDefault="008360B0" w:rsidP="008360B0"/>
    <w:p w:rsidR="00245724" w:rsidRDefault="00BA751C" w:rsidP="00757973">
      <w:pPr>
        <w:spacing w:line="560" w:lineRule="exact"/>
        <w:rPr>
          <w:rFonts w:ascii="仿宋_GB2312" w:eastAsia="仿宋_GB2312"/>
          <w:color w:val="000000"/>
          <w:sz w:val="32"/>
          <w:szCs w:val="32"/>
        </w:rPr>
      </w:pPr>
      <w:r>
        <w:rPr>
          <w:rFonts w:ascii="仿宋_GB2312" w:eastAsia="仿宋_GB2312" w:hint="eastAsia"/>
          <w:b/>
          <w:bCs/>
          <w:color w:val="000000"/>
          <w:sz w:val="32"/>
          <w:szCs w:val="32"/>
        </w:rPr>
        <w:t>三</w:t>
      </w:r>
      <w:r w:rsidR="00120022">
        <w:rPr>
          <w:rFonts w:ascii="仿宋_GB2312" w:eastAsia="仿宋_GB2312" w:hint="eastAsia"/>
          <w:b/>
          <w:bCs/>
          <w:color w:val="000000"/>
          <w:sz w:val="32"/>
          <w:szCs w:val="32"/>
        </w:rPr>
        <w:t>、</w:t>
      </w:r>
      <w:r>
        <w:rPr>
          <w:rFonts w:ascii="仿宋_GB2312" w:eastAsia="仿宋_GB2312" w:hint="eastAsia"/>
          <w:b/>
          <w:bCs/>
          <w:color w:val="000000"/>
          <w:sz w:val="32"/>
          <w:szCs w:val="32"/>
        </w:rPr>
        <w:t>携带资料</w:t>
      </w:r>
    </w:p>
    <w:p w:rsidR="00007EC5" w:rsidRPr="00007EC5" w:rsidRDefault="00245724" w:rsidP="00007EC5">
      <w:pPr>
        <w:spacing w:line="560" w:lineRule="exact"/>
        <w:ind w:firstLineChars="200" w:firstLine="640"/>
        <w:rPr>
          <w:rFonts w:ascii="仿宋_GB2312" w:eastAsia="仿宋_GB2312"/>
          <w:color w:val="FF0000"/>
          <w:sz w:val="32"/>
          <w:szCs w:val="32"/>
        </w:rPr>
      </w:pPr>
      <w:r>
        <w:rPr>
          <w:rFonts w:ascii="仿宋_GB2312" w:eastAsia="仿宋_GB2312" w:hint="eastAsia"/>
          <w:color w:val="000000"/>
          <w:sz w:val="32"/>
          <w:szCs w:val="32"/>
        </w:rPr>
        <w:t>1、《2023年度卫生专业技术资格考试报名申报表》1份；</w:t>
      </w:r>
      <w:r w:rsidR="00007EC5" w:rsidRPr="00007EC5">
        <w:rPr>
          <w:rFonts w:ascii="仿宋_GB2312" w:eastAsia="仿宋_GB2312" w:hint="eastAsia"/>
          <w:b/>
          <w:bCs/>
          <w:color w:val="FF0000"/>
          <w:sz w:val="32"/>
          <w:szCs w:val="32"/>
        </w:rPr>
        <w:t>（照片底色必须是白底；报名表工作情况栏要求单位名称：西安高新区人才服务中心；单位所属：地或设区的市；单位性质：其他；</w:t>
      </w:r>
    </w:p>
    <w:p w:rsidR="00245724" w:rsidRPr="00431EA3" w:rsidRDefault="00245724" w:rsidP="00757973">
      <w:pPr>
        <w:spacing w:line="560" w:lineRule="exact"/>
        <w:ind w:firstLineChars="200" w:firstLine="640"/>
        <w:rPr>
          <w:rFonts w:ascii="仿宋_GB2312" w:eastAsia="仿宋_GB2312"/>
          <w:color w:val="FF0000"/>
          <w:sz w:val="32"/>
          <w:szCs w:val="32"/>
        </w:rPr>
      </w:pPr>
      <w:r w:rsidRPr="00431EA3">
        <w:rPr>
          <w:rFonts w:ascii="仿宋_GB2312" w:eastAsia="仿宋_GB2312" w:hint="eastAsia"/>
          <w:color w:val="000000"/>
          <w:sz w:val="32"/>
          <w:szCs w:val="32"/>
        </w:rPr>
        <w:t>考试申报表左下角需盖</w:t>
      </w:r>
      <w:r w:rsidRPr="00431EA3">
        <w:rPr>
          <w:rFonts w:ascii="仿宋_GB2312" w:eastAsia="仿宋_GB2312" w:hint="eastAsia"/>
          <w:b/>
          <w:bCs/>
          <w:color w:val="FF0000"/>
          <w:sz w:val="32"/>
          <w:szCs w:val="32"/>
        </w:rPr>
        <w:t>本人工作单位公章（有医疗机构许可证的单位）</w:t>
      </w:r>
    </w:p>
    <w:p w:rsidR="00245724" w:rsidRPr="004A0D87" w:rsidRDefault="00245724" w:rsidP="00757973">
      <w:pPr>
        <w:spacing w:line="560" w:lineRule="exact"/>
        <w:ind w:firstLineChars="200" w:firstLine="640"/>
        <w:rPr>
          <w:rFonts w:ascii="仿宋_GB2312" w:eastAsia="仿宋_GB2312"/>
          <w:b/>
          <w:color w:val="FF0000"/>
          <w:sz w:val="32"/>
          <w:szCs w:val="32"/>
        </w:rPr>
      </w:pPr>
      <w:r>
        <w:rPr>
          <w:rFonts w:ascii="仿宋_GB2312" w:eastAsia="仿宋_GB2312" w:hint="eastAsia"/>
          <w:color w:val="000000"/>
          <w:sz w:val="32"/>
          <w:szCs w:val="32"/>
        </w:rPr>
        <w:t>2、本人身份证原件及复印件1份；</w:t>
      </w:r>
      <w:r w:rsidRPr="004A0D87">
        <w:rPr>
          <w:rFonts w:ascii="仿宋_GB2312" w:eastAsia="仿宋_GB2312" w:hint="eastAsia"/>
          <w:b/>
          <w:color w:val="FF0000"/>
          <w:sz w:val="32"/>
          <w:szCs w:val="32"/>
        </w:rPr>
        <w:t>（复印件加盖单位公章）</w:t>
      </w:r>
    </w:p>
    <w:p w:rsidR="004A0D87" w:rsidRPr="004A0D87" w:rsidRDefault="00245724" w:rsidP="00757973">
      <w:pPr>
        <w:spacing w:line="560" w:lineRule="exact"/>
        <w:ind w:firstLineChars="200" w:firstLine="640"/>
        <w:rPr>
          <w:rFonts w:ascii="仿宋_GB2312" w:eastAsia="仿宋_GB2312"/>
          <w:b/>
          <w:color w:val="FF0000"/>
          <w:sz w:val="32"/>
          <w:szCs w:val="32"/>
        </w:rPr>
      </w:pPr>
      <w:r>
        <w:rPr>
          <w:rFonts w:ascii="仿宋_GB2312" w:eastAsia="仿宋_GB2312" w:hint="eastAsia"/>
          <w:color w:val="000000"/>
          <w:sz w:val="32"/>
          <w:szCs w:val="32"/>
        </w:rPr>
        <w:t>3、毕业证书、学位证书原件及复印件各1份（报名条件中有关专业学历或学位的规定，是指国家教育和卫生健康</w:t>
      </w:r>
      <w:r>
        <w:rPr>
          <w:rFonts w:ascii="仿宋_GB2312" w:eastAsia="仿宋_GB2312" w:hint="eastAsia"/>
          <w:color w:val="000000"/>
          <w:sz w:val="32"/>
          <w:szCs w:val="32"/>
        </w:rPr>
        <w:lastRenderedPageBreak/>
        <w:t>行政部门认可的正规院校毕业学历或学位）。硕士及以上学历报考和本科学历按规培条件报考临床、中医、口腔类专业的考生，须提供规培证原件及复印件1份；</w:t>
      </w:r>
      <w:r w:rsidR="00432611" w:rsidRPr="00432611">
        <w:rPr>
          <w:rFonts w:ascii="仿宋_GB2312" w:eastAsia="仿宋_GB2312" w:hint="eastAsia"/>
          <w:b/>
          <w:color w:val="FF0000"/>
          <w:sz w:val="32"/>
          <w:szCs w:val="32"/>
        </w:rPr>
        <w:t>（</w:t>
      </w:r>
      <w:r w:rsidR="004A0D87" w:rsidRPr="004A0D87">
        <w:rPr>
          <w:rFonts w:ascii="仿宋_GB2312" w:eastAsia="仿宋_GB2312" w:hint="eastAsia"/>
          <w:b/>
          <w:color w:val="FF0000"/>
          <w:sz w:val="32"/>
          <w:szCs w:val="32"/>
        </w:rPr>
        <w:t>复印件加盖单位公章）</w:t>
      </w:r>
    </w:p>
    <w:p w:rsidR="004A0D87" w:rsidRPr="004A0D87" w:rsidRDefault="00245724" w:rsidP="00757973">
      <w:pPr>
        <w:spacing w:line="560" w:lineRule="exact"/>
        <w:ind w:firstLineChars="200" w:firstLine="640"/>
        <w:rPr>
          <w:rFonts w:ascii="仿宋_GB2312" w:eastAsia="仿宋_GB2312"/>
          <w:b/>
          <w:color w:val="FF0000"/>
          <w:sz w:val="32"/>
          <w:szCs w:val="32"/>
        </w:rPr>
      </w:pPr>
      <w:r w:rsidRPr="00431EA3">
        <w:rPr>
          <w:rFonts w:ascii="仿宋_GB2312" w:eastAsia="仿宋_GB2312" w:hint="eastAsia"/>
          <w:color w:val="000000"/>
          <w:sz w:val="32"/>
          <w:szCs w:val="32"/>
        </w:rPr>
        <w:t>4、执业证原件及复印件</w:t>
      </w:r>
      <w:r w:rsidR="004A0D87">
        <w:rPr>
          <w:rFonts w:ascii="仿宋_GB2312" w:eastAsia="仿宋_GB2312" w:hint="eastAsia"/>
          <w:color w:val="000000"/>
          <w:sz w:val="32"/>
          <w:szCs w:val="32"/>
        </w:rPr>
        <w:t>；</w:t>
      </w:r>
      <w:r w:rsidR="004A0D87" w:rsidRPr="004A0D87">
        <w:rPr>
          <w:rFonts w:ascii="仿宋_GB2312" w:eastAsia="仿宋_GB2312" w:hint="eastAsia"/>
          <w:b/>
          <w:color w:val="FF0000"/>
          <w:sz w:val="32"/>
          <w:szCs w:val="32"/>
        </w:rPr>
        <w:t>（复印件加盖单位公章）</w:t>
      </w:r>
    </w:p>
    <w:p w:rsidR="00245724" w:rsidRPr="00120022" w:rsidRDefault="00245724" w:rsidP="00757973">
      <w:pPr>
        <w:spacing w:line="560" w:lineRule="exact"/>
        <w:ind w:firstLineChars="200" w:firstLine="640"/>
        <w:rPr>
          <w:rFonts w:ascii="仿宋_GB2312" w:eastAsia="仿宋_GB2312"/>
          <w:b/>
          <w:color w:val="FF0000"/>
          <w:sz w:val="32"/>
          <w:szCs w:val="32"/>
        </w:rPr>
      </w:pPr>
      <w:r w:rsidRPr="00431EA3">
        <w:rPr>
          <w:rFonts w:ascii="仿宋_GB2312" w:eastAsia="仿宋_GB2312" w:hint="eastAsia"/>
          <w:color w:val="000000"/>
          <w:sz w:val="32"/>
          <w:szCs w:val="32"/>
        </w:rPr>
        <w:t>5、资格证原件及复印件</w:t>
      </w:r>
      <w:r w:rsidR="004A0D87">
        <w:rPr>
          <w:rFonts w:ascii="仿宋_GB2312" w:eastAsia="仿宋_GB2312" w:hint="eastAsia"/>
          <w:color w:val="000000"/>
          <w:sz w:val="32"/>
          <w:szCs w:val="32"/>
        </w:rPr>
        <w:t>；</w:t>
      </w:r>
      <w:r w:rsidR="004A0D87" w:rsidRPr="004A0D87">
        <w:rPr>
          <w:rFonts w:ascii="仿宋_GB2312" w:eastAsia="仿宋_GB2312" w:hint="eastAsia"/>
          <w:b/>
          <w:color w:val="FF0000"/>
          <w:sz w:val="32"/>
          <w:szCs w:val="32"/>
        </w:rPr>
        <w:t>（复印件加盖单位公章）</w:t>
      </w:r>
    </w:p>
    <w:p w:rsidR="00245724" w:rsidRPr="004A0D87" w:rsidRDefault="00245724" w:rsidP="00757973">
      <w:pPr>
        <w:spacing w:line="560" w:lineRule="exact"/>
        <w:ind w:firstLineChars="200" w:firstLine="640"/>
        <w:rPr>
          <w:rFonts w:ascii="仿宋_GB2312" w:eastAsia="仿宋_GB2312"/>
          <w:b/>
          <w:color w:val="FF0000"/>
          <w:sz w:val="32"/>
          <w:szCs w:val="32"/>
        </w:rPr>
      </w:pPr>
      <w:r w:rsidRPr="00431EA3">
        <w:rPr>
          <w:rFonts w:ascii="仿宋_GB2312" w:eastAsia="仿宋_GB2312" w:hint="eastAsia"/>
          <w:color w:val="000000"/>
          <w:sz w:val="32"/>
          <w:szCs w:val="32"/>
        </w:rPr>
        <w:t>6</w:t>
      </w:r>
      <w:r>
        <w:rPr>
          <w:rFonts w:ascii="仿宋_GB2312" w:eastAsia="仿宋_GB2312" w:hint="eastAsia"/>
          <w:color w:val="000000"/>
          <w:sz w:val="32"/>
          <w:szCs w:val="32"/>
        </w:rPr>
        <w:t>、工作单位聘用证明原件</w:t>
      </w:r>
      <w:r w:rsidR="004A0D87">
        <w:rPr>
          <w:rFonts w:ascii="仿宋_GB2312" w:eastAsia="仿宋_GB2312" w:hint="eastAsia"/>
          <w:color w:val="000000"/>
          <w:sz w:val="32"/>
          <w:szCs w:val="32"/>
        </w:rPr>
        <w:t>；</w:t>
      </w:r>
      <w:r w:rsidRPr="004A0D87">
        <w:rPr>
          <w:rFonts w:ascii="仿宋_GB2312" w:eastAsia="仿宋_GB2312" w:hint="eastAsia"/>
          <w:b/>
          <w:color w:val="FF0000"/>
          <w:sz w:val="32"/>
          <w:szCs w:val="32"/>
        </w:rPr>
        <w:t>（见附件2，需贴彩色</w:t>
      </w:r>
      <w:r w:rsidRPr="004A0D87">
        <w:rPr>
          <w:rFonts w:ascii="仿宋_GB2312" w:eastAsia="仿宋_GB2312"/>
          <w:b/>
          <w:color w:val="FF0000"/>
          <w:sz w:val="32"/>
          <w:szCs w:val="32"/>
        </w:rPr>
        <w:t>1</w:t>
      </w:r>
      <w:r w:rsidRPr="004A0D87">
        <w:rPr>
          <w:rFonts w:ascii="仿宋_GB2312" w:eastAsia="仿宋_GB2312" w:hint="eastAsia"/>
          <w:b/>
          <w:color w:val="FF0000"/>
          <w:sz w:val="32"/>
          <w:szCs w:val="32"/>
        </w:rPr>
        <w:t>寸照片、聘用证明表中聘用单位与聘期需与执业证统一，聘期内更换单位的，需分段开具聘任证明表。聘用职务要填写“护士”“护师”等规范称谓。聘任年限计算截至2022年12月31</w:t>
      </w:r>
      <w:r w:rsidR="00527ACE">
        <w:rPr>
          <w:rFonts w:ascii="仿宋_GB2312" w:eastAsia="仿宋_GB2312" w:hint="eastAsia"/>
          <w:b/>
          <w:color w:val="FF0000"/>
          <w:sz w:val="32"/>
          <w:szCs w:val="32"/>
        </w:rPr>
        <w:t>日）</w:t>
      </w:r>
    </w:p>
    <w:p w:rsidR="00245724" w:rsidRPr="004A0D87" w:rsidRDefault="00245724" w:rsidP="00757973">
      <w:pPr>
        <w:spacing w:line="560" w:lineRule="exact"/>
        <w:ind w:firstLineChars="200" w:firstLine="640"/>
        <w:rPr>
          <w:rFonts w:ascii="仿宋_GB2312" w:eastAsia="仿宋_GB2312"/>
          <w:b/>
          <w:color w:val="FF0000"/>
          <w:sz w:val="32"/>
          <w:szCs w:val="32"/>
        </w:rPr>
      </w:pPr>
      <w:r w:rsidRPr="00F97342">
        <w:rPr>
          <w:rFonts w:ascii="仿宋_GB2312" w:eastAsia="仿宋_GB2312"/>
          <w:color w:val="000000"/>
          <w:sz w:val="32"/>
          <w:szCs w:val="32"/>
        </w:rPr>
        <w:t>7</w:t>
      </w:r>
      <w:r w:rsidRPr="00F97342">
        <w:rPr>
          <w:rFonts w:ascii="仿宋_GB2312" w:eastAsia="仿宋_GB2312" w:hint="eastAsia"/>
          <w:color w:val="000000"/>
          <w:sz w:val="32"/>
          <w:szCs w:val="32"/>
        </w:rPr>
        <w:t>、一线人员报名还需提交《新冠肺炎疫情防控一线专业技术人员抗疫表现情况》（模板见附件</w:t>
      </w:r>
      <w:r>
        <w:rPr>
          <w:rFonts w:ascii="仿宋_GB2312" w:eastAsia="仿宋_GB2312" w:hint="eastAsia"/>
          <w:color w:val="000000"/>
          <w:sz w:val="32"/>
          <w:szCs w:val="32"/>
        </w:rPr>
        <w:t>3</w:t>
      </w:r>
      <w:r w:rsidRPr="00F97342">
        <w:rPr>
          <w:rFonts w:ascii="仿宋_GB2312" w:eastAsia="仿宋_GB2312" w:hint="eastAsia"/>
          <w:color w:val="000000"/>
          <w:sz w:val="32"/>
          <w:szCs w:val="32"/>
        </w:rPr>
        <w:t>）一式三份，以及本人所在工作单位出具的正式文件。</w:t>
      </w:r>
      <w:r w:rsidRPr="004A0D87">
        <w:rPr>
          <w:rFonts w:ascii="仿宋_GB2312" w:eastAsia="仿宋_GB2312" w:hint="eastAsia"/>
          <w:b/>
          <w:color w:val="FF0000"/>
          <w:sz w:val="32"/>
          <w:szCs w:val="32"/>
        </w:rPr>
        <w:t>（文件须注明符合哪个文件的一线人员规定、享受什么政策倾斜、公示方式、公示结果和单位意见。同一单位有多名人员的，所在单位出具一份文件后附名单和公示材料）</w:t>
      </w:r>
    </w:p>
    <w:p w:rsidR="004A0D87" w:rsidRPr="004A0D87" w:rsidRDefault="004A0D87" w:rsidP="00757973">
      <w:pPr>
        <w:spacing w:line="560" w:lineRule="exact"/>
        <w:ind w:firstLineChars="200" w:firstLine="643"/>
        <w:rPr>
          <w:rFonts w:ascii="仿宋_GB2312" w:eastAsia="仿宋_GB2312"/>
          <w:b/>
          <w:color w:val="FF0000"/>
          <w:sz w:val="32"/>
          <w:szCs w:val="32"/>
        </w:rPr>
      </w:pPr>
    </w:p>
    <w:p w:rsidR="004A0D87" w:rsidRPr="00902D2C" w:rsidRDefault="00EC1B1C" w:rsidP="00902D2C">
      <w:pPr>
        <w:spacing w:line="560" w:lineRule="exact"/>
        <w:rPr>
          <w:rFonts w:ascii="仿宋_GB2312" w:eastAsia="仿宋_GB2312"/>
          <w:b/>
          <w:bCs/>
          <w:color w:val="000000"/>
          <w:sz w:val="32"/>
          <w:szCs w:val="32"/>
        </w:rPr>
      </w:pPr>
      <w:r>
        <w:rPr>
          <w:rFonts w:ascii="仿宋_GB2312" w:eastAsia="仿宋_GB2312" w:hint="eastAsia"/>
          <w:b/>
          <w:color w:val="000000"/>
          <w:sz w:val="32"/>
          <w:szCs w:val="32"/>
        </w:rPr>
        <w:t>四</w:t>
      </w:r>
      <w:r w:rsidR="00245724">
        <w:rPr>
          <w:rFonts w:ascii="仿宋_GB2312" w:eastAsia="仿宋_GB2312" w:hint="eastAsia"/>
          <w:color w:val="000000"/>
          <w:sz w:val="32"/>
          <w:szCs w:val="32"/>
        </w:rPr>
        <w:t>、</w:t>
      </w:r>
      <w:r w:rsidR="00585B5B">
        <w:rPr>
          <w:rFonts w:ascii="仿宋_GB2312" w:eastAsia="仿宋_GB2312"/>
          <w:b/>
          <w:bCs/>
          <w:color w:val="000000"/>
          <w:sz w:val="32"/>
          <w:szCs w:val="32"/>
        </w:rPr>
        <w:t>202</w:t>
      </w:r>
      <w:r w:rsidR="00585B5B">
        <w:rPr>
          <w:rFonts w:ascii="仿宋_GB2312" w:eastAsia="仿宋_GB2312" w:hint="eastAsia"/>
          <w:b/>
          <w:bCs/>
          <w:color w:val="000000"/>
          <w:sz w:val="32"/>
          <w:szCs w:val="32"/>
        </w:rPr>
        <w:t>2</w:t>
      </w:r>
      <w:r w:rsidR="00245724" w:rsidRPr="00EC65DA">
        <w:rPr>
          <w:rFonts w:ascii="仿宋_GB2312" w:eastAsia="仿宋_GB2312" w:hint="eastAsia"/>
          <w:b/>
          <w:bCs/>
          <w:color w:val="000000"/>
          <w:sz w:val="32"/>
          <w:szCs w:val="32"/>
        </w:rPr>
        <w:t>年参加过考试但未通过的考生报名提交</w:t>
      </w:r>
    </w:p>
    <w:p w:rsidR="00F14E13" w:rsidRDefault="00245724" w:rsidP="00757973">
      <w:pPr>
        <w:spacing w:line="560" w:lineRule="exact"/>
        <w:ind w:leftChars="152" w:left="319" w:firstLineChars="250" w:firstLine="800"/>
        <w:rPr>
          <w:rFonts w:ascii="仿宋_GB2312" w:eastAsia="仿宋_GB2312"/>
          <w:color w:val="000000"/>
          <w:sz w:val="32"/>
          <w:szCs w:val="32"/>
        </w:rPr>
      </w:pPr>
      <w:r w:rsidRPr="000F5669">
        <w:rPr>
          <w:rFonts w:ascii="仿宋_GB2312" w:eastAsia="仿宋_GB2312"/>
          <w:color w:val="000000"/>
          <w:sz w:val="32"/>
          <w:szCs w:val="32"/>
        </w:rPr>
        <w:t>1、2022年在西安考点参加卫生专业技术资格考试未通过的考生，2023年的报考信息未发生变化的。考生报名后系统执行历史考生自动确认，考生可在报名系统内查看报名进度，如提示</w:t>
      </w:r>
      <w:r w:rsidRPr="000F5669">
        <w:rPr>
          <w:rFonts w:ascii="仿宋_GB2312" w:eastAsia="仿宋_GB2312"/>
          <w:color w:val="000000"/>
          <w:sz w:val="32"/>
          <w:szCs w:val="32"/>
        </w:rPr>
        <w:t>“</w:t>
      </w:r>
      <w:r w:rsidRPr="000F5669">
        <w:rPr>
          <w:rFonts w:ascii="仿宋_GB2312" w:eastAsia="仿宋_GB2312"/>
          <w:color w:val="000000"/>
          <w:sz w:val="32"/>
          <w:szCs w:val="32"/>
        </w:rPr>
        <w:t>现场确认已完成，等待考点、考区考试机构进行资格审核</w:t>
      </w:r>
      <w:r w:rsidRPr="000F5669">
        <w:rPr>
          <w:rFonts w:ascii="仿宋_GB2312" w:eastAsia="仿宋_GB2312"/>
          <w:color w:val="000000"/>
          <w:sz w:val="32"/>
          <w:szCs w:val="32"/>
        </w:rPr>
        <w:t>”</w:t>
      </w:r>
      <w:r w:rsidR="00D576A1">
        <w:rPr>
          <w:rFonts w:ascii="仿宋_GB2312" w:eastAsia="仿宋_GB2312"/>
          <w:color w:val="000000"/>
          <w:sz w:val="32"/>
          <w:szCs w:val="32"/>
        </w:rPr>
        <w:t>，无需到</w:t>
      </w:r>
      <w:r w:rsidR="00D576A1">
        <w:rPr>
          <w:rFonts w:ascii="仿宋_GB2312" w:eastAsia="仿宋_GB2312" w:hint="eastAsia"/>
          <w:color w:val="000000"/>
          <w:sz w:val="32"/>
          <w:szCs w:val="32"/>
        </w:rPr>
        <w:t>现场</w:t>
      </w:r>
      <w:r w:rsidRPr="000F5669">
        <w:rPr>
          <w:rFonts w:ascii="仿宋_GB2312" w:eastAsia="仿宋_GB2312"/>
          <w:color w:val="000000"/>
          <w:sz w:val="32"/>
          <w:szCs w:val="32"/>
        </w:rPr>
        <w:t>提交报名材料，按规定时</w:t>
      </w:r>
      <w:r w:rsidRPr="000F5669">
        <w:rPr>
          <w:rFonts w:ascii="仿宋_GB2312" w:eastAsia="仿宋_GB2312"/>
          <w:color w:val="000000"/>
          <w:sz w:val="32"/>
          <w:szCs w:val="32"/>
        </w:rPr>
        <w:lastRenderedPageBreak/>
        <w:t>间缴纳报名费即完成报名。</w:t>
      </w:r>
      <w:r w:rsidRPr="000F5669">
        <w:rPr>
          <w:rFonts w:ascii="仿宋_GB2312" w:eastAsia="仿宋_GB2312"/>
          <w:color w:val="000000"/>
          <w:sz w:val="32"/>
          <w:szCs w:val="32"/>
        </w:rPr>
        <w:br/>
      </w:r>
      <w:r w:rsidR="002576BE">
        <w:rPr>
          <w:rFonts w:ascii="仿宋_GB2312" w:eastAsia="仿宋_GB2312" w:hint="eastAsia"/>
          <w:color w:val="000000"/>
          <w:sz w:val="32"/>
          <w:szCs w:val="32"/>
        </w:rPr>
        <w:t xml:space="preserve">     </w:t>
      </w:r>
      <w:r w:rsidRPr="000F5669">
        <w:rPr>
          <w:rFonts w:ascii="仿宋_GB2312" w:eastAsia="仿宋_GB2312"/>
          <w:color w:val="000000"/>
          <w:sz w:val="32"/>
          <w:szCs w:val="32"/>
        </w:rPr>
        <w:t>2、</w:t>
      </w:r>
      <w:r w:rsidR="00F14E13" w:rsidRPr="00F14E13">
        <w:rPr>
          <w:rFonts w:ascii="仿宋_GB2312" w:eastAsia="仿宋_GB2312"/>
          <w:color w:val="000000"/>
          <w:sz w:val="32"/>
          <w:szCs w:val="32"/>
        </w:rPr>
        <w:t>2022年在西安考点参加卫生专业技术资格考试未通过的考生，2023年的报考专业未发生变化但是其他报考信息发生变化未能按历史考生自动确认的，到现场报名提交报名表、身份证原件及复印件、2022年考试准考证或成绩单。</w:t>
      </w:r>
      <w:r w:rsidR="00D576A1">
        <w:rPr>
          <w:rFonts w:ascii="仿宋_GB2312" w:eastAsia="仿宋_GB2312" w:hint="eastAsia"/>
          <w:color w:val="000000"/>
          <w:sz w:val="32"/>
          <w:szCs w:val="32"/>
        </w:rPr>
        <w:t>（复印件加盖单位公章）</w:t>
      </w:r>
    </w:p>
    <w:p w:rsidR="00245724" w:rsidRPr="00B050DE" w:rsidRDefault="00245724" w:rsidP="002576BE">
      <w:pPr>
        <w:spacing w:line="560" w:lineRule="exact"/>
        <w:ind w:leftChars="152" w:left="319" w:firstLineChars="250" w:firstLine="800"/>
        <w:rPr>
          <w:rFonts w:ascii="仿宋_GB2312" w:eastAsia="仿宋_GB2312"/>
          <w:color w:val="000000"/>
          <w:sz w:val="32"/>
          <w:szCs w:val="32"/>
        </w:rPr>
      </w:pPr>
      <w:r w:rsidRPr="000F5669">
        <w:rPr>
          <w:rFonts w:ascii="仿宋_GB2312" w:eastAsia="仿宋_GB2312"/>
          <w:color w:val="000000"/>
          <w:sz w:val="32"/>
          <w:szCs w:val="32"/>
        </w:rPr>
        <w:t>3、2022年未在西安考点参加卫生专业技术资格考试，2023年的在西安考点报名继续参加考试的。按新报考考生提交报名材料。</w:t>
      </w:r>
    </w:p>
    <w:p w:rsidR="001B48B3" w:rsidRDefault="001B48B3" w:rsidP="00B050DE">
      <w:pPr>
        <w:pStyle w:val="a5"/>
        <w:widowControl/>
        <w:spacing w:before="0" w:beforeAutospacing="0" w:after="0" w:afterAutospacing="0" w:line="560" w:lineRule="exact"/>
        <w:rPr>
          <w:rFonts w:ascii="仿宋_GB2312" w:eastAsia="仿宋_GB2312"/>
          <w:b/>
          <w:color w:val="000000"/>
          <w:kern w:val="2"/>
          <w:sz w:val="32"/>
          <w:szCs w:val="32"/>
        </w:rPr>
      </w:pPr>
      <w:r>
        <w:rPr>
          <w:rFonts w:ascii="仿宋_GB2312" w:eastAsia="仿宋_GB2312" w:hint="eastAsia"/>
          <w:b/>
          <w:color w:val="000000"/>
          <w:kern w:val="2"/>
          <w:sz w:val="32"/>
          <w:szCs w:val="32"/>
        </w:rPr>
        <w:t>五、报名材料装订要求</w:t>
      </w:r>
    </w:p>
    <w:p w:rsidR="001B48B3" w:rsidRPr="001B48B3" w:rsidRDefault="001B48B3" w:rsidP="001B48B3">
      <w:pPr>
        <w:pStyle w:val="a5"/>
        <w:widowControl/>
        <w:spacing w:before="0" w:beforeAutospacing="0" w:after="0" w:afterAutospacing="0" w:line="560" w:lineRule="exact"/>
        <w:ind w:firstLineChars="200" w:firstLine="640"/>
        <w:rPr>
          <w:rFonts w:ascii="仿宋_GB2312" w:eastAsia="仿宋_GB2312"/>
          <w:color w:val="000000"/>
          <w:kern w:val="2"/>
          <w:sz w:val="32"/>
          <w:szCs w:val="32"/>
        </w:rPr>
      </w:pPr>
      <w:r w:rsidRPr="001B48B3">
        <w:rPr>
          <w:rFonts w:ascii="仿宋_GB2312" w:eastAsia="仿宋_GB2312" w:hint="eastAsia"/>
          <w:color w:val="000000"/>
          <w:kern w:val="2"/>
          <w:sz w:val="32"/>
          <w:szCs w:val="32"/>
        </w:rPr>
        <w:t>请各位考生把本人所交资料用票夹统一夹在一起，</w:t>
      </w:r>
      <w:r w:rsidRPr="001B48B3">
        <w:rPr>
          <w:rFonts w:ascii="仿宋_GB2312" w:eastAsia="仿宋_GB2312"/>
          <w:color w:val="000000"/>
          <w:kern w:val="2"/>
          <w:sz w:val="32"/>
          <w:szCs w:val="32"/>
        </w:rPr>
        <w:t>1</w:t>
      </w:r>
      <w:r>
        <w:rPr>
          <w:rFonts w:ascii="仿宋_GB2312" w:eastAsia="仿宋_GB2312"/>
          <w:color w:val="000000"/>
          <w:kern w:val="2"/>
          <w:sz w:val="32"/>
          <w:szCs w:val="32"/>
        </w:rPr>
        <w:t>—</w:t>
      </w:r>
      <w:r w:rsidRPr="001B48B3">
        <w:rPr>
          <w:rFonts w:ascii="仿宋_GB2312" w:eastAsia="仿宋_GB2312"/>
          <w:color w:val="000000"/>
          <w:kern w:val="2"/>
          <w:sz w:val="32"/>
          <w:szCs w:val="32"/>
        </w:rPr>
        <w:t>6</w:t>
      </w:r>
      <w:r w:rsidRPr="001B48B3">
        <w:rPr>
          <w:rFonts w:ascii="仿宋_GB2312" w:eastAsia="仿宋_GB2312" w:hint="eastAsia"/>
          <w:color w:val="000000"/>
          <w:kern w:val="2"/>
          <w:sz w:val="32"/>
          <w:szCs w:val="32"/>
        </w:rPr>
        <w:t>项材料按照顺序整理，一线抗疫人员还需要提供第</w:t>
      </w:r>
      <w:r w:rsidRPr="001B48B3">
        <w:rPr>
          <w:rFonts w:ascii="仿宋_GB2312" w:eastAsia="仿宋_GB2312"/>
          <w:color w:val="000000"/>
          <w:kern w:val="2"/>
          <w:sz w:val="32"/>
          <w:szCs w:val="32"/>
        </w:rPr>
        <w:t>7</w:t>
      </w:r>
      <w:r w:rsidRPr="001B48B3">
        <w:rPr>
          <w:rFonts w:ascii="仿宋_GB2312" w:eastAsia="仿宋_GB2312" w:hint="eastAsia"/>
          <w:color w:val="000000"/>
          <w:kern w:val="2"/>
          <w:sz w:val="32"/>
          <w:szCs w:val="32"/>
        </w:rPr>
        <w:t>项。全部材料复印件由工作单位初审并加盖公章。</w:t>
      </w:r>
    </w:p>
    <w:p w:rsidR="00245724" w:rsidRPr="001B48B3" w:rsidRDefault="00245724" w:rsidP="001B48B3">
      <w:pPr>
        <w:spacing w:line="560" w:lineRule="exact"/>
        <w:rPr>
          <w:rFonts w:ascii="仿宋_GB2312" w:eastAsia="仿宋_GB2312"/>
          <w:color w:val="000000"/>
          <w:sz w:val="32"/>
          <w:szCs w:val="32"/>
        </w:rPr>
      </w:pPr>
    </w:p>
    <w:p w:rsidR="00245724" w:rsidRDefault="001B48B3" w:rsidP="00757973">
      <w:pPr>
        <w:spacing w:line="56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六</w:t>
      </w:r>
      <w:r w:rsidR="00245724" w:rsidRPr="00EC65DA">
        <w:rPr>
          <w:rFonts w:ascii="仿宋_GB2312" w:eastAsia="仿宋_GB2312" w:hint="eastAsia"/>
          <w:b/>
          <w:color w:val="000000"/>
          <w:sz w:val="32"/>
          <w:szCs w:val="32"/>
        </w:rPr>
        <w:t>、报名费用</w:t>
      </w:r>
    </w:p>
    <w:p w:rsidR="00245724" w:rsidRDefault="00245724" w:rsidP="00757973">
      <w:pPr>
        <w:spacing w:line="560" w:lineRule="exact"/>
        <w:ind w:firstLineChars="246" w:firstLine="787"/>
        <w:rPr>
          <w:rFonts w:ascii="仿宋_GB2312" w:eastAsia="仿宋_GB2312"/>
          <w:color w:val="000000"/>
          <w:sz w:val="32"/>
          <w:szCs w:val="32"/>
        </w:rPr>
      </w:pPr>
      <w:r>
        <w:rPr>
          <w:rFonts w:ascii="仿宋_GB2312" w:eastAsia="仿宋_GB2312" w:hint="eastAsia"/>
          <w:color w:val="000000"/>
          <w:sz w:val="32"/>
          <w:szCs w:val="32"/>
        </w:rPr>
        <w:t>2023年度卫生专业技术资格考试采取考生网上缴费方式。通过资格审核的考生须在2023年2月17日—28日期间完成网上缴费，逾期未缴费视为本人放弃考试。2023年4月6日—23日期间，完成缴费的的考生可打印准考证。考试结束后两个月，可查询考试成绩。打印准考证和成绩查询均在国家卫生健康委人才交流服务中心网站。</w:t>
      </w:r>
    </w:p>
    <w:p w:rsidR="001B48B3" w:rsidRDefault="001B48B3" w:rsidP="00757973">
      <w:pPr>
        <w:spacing w:line="560" w:lineRule="exact"/>
        <w:ind w:firstLineChars="246" w:firstLine="787"/>
        <w:rPr>
          <w:rFonts w:ascii="仿宋_GB2312" w:eastAsia="仿宋_GB2312"/>
          <w:color w:val="000000"/>
          <w:sz w:val="32"/>
          <w:szCs w:val="32"/>
        </w:rPr>
      </w:pPr>
    </w:p>
    <w:p w:rsidR="00245724" w:rsidRDefault="00245724" w:rsidP="00757973">
      <w:pPr>
        <w:spacing w:line="560" w:lineRule="exact"/>
        <w:ind w:firstLineChars="200" w:firstLine="640"/>
        <w:rPr>
          <w:rFonts w:ascii="仿宋_GB2312" w:eastAsia="仿宋_GB2312"/>
          <w:color w:val="000000"/>
          <w:sz w:val="32"/>
          <w:szCs w:val="32"/>
        </w:rPr>
      </w:pPr>
    </w:p>
    <w:p w:rsidR="00245724" w:rsidRDefault="00245724" w:rsidP="00757973">
      <w:pPr>
        <w:pStyle w:val="a5"/>
        <w:shd w:val="clear" w:color="auto" w:fill="FFFFFF"/>
        <w:spacing w:before="0" w:beforeAutospacing="0" w:after="0" w:afterAutospacing="0" w:line="560" w:lineRule="exact"/>
        <w:ind w:right="640"/>
        <w:rPr>
          <w:rFonts w:ascii="Helvetica" w:hAnsi="Helvetica" w:cs="Helvetica"/>
          <w:color w:val="000000"/>
          <w:sz w:val="27"/>
          <w:szCs w:val="27"/>
          <w:shd w:val="clear" w:color="auto" w:fill="FFFFFF"/>
        </w:rPr>
      </w:pPr>
    </w:p>
    <w:p w:rsidR="00F92D8A" w:rsidRPr="00F72B00" w:rsidRDefault="00F92D8A"/>
    <w:sectPr w:rsidR="00F92D8A" w:rsidRPr="00F72B00" w:rsidSect="00C654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4FFF" w:rsidRDefault="00BA4FFF" w:rsidP="00245724">
      <w:r>
        <w:separator/>
      </w:r>
    </w:p>
  </w:endnote>
  <w:endnote w:type="continuationSeparator" w:id="1">
    <w:p w:rsidR="00BA4FFF" w:rsidRDefault="00BA4FFF" w:rsidP="002457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4FFF" w:rsidRDefault="00BA4FFF" w:rsidP="00245724">
      <w:r>
        <w:separator/>
      </w:r>
    </w:p>
  </w:footnote>
  <w:footnote w:type="continuationSeparator" w:id="1">
    <w:p w:rsidR="00BA4FFF" w:rsidRDefault="00BA4FFF" w:rsidP="002457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DD4BEC"/>
    <w:multiLevelType w:val="hybridMultilevel"/>
    <w:tmpl w:val="01821FE6"/>
    <w:lvl w:ilvl="0" w:tplc="9F04FFE8">
      <w:start w:val="1"/>
      <w:numFmt w:val="decimal"/>
      <w:lvlText w:val="%1、"/>
      <w:lvlJc w:val="left"/>
      <w:pPr>
        <w:ind w:left="1337" w:hanging="85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45724"/>
    <w:rsid w:val="00007EC5"/>
    <w:rsid w:val="0006609C"/>
    <w:rsid w:val="00120022"/>
    <w:rsid w:val="001421EB"/>
    <w:rsid w:val="00172C67"/>
    <w:rsid w:val="0018556C"/>
    <w:rsid w:val="001B48B3"/>
    <w:rsid w:val="001F1C22"/>
    <w:rsid w:val="00245724"/>
    <w:rsid w:val="002576BE"/>
    <w:rsid w:val="00267482"/>
    <w:rsid w:val="00395BF9"/>
    <w:rsid w:val="00432611"/>
    <w:rsid w:val="0045016A"/>
    <w:rsid w:val="004A0D87"/>
    <w:rsid w:val="00527ACE"/>
    <w:rsid w:val="00585B5B"/>
    <w:rsid w:val="005C0411"/>
    <w:rsid w:val="00614BB1"/>
    <w:rsid w:val="00757973"/>
    <w:rsid w:val="007B0622"/>
    <w:rsid w:val="008360B0"/>
    <w:rsid w:val="00902D2C"/>
    <w:rsid w:val="009928E1"/>
    <w:rsid w:val="009E3B32"/>
    <w:rsid w:val="00A23370"/>
    <w:rsid w:val="00AF0FB9"/>
    <w:rsid w:val="00B050DE"/>
    <w:rsid w:val="00BA4FFF"/>
    <w:rsid w:val="00BA751C"/>
    <w:rsid w:val="00C23694"/>
    <w:rsid w:val="00C6544C"/>
    <w:rsid w:val="00D576A1"/>
    <w:rsid w:val="00E10530"/>
    <w:rsid w:val="00EC1B1C"/>
    <w:rsid w:val="00EF63C4"/>
    <w:rsid w:val="00F13BE3"/>
    <w:rsid w:val="00F14E13"/>
    <w:rsid w:val="00F72B00"/>
    <w:rsid w:val="00F92D8A"/>
    <w:rsid w:val="00FA5979"/>
    <w:rsid w:val="00FA77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724"/>
    <w:pPr>
      <w:widowControl w:val="0"/>
      <w:jc w:val="both"/>
    </w:pPr>
    <w:rPr>
      <w:rFonts w:ascii="Calibri" w:eastAsia="宋体" w:hAnsi="Calibri" w:cs="Times New Roman"/>
      <w:szCs w:val="24"/>
    </w:rPr>
  </w:style>
  <w:style w:type="paragraph" w:styleId="1">
    <w:name w:val="heading 1"/>
    <w:basedOn w:val="a"/>
    <w:next w:val="a"/>
    <w:link w:val="1Char"/>
    <w:qFormat/>
    <w:rsid w:val="00245724"/>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572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45724"/>
    <w:rPr>
      <w:sz w:val="18"/>
      <w:szCs w:val="18"/>
    </w:rPr>
  </w:style>
  <w:style w:type="paragraph" w:styleId="a4">
    <w:name w:val="footer"/>
    <w:basedOn w:val="a"/>
    <w:link w:val="Char0"/>
    <w:uiPriority w:val="99"/>
    <w:unhideWhenUsed/>
    <w:rsid w:val="0024572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45724"/>
    <w:rPr>
      <w:sz w:val="18"/>
      <w:szCs w:val="18"/>
    </w:rPr>
  </w:style>
  <w:style w:type="character" w:customStyle="1" w:styleId="1Char">
    <w:name w:val="标题 1 Char"/>
    <w:basedOn w:val="a0"/>
    <w:link w:val="1"/>
    <w:rsid w:val="00245724"/>
    <w:rPr>
      <w:rFonts w:ascii="Calibri" w:eastAsia="宋体" w:hAnsi="Calibri" w:cs="Times New Roman"/>
      <w:b/>
      <w:kern w:val="44"/>
      <w:sz w:val="44"/>
      <w:szCs w:val="24"/>
    </w:rPr>
  </w:style>
  <w:style w:type="paragraph" w:styleId="a5">
    <w:name w:val="Normal (Web)"/>
    <w:basedOn w:val="a"/>
    <w:uiPriority w:val="99"/>
    <w:unhideWhenUsed/>
    <w:qFormat/>
    <w:rsid w:val="00245724"/>
    <w:pPr>
      <w:spacing w:before="100" w:beforeAutospacing="1" w:after="100" w:afterAutospacing="1"/>
      <w:jc w:val="left"/>
    </w:pPr>
    <w:rPr>
      <w:kern w:val="0"/>
      <w:sz w:val="24"/>
    </w:rPr>
  </w:style>
  <w:style w:type="character" w:styleId="a6">
    <w:name w:val="Strong"/>
    <w:qFormat/>
    <w:rsid w:val="00245724"/>
    <w:rPr>
      <w:b/>
    </w:rPr>
  </w:style>
  <w:style w:type="paragraph" w:styleId="a7">
    <w:name w:val="List Paragraph"/>
    <w:basedOn w:val="a"/>
    <w:uiPriority w:val="99"/>
    <w:qFormat/>
    <w:rsid w:val="00120022"/>
    <w:pPr>
      <w:ind w:firstLineChars="200" w:firstLine="420"/>
    </w:pPr>
  </w:style>
  <w:style w:type="character" w:customStyle="1" w:styleId="fontstyle01">
    <w:name w:val="fontstyle01"/>
    <w:basedOn w:val="a0"/>
    <w:qFormat/>
    <w:rsid w:val="009928E1"/>
    <w:rPr>
      <w:rFonts w:ascii="仿宋_GB2312" w:eastAsia="仿宋_GB2312" w:hint="eastAsia"/>
      <w:color w:val="000000"/>
      <w:sz w:val="32"/>
      <w:szCs w:val="32"/>
    </w:rPr>
  </w:style>
</w:styles>
</file>

<file path=word/webSettings.xml><?xml version="1.0" encoding="utf-8"?>
<w:webSettings xmlns:r="http://schemas.openxmlformats.org/officeDocument/2006/relationships" xmlns:w="http://schemas.openxmlformats.org/wordprocessingml/2006/main">
  <w:divs>
    <w:div w:id="596867770">
      <w:bodyDiv w:val="1"/>
      <w:marLeft w:val="0"/>
      <w:marRight w:val="0"/>
      <w:marTop w:val="0"/>
      <w:marBottom w:val="0"/>
      <w:divBdr>
        <w:top w:val="none" w:sz="0" w:space="0" w:color="auto"/>
        <w:left w:val="none" w:sz="0" w:space="0" w:color="auto"/>
        <w:bottom w:val="none" w:sz="0" w:space="0" w:color="auto"/>
        <w:right w:val="none" w:sz="0" w:space="0" w:color="auto"/>
      </w:divBdr>
    </w:div>
    <w:div w:id="1844588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5</Pages>
  <Words>391</Words>
  <Characters>2232</Characters>
  <Application>Microsoft Office Word</Application>
  <DocSecurity>0</DocSecurity>
  <Lines>18</Lines>
  <Paragraphs>5</Paragraphs>
  <ScaleCrop>false</ScaleCrop>
  <Company>Microsoft</Company>
  <LinksUpToDate>false</LinksUpToDate>
  <CharactersWithSpaces>2618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31</cp:revision>
  <cp:lastPrinted>2023-01-05T10:29:00Z</cp:lastPrinted>
  <dcterms:created xsi:type="dcterms:W3CDTF">2023-01-05T03:42:00Z</dcterms:created>
  <dcterms:modified xsi:type="dcterms:W3CDTF">2023-01-06T02:26:00Z</dcterms:modified>
</cp:coreProperties>
</file>