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eastAsia="宋体" w:cs="Times New Roman" w:asciiTheme="minorEastAsia" w:hAnsiTheme="minorEastAsia"/>
          <w:sz w:val="28"/>
          <w:szCs w:val="28"/>
          <w:lang w:val="en-US" w:eastAsia="zh-CN"/>
        </w:rPr>
      </w:pPr>
      <w:r>
        <w:rPr>
          <w:rFonts w:hint="eastAsia" w:eastAsia="宋体" w:cs="Times New Roman" w:asciiTheme="minorEastAsia" w:hAnsiTheme="minorEastAsia"/>
          <w:sz w:val="28"/>
          <w:szCs w:val="28"/>
          <w:lang w:val="en-US" w:eastAsia="zh-CN"/>
        </w:rPr>
        <w:t>附件</w:t>
      </w: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pacing w:val="0"/>
          <w:kern w:val="2"/>
          <w:sz w:val="44"/>
          <w:szCs w:val="44"/>
          <w:highlight w:val="none"/>
          <w:lang w:val="en-US" w:eastAsia="zh-CN" w:bidi="ar-SA"/>
        </w:rPr>
        <w:t>海曙区卫生健康局招聘编外聘用工作人员报名登记表</w:t>
      </w:r>
    </w:p>
    <w:bookmarkEnd w:id="0"/>
    <w:p>
      <w:pPr>
        <w:spacing w:line="460" w:lineRule="exact"/>
        <w:rPr>
          <w:rFonts w:eastAsia="黑体"/>
          <w:sz w:val="44"/>
        </w:rPr>
      </w:pPr>
      <w:r>
        <w:rPr>
          <w:rFonts w:hint="eastAsia"/>
          <w:sz w:val="30"/>
        </w:rPr>
        <w:t xml:space="preserve">                       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240"/>
        <w:gridCol w:w="240"/>
        <w:gridCol w:w="239"/>
        <w:gridCol w:w="236"/>
        <w:gridCol w:w="236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近期</w:t>
            </w:r>
          </w:p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9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6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9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全日制教育</w:t>
            </w:r>
          </w:p>
        </w:tc>
        <w:tc>
          <w:tcPr>
            <w:tcW w:w="17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940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在职教育</w:t>
            </w:r>
          </w:p>
        </w:tc>
        <w:tc>
          <w:tcPr>
            <w:tcW w:w="17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940" w:type="dxa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9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74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</w:t>
            </w:r>
            <w:r>
              <w:rPr>
                <w:rFonts w:hint="eastAsia" w:eastAsia="仿宋_GB2312"/>
                <w:sz w:val="24"/>
                <w:lang w:eastAsia="zh-CN"/>
              </w:rPr>
              <w:t>称取得时间</w:t>
            </w:r>
          </w:p>
        </w:tc>
        <w:tc>
          <w:tcPr>
            <w:tcW w:w="302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0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执业证书注册范围</w:t>
            </w:r>
          </w:p>
        </w:tc>
        <w:tc>
          <w:tcPr>
            <w:tcW w:w="374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地址</w:t>
            </w:r>
          </w:p>
        </w:tc>
        <w:tc>
          <w:tcPr>
            <w:tcW w:w="4431" w:type="dxa"/>
            <w:gridSpan w:val="1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4431" w:type="dxa"/>
            <w:gridSpan w:val="1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443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  编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最高学历毕业院校</w:t>
            </w:r>
          </w:p>
        </w:tc>
        <w:tc>
          <w:tcPr>
            <w:tcW w:w="40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现工作单位</w:t>
            </w:r>
          </w:p>
        </w:tc>
        <w:tc>
          <w:tcPr>
            <w:tcW w:w="4063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工作职务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82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8490" w:type="dxa"/>
            <w:gridSpan w:val="2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atLeast"/>
          <w:jc w:val="center"/>
        </w:trPr>
        <w:tc>
          <w:tcPr>
            <w:tcW w:w="9264" w:type="dxa"/>
            <w:gridSpan w:val="29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 xml:space="preserve">              </w:t>
            </w:r>
            <w:r>
              <w:rPr>
                <w:rFonts w:hint="eastAsia" w:eastAsia="仿宋_GB2312"/>
                <w:b/>
                <w:sz w:val="24"/>
              </w:rPr>
              <w:t>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57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区卫生</w:t>
            </w:r>
            <w:r>
              <w:rPr>
                <w:rFonts w:hint="eastAsia" w:eastAsia="仿宋_GB2312"/>
                <w:sz w:val="24"/>
                <w:lang w:val="en-US" w:eastAsia="zh-CN"/>
              </w:rPr>
              <w:t>健康</w:t>
            </w:r>
            <w:r>
              <w:rPr>
                <w:rFonts w:hint="eastAsia" w:eastAsia="仿宋_GB2312"/>
                <w:sz w:val="24"/>
                <w:lang w:eastAsia="zh-CN"/>
              </w:rPr>
              <w:t>局意见</w:t>
            </w:r>
          </w:p>
        </w:tc>
        <w:tc>
          <w:tcPr>
            <w:tcW w:w="854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eastAsia="仿宋_GB2312"/>
                <w:sz w:val="24"/>
              </w:rPr>
            </w:pPr>
          </w:p>
          <w:p>
            <w:pPr>
              <w:snapToGrid w:val="0"/>
              <w:spacing w:line="460" w:lineRule="exact"/>
              <w:ind w:firstLine="6720" w:firstLineChars="2800"/>
              <w:rPr>
                <w:rFonts w:eastAsia="仿宋_GB2312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B1B3E"/>
    <w:rsid w:val="0E9053F3"/>
    <w:rsid w:val="10654790"/>
    <w:rsid w:val="168511ED"/>
    <w:rsid w:val="183424CA"/>
    <w:rsid w:val="36AB2E69"/>
    <w:rsid w:val="37866014"/>
    <w:rsid w:val="378848BC"/>
    <w:rsid w:val="3B6FC3B3"/>
    <w:rsid w:val="3B9C7AF3"/>
    <w:rsid w:val="4439784E"/>
    <w:rsid w:val="449F2A75"/>
    <w:rsid w:val="47F14D81"/>
    <w:rsid w:val="48C22667"/>
    <w:rsid w:val="49156787"/>
    <w:rsid w:val="538C3627"/>
    <w:rsid w:val="548544A1"/>
    <w:rsid w:val="728F3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unhideWhenUsed/>
    <w:qFormat/>
    <w:uiPriority w:val="99"/>
    <w:pPr>
      <w:snapToGrid w:val="0"/>
      <w:jc w:val="left"/>
    </w:pPr>
  </w:style>
  <w:style w:type="paragraph" w:styleId="4">
    <w:name w:val="Normal (Web)"/>
    <w:basedOn w:val="1"/>
    <w:next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2022-11-09T03:07:00Z</dcterms:created>
  <dc:creator>章思师的 iPhone</dc:creator>
  <cp:lastModifiedBy>莱恩哈特</cp:lastModifiedBy>
  <dcterms:modified xsi:type="dcterms:W3CDTF">2023-06-16T09:35:02Z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B3F82D5E52D6408681386A630B8E53D0</vt:lpwstr>
  </property>
</Properties>
</file>