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0" w:firstLineChars="0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  <w:highlight w:val="none"/>
          <w:lang w:val="en-US" w:eastAsia="zh-CN"/>
        </w:rPr>
        <w:t>附件2.</w:t>
      </w:r>
    </w:p>
    <w:tbl>
      <w:tblPr>
        <w:tblStyle w:val="3"/>
        <w:tblW w:w="9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956"/>
        <w:gridCol w:w="1091"/>
        <w:gridCol w:w="933"/>
        <w:gridCol w:w="1092"/>
        <w:gridCol w:w="877"/>
        <w:gridCol w:w="638"/>
        <w:gridCol w:w="386"/>
        <w:gridCol w:w="997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795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top"/>
              <w:rPr>
                <w:rFonts w:ascii="宋体" w:hAnsi="宋体" w:eastAsia="黑体" w:cs="黑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西畴县医共体2023年补充招聘编外人员报名表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9795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（本表请用正楷字填写，涂改无效）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795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本人郑重承诺：保证以下所填资料真实，准确，承担因信息填写错误而导致的一切后果。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序号：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98" w:type="dxa"/>
            <w:gridSpan w:val="4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报考人签名：</w:t>
            </w:r>
          </w:p>
        </w:tc>
        <w:tc>
          <w:tcPr>
            <w:tcW w:w="169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   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28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籍贯</w:t>
            </w:r>
          </w:p>
        </w:tc>
        <w:tc>
          <w:tcPr>
            <w:tcW w:w="289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联系电话</w:t>
            </w:r>
          </w:p>
        </w:tc>
        <w:tc>
          <w:tcPr>
            <w:tcW w:w="289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毕业证号</w:t>
            </w:r>
          </w:p>
        </w:tc>
        <w:tc>
          <w:tcPr>
            <w:tcW w:w="4589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及编码</w:t>
            </w:r>
          </w:p>
        </w:tc>
        <w:tc>
          <w:tcPr>
            <w:tcW w:w="40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身高</w:t>
            </w:r>
          </w:p>
        </w:tc>
        <w:tc>
          <w:tcPr>
            <w:tcW w:w="307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6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家庭主要成员及社会关系</w:t>
            </w:r>
          </w:p>
        </w:tc>
        <w:tc>
          <w:tcPr>
            <w:tcW w:w="86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8" w:hRule="atLeast"/>
        </w:trPr>
        <w:tc>
          <w:tcPr>
            <w:tcW w:w="979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资格审核意见：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审核单位：</w:t>
            </w:r>
          </w:p>
        </w:tc>
        <w:tc>
          <w:tcPr>
            <w:tcW w:w="933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（签章）</w:t>
            </w:r>
          </w:p>
        </w:tc>
        <w:tc>
          <w:tcPr>
            <w:tcW w:w="109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86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说明：</w:t>
            </w:r>
          </w:p>
        </w:tc>
        <w:tc>
          <w:tcPr>
            <w:tcW w:w="86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1.资格初审意见及符合加分条件栏由工作人员填写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其余栏由考生本人填写；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6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2.个人简历从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学开始填写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并统一为XX年XX月至XX年XX月在XX学校读书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证明人:XX；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86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3.家庭主要成员有工作单位的要写明单位。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11FA4"/>
    <w:rsid w:val="55011F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300" w:lineRule="auto"/>
      <w:ind w:firstLine="420" w:firstLineChars="200"/>
    </w:pPr>
    <w:rPr>
      <w:rFonts w:ascii="楷体_GB2312" w:hAnsi="Times New Roman" w:eastAsia="楷体_GB2312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文山州西畴县党政机关单位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2023-08-08T08:47:00Z</dcterms:created>
  <dc:creator>W</dc:creator>
  <cp:lastModifiedBy>W</cp:lastModifiedBy>
  <dcterms:modified xsi:type="dcterms:W3CDTF">2023-08-08T08:47:12Z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