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hd w:val="clear" w:color="auto" w:fill="FFFFFF"/>
        <w:adjustRightInd/>
        <w:snapToGrid/>
        <w:spacing w:before="100" w:beforeAutospacing="1" w:after="100" w:afterAutospacing="1" w:line="450" w:lineRule="atLeast"/>
        <w:rPr>
          <w:rFonts w:ascii="仿宋" w:hAnsi="仿宋" w:eastAsia="仿宋" w:cs="宋体"/>
          <w:sz w:val="32"/>
          <w:szCs w:val="32"/>
        </w:rPr>
      </w:pPr>
      <w:r>
        <w:rPr>
          <w:rFonts w:hint="eastAsia" w:ascii="仿宋" w:hAnsi="仿宋" w:eastAsia="仿宋" w:cs="宋体"/>
          <w:sz w:val="32"/>
          <w:szCs w:val="32"/>
        </w:rPr>
        <w:t>附件</w:t>
      </w:r>
      <w:r>
        <w:rPr>
          <w:rFonts w:hint="eastAsia" w:ascii="仿宋" w:hAnsi="仿宋" w:eastAsia="仿宋" w:cs="宋体"/>
          <w:sz w:val="32"/>
          <w:szCs w:val="32"/>
          <w:lang w:val="en-US" w:eastAsia="zh-CN"/>
        </w:rPr>
        <w:t>5</w:t>
      </w:r>
      <w:r>
        <w:rPr>
          <w:rFonts w:hint="eastAsia" w:ascii="仿宋" w:hAnsi="仿宋" w:eastAsia="仿宋" w:cs="宋体"/>
          <w:sz w:val="32"/>
          <w:szCs w:val="32"/>
        </w:rPr>
        <w:t>：</w:t>
      </w:r>
    </w:p>
    <w:p>
      <w:pPr>
        <w:shd w:val="clear" w:color="auto" w:fill="FFFFFF"/>
        <w:wordWrap w:val="0"/>
        <w:adjustRightInd/>
        <w:snapToGrid/>
        <w:spacing w:before="100" w:beforeAutospacing="1" w:after="100" w:afterAutospacing="1" w:line="450" w:lineRule="atLeast"/>
        <w:jc w:val="center"/>
        <w:rPr>
          <w:rFonts w:ascii="仿宋" w:hAnsi="仿宋" w:eastAsia="仿宋" w:cs="宋体"/>
          <w:b/>
          <w:sz w:val="24"/>
          <w:szCs w:val="24"/>
        </w:rPr>
      </w:pPr>
      <w:r>
        <w:rPr>
          <w:rFonts w:ascii="仿宋" w:hAnsi="仿宋" w:eastAsia="仿宋" w:cs="宋体"/>
          <w:b/>
          <w:sz w:val="40"/>
          <w:szCs w:val="40"/>
        </w:rPr>
        <w:t>报名点设置及咨询电话</w:t>
      </w:r>
    </w:p>
    <w:tbl>
      <w:tblPr>
        <w:tblStyle w:val="4"/>
        <w:tblW w:w="500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42"/>
        <w:gridCol w:w="1553"/>
        <w:gridCol w:w="2874"/>
        <w:gridCol w:w="155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491" w:type="pct"/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/>
                <w:b/>
                <w:sz w:val="32"/>
                <w:szCs w:val="32"/>
              </w:rPr>
            </w:pPr>
            <w:r>
              <w:rPr>
                <w:rFonts w:hint="eastAsia" w:ascii="仿宋" w:hAnsi="仿宋" w:eastAsia="仿宋"/>
                <w:b/>
                <w:sz w:val="32"/>
                <w:szCs w:val="32"/>
              </w:rPr>
              <w:t>报名点</w:t>
            </w:r>
          </w:p>
        </w:tc>
        <w:tc>
          <w:tcPr>
            <w:tcW w:w="911" w:type="pct"/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/>
                <w:b/>
                <w:sz w:val="32"/>
                <w:szCs w:val="32"/>
              </w:rPr>
            </w:pPr>
            <w:r>
              <w:rPr>
                <w:rFonts w:hint="eastAsia" w:ascii="仿宋" w:hAnsi="仿宋" w:eastAsia="仿宋"/>
                <w:b/>
                <w:sz w:val="32"/>
                <w:szCs w:val="32"/>
              </w:rPr>
              <w:t>咨询电话</w:t>
            </w:r>
          </w:p>
        </w:tc>
        <w:tc>
          <w:tcPr>
            <w:tcW w:w="1686" w:type="pct"/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/>
                <w:b/>
                <w:sz w:val="32"/>
                <w:szCs w:val="32"/>
              </w:rPr>
            </w:pPr>
            <w:r>
              <w:rPr>
                <w:rFonts w:hint="eastAsia" w:ascii="仿宋" w:hAnsi="仿宋" w:eastAsia="仿宋"/>
                <w:b/>
                <w:sz w:val="32"/>
                <w:szCs w:val="32"/>
              </w:rPr>
              <w:t>报名点</w:t>
            </w:r>
          </w:p>
        </w:tc>
        <w:tc>
          <w:tcPr>
            <w:tcW w:w="911" w:type="pct"/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/>
                <w:b/>
                <w:sz w:val="32"/>
                <w:szCs w:val="32"/>
              </w:rPr>
            </w:pPr>
            <w:r>
              <w:rPr>
                <w:rFonts w:hint="eastAsia" w:ascii="仿宋" w:hAnsi="仿宋" w:eastAsia="仿宋"/>
                <w:b/>
                <w:sz w:val="32"/>
                <w:szCs w:val="32"/>
              </w:rPr>
              <w:t>咨询电话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491" w:type="pct"/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衡阳县卫健局</w:t>
            </w:r>
          </w:p>
        </w:tc>
        <w:tc>
          <w:tcPr>
            <w:tcW w:w="911" w:type="pct"/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ascii="仿宋" w:hAnsi="仿宋" w:eastAsia="仿宋"/>
                <w:sz w:val="32"/>
                <w:szCs w:val="32"/>
              </w:rPr>
              <w:t>6838158</w:t>
            </w:r>
          </w:p>
        </w:tc>
        <w:tc>
          <w:tcPr>
            <w:tcW w:w="1686" w:type="pct"/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南华附一医院</w:t>
            </w:r>
          </w:p>
        </w:tc>
        <w:tc>
          <w:tcPr>
            <w:tcW w:w="911" w:type="pct"/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ascii="仿宋" w:hAnsi="仿宋" w:eastAsia="仿宋"/>
                <w:sz w:val="32"/>
                <w:szCs w:val="32"/>
              </w:rPr>
              <w:t>8279386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491" w:type="pct"/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衡南县卫健局</w:t>
            </w:r>
            <w:bookmarkStart w:id="0" w:name="_GoBack"/>
            <w:bookmarkEnd w:id="0"/>
          </w:p>
        </w:tc>
        <w:tc>
          <w:tcPr>
            <w:tcW w:w="911" w:type="pct"/>
            <w:vAlign w:val="center"/>
          </w:tcPr>
          <w:p>
            <w:pPr>
              <w:spacing w:line="460" w:lineRule="exact"/>
              <w:jc w:val="center"/>
              <w:rPr>
                <w:rFonts w:hint="default" w:ascii="仿宋" w:hAnsi="仿宋" w:eastAsia="仿宋"/>
                <w:sz w:val="32"/>
                <w:szCs w:val="32"/>
                <w:lang w:val="en-US" w:eastAsia="zh-CN"/>
              </w:rPr>
            </w:pPr>
            <w:r>
              <w:rPr>
                <w:rFonts w:ascii="仿宋" w:hAnsi="仿宋" w:eastAsia="仿宋"/>
                <w:sz w:val="32"/>
                <w:szCs w:val="32"/>
              </w:rPr>
              <w:t>85515</w:t>
            </w:r>
            <w:r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  <w:t>55</w:t>
            </w:r>
          </w:p>
        </w:tc>
        <w:tc>
          <w:tcPr>
            <w:tcW w:w="1686" w:type="pct"/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南华附二医院</w:t>
            </w:r>
          </w:p>
        </w:tc>
        <w:tc>
          <w:tcPr>
            <w:tcW w:w="911" w:type="pct"/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ascii="仿宋" w:hAnsi="仿宋" w:eastAsia="仿宋"/>
                <w:sz w:val="32"/>
                <w:szCs w:val="32"/>
              </w:rPr>
              <w:t>8899986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491" w:type="pct"/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衡山县卫健局</w:t>
            </w:r>
          </w:p>
        </w:tc>
        <w:tc>
          <w:tcPr>
            <w:tcW w:w="911" w:type="pct"/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5810169</w:t>
            </w:r>
          </w:p>
        </w:tc>
        <w:tc>
          <w:tcPr>
            <w:tcW w:w="1686" w:type="pct"/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南华医院</w:t>
            </w:r>
          </w:p>
        </w:tc>
        <w:tc>
          <w:tcPr>
            <w:tcW w:w="911" w:type="pct"/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ascii="仿宋" w:hAnsi="仿宋" w:eastAsia="仿宋"/>
                <w:sz w:val="32"/>
                <w:szCs w:val="32"/>
              </w:rPr>
              <w:t>8358018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491" w:type="pct"/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衡东县卫健局</w:t>
            </w:r>
          </w:p>
        </w:tc>
        <w:tc>
          <w:tcPr>
            <w:tcW w:w="911" w:type="pct"/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ascii="仿宋" w:hAnsi="仿宋" w:eastAsia="仿宋"/>
                <w:sz w:val="32"/>
                <w:szCs w:val="32"/>
              </w:rPr>
              <w:t>5233362</w:t>
            </w:r>
          </w:p>
        </w:tc>
        <w:tc>
          <w:tcPr>
            <w:tcW w:w="1686" w:type="pct"/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解放军第922医院</w:t>
            </w:r>
          </w:p>
        </w:tc>
        <w:tc>
          <w:tcPr>
            <w:tcW w:w="911" w:type="pct"/>
            <w:vAlign w:val="center"/>
          </w:tcPr>
          <w:p>
            <w:pPr>
              <w:spacing w:line="460" w:lineRule="exact"/>
              <w:jc w:val="center"/>
              <w:rPr>
                <w:rFonts w:hint="default" w:ascii="仿宋" w:hAnsi="仿宋" w:eastAsia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8680</w:t>
            </w:r>
            <w:r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  <w:t>827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491" w:type="pct"/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祁东县卫健局</w:t>
            </w:r>
          </w:p>
        </w:tc>
        <w:tc>
          <w:tcPr>
            <w:tcW w:w="911" w:type="pct"/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6279329</w:t>
            </w:r>
          </w:p>
        </w:tc>
        <w:tc>
          <w:tcPr>
            <w:tcW w:w="1686" w:type="pct"/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市中心医院</w:t>
            </w:r>
          </w:p>
        </w:tc>
        <w:tc>
          <w:tcPr>
            <w:tcW w:w="911" w:type="pct"/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8275766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491" w:type="pct"/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常宁市卫健局</w:t>
            </w:r>
          </w:p>
        </w:tc>
        <w:tc>
          <w:tcPr>
            <w:tcW w:w="911" w:type="pct"/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7398552</w:t>
            </w:r>
          </w:p>
        </w:tc>
        <w:tc>
          <w:tcPr>
            <w:tcW w:w="1686" w:type="pct"/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市中医医院</w:t>
            </w:r>
          </w:p>
        </w:tc>
        <w:tc>
          <w:tcPr>
            <w:tcW w:w="911" w:type="pct"/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ascii="仿宋" w:hAnsi="仿宋" w:eastAsia="仿宋"/>
                <w:sz w:val="32"/>
                <w:szCs w:val="32"/>
              </w:rPr>
              <w:t>8137768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491" w:type="pct"/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耒阳市卫健局</w:t>
            </w:r>
          </w:p>
        </w:tc>
        <w:tc>
          <w:tcPr>
            <w:tcW w:w="911" w:type="pct"/>
            <w:vAlign w:val="center"/>
          </w:tcPr>
          <w:p>
            <w:pPr>
              <w:spacing w:line="460" w:lineRule="exact"/>
              <w:jc w:val="center"/>
              <w:rPr>
                <w:rFonts w:hint="default" w:ascii="仿宋" w:hAnsi="仿宋" w:eastAsia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43</w:t>
            </w:r>
            <w:r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  <w:t>55501</w:t>
            </w:r>
          </w:p>
        </w:tc>
        <w:tc>
          <w:tcPr>
            <w:tcW w:w="1686" w:type="pct"/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市第一人民医院</w:t>
            </w:r>
          </w:p>
        </w:tc>
        <w:tc>
          <w:tcPr>
            <w:tcW w:w="911" w:type="pct"/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8581608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491" w:type="pct"/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石鼓区卫健局</w:t>
            </w:r>
          </w:p>
        </w:tc>
        <w:tc>
          <w:tcPr>
            <w:tcW w:w="911" w:type="pct"/>
            <w:vAlign w:val="center"/>
          </w:tcPr>
          <w:p>
            <w:pPr>
              <w:spacing w:line="460" w:lineRule="exact"/>
              <w:jc w:val="center"/>
              <w:rPr>
                <w:rFonts w:hint="default" w:ascii="仿宋" w:hAnsi="仿宋" w:eastAsia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8177</w:t>
            </w:r>
            <w:r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  <w:t>958</w:t>
            </w:r>
          </w:p>
        </w:tc>
        <w:tc>
          <w:tcPr>
            <w:tcW w:w="1686" w:type="pct"/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市妇幼保健院</w:t>
            </w:r>
          </w:p>
        </w:tc>
        <w:tc>
          <w:tcPr>
            <w:tcW w:w="911" w:type="pct"/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8127028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491" w:type="pct"/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蒸湘区卫健局</w:t>
            </w:r>
          </w:p>
        </w:tc>
        <w:tc>
          <w:tcPr>
            <w:tcW w:w="911" w:type="pct"/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8827379</w:t>
            </w:r>
          </w:p>
        </w:tc>
        <w:tc>
          <w:tcPr>
            <w:tcW w:w="1686" w:type="pct"/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市第三人民医院</w:t>
            </w:r>
          </w:p>
        </w:tc>
        <w:tc>
          <w:tcPr>
            <w:tcW w:w="911" w:type="pct"/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2918003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491" w:type="pct"/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珠晖区卫健局</w:t>
            </w:r>
          </w:p>
        </w:tc>
        <w:tc>
          <w:tcPr>
            <w:tcW w:w="911" w:type="pct"/>
            <w:vAlign w:val="center"/>
          </w:tcPr>
          <w:p>
            <w:pPr>
              <w:spacing w:line="460" w:lineRule="exact"/>
              <w:jc w:val="center"/>
              <w:rPr>
                <w:rFonts w:hint="default" w:ascii="仿宋" w:hAnsi="仿宋" w:eastAsia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  <w:t>8309560</w:t>
            </w:r>
          </w:p>
        </w:tc>
        <w:tc>
          <w:tcPr>
            <w:tcW w:w="1686" w:type="pct"/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市疾控中心</w:t>
            </w:r>
          </w:p>
        </w:tc>
        <w:tc>
          <w:tcPr>
            <w:tcW w:w="911" w:type="pct"/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ascii="仿宋" w:hAnsi="仿宋" w:eastAsia="仿宋"/>
                <w:sz w:val="32"/>
                <w:szCs w:val="32"/>
              </w:rPr>
              <w:t>8209286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491" w:type="pct"/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雁峰区卫健局</w:t>
            </w:r>
          </w:p>
        </w:tc>
        <w:tc>
          <w:tcPr>
            <w:tcW w:w="911" w:type="pct"/>
            <w:vAlign w:val="center"/>
          </w:tcPr>
          <w:p>
            <w:pPr>
              <w:spacing w:line="460" w:lineRule="exact"/>
              <w:jc w:val="center"/>
              <w:rPr>
                <w:rFonts w:hint="default" w:ascii="仿宋" w:hAnsi="仿宋" w:eastAsia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8</w:t>
            </w:r>
            <w:r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  <w:t>213477</w:t>
            </w:r>
          </w:p>
        </w:tc>
        <w:tc>
          <w:tcPr>
            <w:tcW w:w="1686" w:type="pct"/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市中心血站</w:t>
            </w:r>
          </w:p>
        </w:tc>
        <w:tc>
          <w:tcPr>
            <w:tcW w:w="911" w:type="pct"/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8868700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491" w:type="pct"/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高新区卫健局</w:t>
            </w:r>
          </w:p>
        </w:tc>
        <w:tc>
          <w:tcPr>
            <w:tcW w:w="911" w:type="pct"/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8859942</w:t>
            </w:r>
          </w:p>
        </w:tc>
        <w:tc>
          <w:tcPr>
            <w:tcW w:w="1686" w:type="pct"/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市第五人民医院</w:t>
            </w:r>
          </w:p>
        </w:tc>
        <w:tc>
          <w:tcPr>
            <w:tcW w:w="911" w:type="pct"/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ascii="仿宋" w:hAnsi="仿宋" w:eastAsia="仿宋"/>
                <w:sz w:val="32"/>
                <w:szCs w:val="32"/>
              </w:rPr>
              <w:t>2683985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491" w:type="pct"/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南岳区卫健局</w:t>
            </w:r>
          </w:p>
        </w:tc>
        <w:tc>
          <w:tcPr>
            <w:tcW w:w="911" w:type="pct"/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5675077</w:t>
            </w:r>
          </w:p>
        </w:tc>
        <w:tc>
          <w:tcPr>
            <w:tcW w:w="1686" w:type="pct"/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市干部疗养院</w:t>
            </w:r>
          </w:p>
        </w:tc>
        <w:tc>
          <w:tcPr>
            <w:tcW w:w="911" w:type="pct"/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ascii="仿宋" w:hAnsi="仿宋" w:eastAsia="仿宋"/>
                <w:sz w:val="32"/>
                <w:szCs w:val="32"/>
              </w:rPr>
              <w:t>5662204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491" w:type="pct"/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市第四人民医院</w:t>
            </w:r>
          </w:p>
        </w:tc>
        <w:tc>
          <w:tcPr>
            <w:tcW w:w="911" w:type="pct"/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2628711</w:t>
            </w:r>
          </w:p>
        </w:tc>
        <w:tc>
          <w:tcPr>
            <w:tcW w:w="1686" w:type="pct"/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市第二精神病医院</w:t>
            </w:r>
          </w:p>
        </w:tc>
        <w:tc>
          <w:tcPr>
            <w:tcW w:w="911" w:type="pct"/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ascii="仿宋" w:hAnsi="仿宋" w:eastAsia="仿宋"/>
                <w:sz w:val="32"/>
                <w:szCs w:val="32"/>
              </w:rPr>
              <w:t>8222669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491" w:type="pct"/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市第二人民医院</w:t>
            </w:r>
          </w:p>
        </w:tc>
        <w:tc>
          <w:tcPr>
            <w:tcW w:w="911" w:type="pct"/>
            <w:vAlign w:val="center"/>
          </w:tcPr>
          <w:p>
            <w:pPr>
              <w:spacing w:line="460" w:lineRule="exact"/>
              <w:jc w:val="center"/>
              <w:rPr>
                <w:rFonts w:hint="eastAsia" w:ascii="仿宋" w:hAnsi="仿宋" w:eastAsia="仿宋"/>
                <w:sz w:val="32"/>
                <w:szCs w:val="32"/>
                <w:lang w:eastAsia="zh-CN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313801</w:t>
            </w:r>
            <w:r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  <w:t>6</w:t>
            </w:r>
          </w:p>
        </w:tc>
        <w:tc>
          <w:tcPr>
            <w:tcW w:w="1686" w:type="pct"/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911" w:type="pct"/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</w:tr>
    </w:tbl>
    <w:p>
      <w:pPr>
        <w:shd w:val="clear" w:color="auto" w:fill="FFFFFF"/>
        <w:adjustRightInd/>
        <w:snapToGrid/>
        <w:spacing w:before="100" w:beforeAutospacing="1" w:after="100" w:afterAutospacing="1" w:line="320" w:lineRule="exact"/>
        <w:rPr>
          <w:rFonts w:cs="宋体" w:asciiTheme="minorEastAsia" w:hAnsiTheme="minorEastAsia" w:eastAsiaTheme="minorEastAsia"/>
          <w:b/>
          <w:sz w:val="30"/>
          <w:szCs w:val="30"/>
        </w:rPr>
      </w:pPr>
      <w:r>
        <w:rPr>
          <w:rFonts w:hint="eastAsia" w:cs="宋体" w:asciiTheme="minorEastAsia" w:hAnsiTheme="minorEastAsia" w:eastAsiaTheme="minorEastAsia"/>
          <w:b/>
          <w:sz w:val="30"/>
          <w:szCs w:val="30"/>
        </w:rPr>
        <w:t>说明：</w:t>
      </w:r>
    </w:p>
    <w:p>
      <w:pPr>
        <w:shd w:val="clear" w:color="auto" w:fill="FFFFFF"/>
        <w:adjustRightInd/>
        <w:snapToGrid/>
        <w:spacing w:before="100" w:beforeAutospacing="1" w:after="100" w:afterAutospacing="1" w:line="320" w:lineRule="exact"/>
        <w:ind w:left="220" w:leftChars="100"/>
        <w:rPr>
          <w:rFonts w:cs="宋体" w:asciiTheme="minorEastAsia" w:hAnsiTheme="minorEastAsia" w:eastAsiaTheme="minorEastAsia"/>
          <w:sz w:val="30"/>
          <w:szCs w:val="30"/>
        </w:rPr>
      </w:pPr>
      <w:r>
        <w:rPr>
          <w:rFonts w:cs="宋体" w:asciiTheme="minorEastAsia" w:hAnsiTheme="minorEastAsia" w:eastAsiaTheme="minorEastAsia"/>
          <w:sz w:val="30"/>
          <w:szCs w:val="30"/>
        </w:rPr>
        <w:t>1</w:t>
      </w:r>
      <w:r>
        <w:rPr>
          <w:rFonts w:hint="eastAsia" w:cs="宋体" w:asciiTheme="minorEastAsia" w:hAnsiTheme="minorEastAsia" w:eastAsiaTheme="minorEastAsia"/>
          <w:sz w:val="30"/>
          <w:szCs w:val="30"/>
        </w:rPr>
        <w:t>、衡阳考点办公室设衡阳市卫健委考试培训中心（咨询电话：0734-</w:t>
      </w:r>
      <w:r>
        <w:rPr>
          <w:rFonts w:cs="宋体" w:asciiTheme="minorEastAsia" w:hAnsiTheme="minorEastAsia" w:eastAsiaTheme="minorEastAsia"/>
          <w:sz w:val="30"/>
          <w:szCs w:val="30"/>
        </w:rPr>
        <w:t>8173478</w:t>
      </w:r>
      <w:r>
        <w:rPr>
          <w:rFonts w:hint="eastAsia" w:cs="宋体" w:asciiTheme="minorEastAsia" w:hAnsiTheme="minorEastAsia" w:eastAsiaTheme="minorEastAsia"/>
          <w:sz w:val="30"/>
          <w:szCs w:val="30"/>
        </w:rPr>
        <w:t>），考点负责受理各报名点的资格复审工作；</w:t>
      </w:r>
    </w:p>
    <w:p>
      <w:pPr>
        <w:shd w:val="clear" w:color="auto" w:fill="FFFFFF"/>
        <w:adjustRightInd/>
        <w:snapToGrid/>
        <w:spacing w:before="100" w:beforeAutospacing="1" w:after="100" w:afterAutospacing="1" w:line="320" w:lineRule="exact"/>
        <w:ind w:left="220" w:leftChars="100"/>
        <w:rPr>
          <w:rFonts w:ascii="宋体" w:hAnsi="宋体" w:eastAsia="宋体" w:cs="宋体"/>
          <w:sz w:val="24"/>
          <w:szCs w:val="24"/>
        </w:rPr>
      </w:pPr>
      <w:r>
        <w:rPr>
          <w:rFonts w:cs="宋体" w:asciiTheme="minorEastAsia" w:hAnsiTheme="minorEastAsia" w:eastAsiaTheme="minorEastAsia"/>
          <w:sz w:val="30"/>
          <w:szCs w:val="30"/>
        </w:rPr>
        <w:t>2</w:t>
      </w:r>
      <w:r>
        <w:rPr>
          <w:rFonts w:hint="eastAsia" w:cs="宋体" w:asciiTheme="minorEastAsia" w:hAnsiTheme="minorEastAsia" w:eastAsiaTheme="minorEastAsia"/>
          <w:sz w:val="30"/>
          <w:szCs w:val="30"/>
        </w:rPr>
        <w:t>、各报名点负责受理考生报名并进行资格初审。</w:t>
      </w:r>
    </w:p>
    <w:p>
      <w:pPr>
        <w:spacing w:line="220" w:lineRule="atLeast"/>
      </w:pPr>
    </w:p>
    <w:sectPr>
      <w:headerReference r:id="rId7" w:type="first"/>
      <w:footerReference r:id="rId10" w:type="first"/>
      <w:headerReference r:id="rId5" w:type="default"/>
      <w:footerReference r:id="rId8" w:type="default"/>
      <w:headerReference r:id="rId6" w:type="even"/>
      <w:footerReference r:id="rId9" w:type="even"/>
      <w:pgSz w:w="11906" w:h="16838"/>
      <w:pgMar w:top="1440" w:right="1800" w:bottom="1440" w:left="1800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useFELayout/>
    <w:compatSetting w:name="compatibilityMode" w:uri="http://schemas.microsoft.com/office/word" w:val="12"/>
  </w:compat>
  <w:docVars>
    <w:docVar w:name="commondata" w:val="eyJoZGlkIjoiYmZlNWUxN2U2MzI3MTI2MDU3YTI4MzUzNWFhNDY1ZjMifQ=="/>
  </w:docVars>
  <w:rsids>
    <w:rsidRoot w:val="00D31D50"/>
    <w:rsid w:val="00075419"/>
    <w:rsid w:val="0008184B"/>
    <w:rsid w:val="000B62DC"/>
    <w:rsid w:val="000E2B25"/>
    <w:rsid w:val="00141445"/>
    <w:rsid w:val="001779C8"/>
    <w:rsid w:val="001C1847"/>
    <w:rsid w:val="00215971"/>
    <w:rsid w:val="002524A1"/>
    <w:rsid w:val="002F6C8B"/>
    <w:rsid w:val="00323B43"/>
    <w:rsid w:val="00327833"/>
    <w:rsid w:val="003500C0"/>
    <w:rsid w:val="003541D9"/>
    <w:rsid w:val="003D37D8"/>
    <w:rsid w:val="004057B7"/>
    <w:rsid w:val="0042455B"/>
    <w:rsid w:val="00426133"/>
    <w:rsid w:val="0042752A"/>
    <w:rsid w:val="004358AB"/>
    <w:rsid w:val="00473DDC"/>
    <w:rsid w:val="004B62A0"/>
    <w:rsid w:val="00551D62"/>
    <w:rsid w:val="00574C7C"/>
    <w:rsid w:val="00617B34"/>
    <w:rsid w:val="00657255"/>
    <w:rsid w:val="0068132A"/>
    <w:rsid w:val="006E5DF2"/>
    <w:rsid w:val="006F7D45"/>
    <w:rsid w:val="0072658B"/>
    <w:rsid w:val="00736CF1"/>
    <w:rsid w:val="007536B2"/>
    <w:rsid w:val="00756D2B"/>
    <w:rsid w:val="007F5E47"/>
    <w:rsid w:val="0084543E"/>
    <w:rsid w:val="00893073"/>
    <w:rsid w:val="008A0C85"/>
    <w:rsid w:val="008A57E3"/>
    <w:rsid w:val="008B7726"/>
    <w:rsid w:val="008E362F"/>
    <w:rsid w:val="009B05BD"/>
    <w:rsid w:val="009F7F19"/>
    <w:rsid w:val="00A32EF5"/>
    <w:rsid w:val="00A3622D"/>
    <w:rsid w:val="00A62DEA"/>
    <w:rsid w:val="00A76AE2"/>
    <w:rsid w:val="00AA3CF7"/>
    <w:rsid w:val="00AF40C8"/>
    <w:rsid w:val="00B324D9"/>
    <w:rsid w:val="00BB0171"/>
    <w:rsid w:val="00BC5695"/>
    <w:rsid w:val="00C01AFC"/>
    <w:rsid w:val="00C05244"/>
    <w:rsid w:val="00C1599B"/>
    <w:rsid w:val="00CB3280"/>
    <w:rsid w:val="00D31256"/>
    <w:rsid w:val="00D31D50"/>
    <w:rsid w:val="00D66817"/>
    <w:rsid w:val="00DC7966"/>
    <w:rsid w:val="00DE49BB"/>
    <w:rsid w:val="00DF47C7"/>
    <w:rsid w:val="00E44C8A"/>
    <w:rsid w:val="00EA4806"/>
    <w:rsid w:val="00EC4878"/>
    <w:rsid w:val="00ED6762"/>
    <w:rsid w:val="00EE64BD"/>
    <w:rsid w:val="00F026B5"/>
    <w:rsid w:val="00F910A5"/>
    <w:rsid w:val="00FE793A"/>
    <w:rsid w:val="0CD4316B"/>
    <w:rsid w:val="409643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="微软雅黑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adjustRightInd w:val="0"/>
      <w:snapToGrid w:val="0"/>
      <w:spacing w:after="200" w:line="240" w:lineRule="auto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5">
    <w:name w:val="Default Paragraph Font"/>
    <w:autoRedefine/>
    <w:semiHidden/>
    <w:unhideWhenUsed/>
    <w:qFormat/>
    <w:uiPriority w:val="1"/>
  </w:style>
  <w:style w:type="table" w:default="1" w:styleId="4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autoRedefine/>
    <w:semiHidden/>
    <w:unhideWhenUsed/>
    <w:qFormat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3">
    <w:name w:val="header"/>
    <w:basedOn w:val="1"/>
    <w:link w:val="6"/>
    <w:autoRedefine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autoRedefine/>
    <w:semiHidden/>
    <w:qFormat/>
    <w:uiPriority w:val="99"/>
    <w:rPr>
      <w:rFonts w:ascii="Tahoma" w:hAnsi="Tahoma"/>
      <w:sz w:val="18"/>
      <w:szCs w:val="18"/>
    </w:rPr>
  </w:style>
  <w:style w:type="character" w:customStyle="1" w:styleId="7">
    <w:name w:val="页脚 Char"/>
    <w:basedOn w:val="5"/>
    <w:link w:val="2"/>
    <w:autoRedefine/>
    <w:semiHidden/>
    <w:qFormat/>
    <w:uiPriority w:val="99"/>
    <w:rPr>
      <w:rFonts w:ascii="Tahoma" w:hAnsi="Tahoma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86</Words>
  <Characters>494</Characters>
  <Lines>4</Lines>
  <Paragraphs>1</Paragraphs>
  <TotalTime>110</TotalTime>
  <ScaleCrop>false</ScaleCrop>
  <LinksUpToDate>false</LinksUpToDate>
  <CharactersWithSpaces>579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2008-09-11T17:20:00Z</dcterms:created>
  <dc:creator>Administrator</dc:creator>
  <cp:lastModifiedBy>Administrator</cp:lastModifiedBy>
  <cp:lastPrinted>2022-12-30T03:34:00Z</cp:lastPrinted>
  <dcterms:modified xsi:type="dcterms:W3CDTF">2023-12-04T03:07:06Z</dcterms:modified>
  <cp:revision>35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760F3EED0F054E1B9CC5F0949737EC9D_12</vt:lpwstr>
  </property>
</Properties>
</file>