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5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考 试 承 诺 书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我是参加</w:t>
      </w:r>
      <w:r>
        <w:rPr>
          <w:rFonts w:hint="eastAsia" w:ascii="仿宋_GB2312" w:eastAsia="仿宋_GB2312"/>
          <w:sz w:val="32"/>
          <w:szCs w:val="32"/>
          <w:lang w:eastAsia="zh-CN"/>
        </w:rPr>
        <w:t>2024</w:t>
      </w:r>
      <w:r>
        <w:rPr>
          <w:rFonts w:hint="eastAsia" w:ascii="仿宋_GB2312" w:eastAsia="仿宋_GB2312"/>
          <w:sz w:val="32"/>
          <w:szCs w:val="32"/>
        </w:rPr>
        <w:t>年卫生专业技术资格和护士执业资格考试的考生，已认真阅读《</w:t>
      </w:r>
      <w:r>
        <w:rPr>
          <w:rFonts w:hint="eastAsia" w:ascii="仿宋_GB2312" w:eastAsia="仿宋_GB2312"/>
          <w:sz w:val="32"/>
          <w:szCs w:val="32"/>
          <w:lang w:eastAsia="zh-CN"/>
        </w:rPr>
        <w:t>2024</w:t>
      </w:r>
      <w:r>
        <w:rPr>
          <w:rFonts w:hint="eastAsia" w:ascii="仿宋_GB2312" w:eastAsia="仿宋_GB2312"/>
          <w:sz w:val="32"/>
          <w:szCs w:val="32"/>
        </w:rPr>
        <w:t>年卫生专业技术资格和护士执业资格考试报名须知》、《专业技术人员资格考试违纪违规行为处理规定》、《致考生的一封信》等，为维护此次考试的严肃性、权威性和公平性，我郑重作出以下承诺：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1．保证报名时所提交的报考信息和证件真实、准确。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2．自觉服从考试组织管理部门的统一安排，</w:t>
      </w:r>
      <w:r>
        <w:rPr>
          <w:rFonts w:hint="eastAsia" w:ascii="仿宋_GB2312" w:eastAsia="仿宋_GB2312"/>
          <w:sz w:val="32"/>
          <w:szCs w:val="32"/>
        </w:rPr>
        <w:t>尊重每一位监考老师，</w:t>
      </w:r>
      <w:r>
        <w:rPr>
          <w:rFonts w:ascii="仿宋_GB2312" w:eastAsia="仿宋_GB2312"/>
          <w:sz w:val="32"/>
          <w:szCs w:val="32"/>
        </w:rPr>
        <w:t>接受监考人员的检查、监督和管理。</w:t>
      </w:r>
    </w:p>
    <w:p>
      <w:pPr>
        <w:widowControl/>
        <w:numPr>
          <w:ilvl w:val="0"/>
          <w:numId w:val="1"/>
        </w:numPr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保证在考试中诚实守信，自觉遵守国家专业技术资格考试有关法律法规、考试纪律和考场规则。不替考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不携带手机</w:t>
      </w:r>
      <w:r>
        <w:rPr>
          <w:rFonts w:hint="eastAsia" w:ascii="仿宋_GB2312" w:eastAsia="仿宋_GB2312"/>
          <w:sz w:val="32"/>
          <w:szCs w:val="32"/>
        </w:rPr>
        <w:t>、背包、电子产品、参考资料、作弊</w:t>
      </w:r>
      <w:r>
        <w:rPr>
          <w:rFonts w:ascii="仿宋_GB2312" w:eastAsia="仿宋_GB2312"/>
          <w:sz w:val="32"/>
          <w:szCs w:val="32"/>
        </w:rPr>
        <w:t>设备等考试无关物品进入考场</w:t>
      </w:r>
      <w:r>
        <w:rPr>
          <w:rFonts w:hint="eastAsia" w:ascii="仿宋_GB2312" w:eastAsia="仿宋_GB2312"/>
          <w:sz w:val="32"/>
          <w:szCs w:val="32"/>
        </w:rPr>
        <w:t>，不做违纪之事。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4.树立与不良风气作斗争的勇气和决心，敢于检举揭发考试作弊行为。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5.考后不散布、不传播考试试题，不参与网上不负责任的议论。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6.如出现违纪行为，自愿接受人社部31号令严肃处理。在考试诚信档案库记录期内的，自愿接受取消考试报名资格的处罚，并愿意承担由此而造成的一切后果。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单位负责人：（签名）             考生(签名)：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A2DBD"/>
    <w:multiLevelType w:val="singleLevel"/>
    <w:tmpl w:val="585A2DBD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dkNTk4NGNmNDRmOTQyN2NkNmVhMjg5YzVkZjNmZjgifQ=="/>
  </w:docVars>
  <w:rsids>
    <w:rsidRoot w:val="4F6B5C33"/>
    <w:rsid w:val="0017118B"/>
    <w:rsid w:val="00210FD7"/>
    <w:rsid w:val="002B0CB3"/>
    <w:rsid w:val="0035003B"/>
    <w:rsid w:val="00417C36"/>
    <w:rsid w:val="00602715"/>
    <w:rsid w:val="0060689E"/>
    <w:rsid w:val="00642DD9"/>
    <w:rsid w:val="006722A9"/>
    <w:rsid w:val="006820BB"/>
    <w:rsid w:val="006D469C"/>
    <w:rsid w:val="0071070B"/>
    <w:rsid w:val="00855A0D"/>
    <w:rsid w:val="0088683F"/>
    <w:rsid w:val="008C24BE"/>
    <w:rsid w:val="00956F00"/>
    <w:rsid w:val="00B27429"/>
    <w:rsid w:val="00B43083"/>
    <w:rsid w:val="00B6536E"/>
    <w:rsid w:val="00B975CE"/>
    <w:rsid w:val="00BC23BD"/>
    <w:rsid w:val="00BF3E4F"/>
    <w:rsid w:val="00CB634C"/>
    <w:rsid w:val="00CC0CAC"/>
    <w:rsid w:val="00CD00CC"/>
    <w:rsid w:val="00D24D45"/>
    <w:rsid w:val="00D24E73"/>
    <w:rsid w:val="00D607F1"/>
    <w:rsid w:val="00D73BEE"/>
    <w:rsid w:val="00E47A2E"/>
    <w:rsid w:val="00FA3FA0"/>
    <w:rsid w:val="00FB2F64"/>
    <w:rsid w:val="07A257CB"/>
    <w:rsid w:val="113925B8"/>
    <w:rsid w:val="26CB0EC5"/>
    <w:rsid w:val="272D738F"/>
    <w:rsid w:val="378A7787"/>
    <w:rsid w:val="4F6B5C33"/>
    <w:rsid w:val="50B367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uiPriority w:val="0"/>
    <w:rPr>
      <w:sz w:val="18"/>
      <w:szCs w:val="18"/>
    </w:rPr>
  </w:style>
  <w:style w:type="paragraph" w:styleId="3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665C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3665C3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6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78</Words>
  <Characters>447</Characters>
  <Lines>3</Lines>
  <Paragraphs>1</Paragraphs>
  <TotalTime>51</TotalTime>
  <ScaleCrop>false</ScaleCrop>
  <LinksUpToDate>false</LinksUpToDate>
  <CharactersWithSpaces>524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2016-12-21T00:56:00Z</dcterms:created>
  <dc:creator>Administrator</dc:creator>
  <cp:lastModifiedBy>嘴角上扬</cp:lastModifiedBy>
  <cp:lastPrinted>2018-04-21T10:01:00Z</cp:lastPrinted>
  <dcterms:modified xsi:type="dcterms:W3CDTF">2023-12-01T08:00:51Z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5AB9FF9CBE8A489D9ACB82C9DDACAD01</vt:lpwstr>
  </property>
</Properties>
</file>