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</w:p>
    <w:p>
      <w:pPr>
        <w:spacing w:line="520" w:lineRule="exact"/>
        <w:ind w:firstLine="1622" w:firstLineChars="507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江苏考区各考点联系电话</w:t>
      </w:r>
      <w:bookmarkEnd w:id="0"/>
    </w:p>
    <w:tbl>
      <w:tblPr>
        <w:tblStyle w:val="2"/>
        <w:tblW w:w="7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616"/>
        <w:gridCol w:w="4002"/>
      </w:tblGrid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考</w:t>
            </w: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点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电</w:t>
            </w:r>
            <w:r>
              <w:rPr>
                <w:rFonts w:hint="eastAsia" w:ascii="宋体" w:hAnsi="宋体" w:cs="宋体"/>
                <w:b/>
                <w:bCs w:val="0"/>
                <w:w w:val="9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话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南  京</w:t>
            </w:r>
          </w:p>
        </w:tc>
        <w:tc>
          <w:tcPr>
            <w:tcW w:w="40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025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-</w:t>
            </w:r>
            <w:r>
              <w:rPr>
                <w:rFonts w:hint="default" w:eastAsia="仿宋_GB2312"/>
                <w:sz w:val="32"/>
                <w:szCs w:val="32"/>
              </w:rPr>
              <w:t>83551443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无  锡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0510-827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02775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徐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0516-856087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00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常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0519-8568256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7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苏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0512-65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194535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南  通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0513-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59009059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连云港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0518-80775031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淮  安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0517-8083162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盐  城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highlight w:val="none"/>
              </w:rPr>
            </w:pPr>
            <w:r>
              <w:rPr>
                <w:rFonts w:hint="default" w:eastAsia="仿宋_GB2312"/>
                <w:sz w:val="32"/>
                <w:szCs w:val="32"/>
                <w:highlight w:val="none"/>
              </w:rPr>
              <w:t>0515-88</w:t>
            </w:r>
            <w:r>
              <w:rPr>
                <w:rFonts w:hint="eastAsia" w:eastAsia="仿宋_GB2312"/>
                <w:sz w:val="32"/>
                <w:szCs w:val="32"/>
                <w:highlight w:val="none"/>
                <w:lang w:val="en-US" w:eastAsia="zh-CN"/>
              </w:rPr>
              <w:t>334560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扬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0514-87959803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镇  江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0511-889128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56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泰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0523-86393170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宿  迁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0527-84389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989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FE8DE"/>
    <w:rsid w:val="7DFFE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2024-01-10T15:26:00Z</dcterms:created>
  <dc:creator>肖可</dc:creator>
  <cp:lastModifiedBy>肖可</cp:lastModifiedBy>
  <dcterms:modified xsi:type="dcterms:W3CDTF">2024-01-10T15:27:04Z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421644F605095835AF469E65D9805BF9_41</vt:lpwstr>
  </property>
</Properties>
</file>