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1120"/>
        <w:textAlignment w:val="auto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2-2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年度医师资格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考生提交材料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清单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楷体" w:hAnsi="楷体" w:eastAsia="楷体" w:cs="楷体"/>
          <w:sz w:val="32"/>
          <w:szCs w:val="32"/>
          <w:lang w:eastAsia="zh-CN"/>
        </w:rPr>
      </w:pPr>
      <w:r>
        <w:rPr>
          <w:rFonts w:hint="eastAsia" w:ascii="楷体" w:hAnsi="楷体" w:eastAsia="楷体" w:cs="楷体"/>
          <w:sz w:val="32"/>
          <w:szCs w:val="32"/>
          <w:lang w:eastAsia="zh-CN"/>
        </w:rPr>
        <w:t>（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bidi="ar"/>
        </w:rPr>
        <w:t>各类别执业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eastAsia="zh-CN" w:bidi="ar"/>
        </w:rPr>
        <w:t>助理</w:t>
      </w:r>
      <w:r>
        <w:rPr>
          <w:rFonts w:hint="eastAsia" w:ascii="楷体" w:hAnsi="楷体" w:eastAsia="楷体" w:cs="楷体"/>
          <w:color w:val="000000"/>
          <w:kern w:val="0"/>
          <w:sz w:val="32"/>
          <w:szCs w:val="32"/>
          <w:lang w:bidi="ar"/>
        </w:rPr>
        <w:t>医师</w:t>
      </w:r>
      <w:r>
        <w:rPr>
          <w:rFonts w:hint="eastAsia" w:ascii="楷体" w:hAnsi="楷体" w:eastAsia="楷体" w:cs="楷体"/>
          <w:sz w:val="32"/>
          <w:szCs w:val="32"/>
          <w:lang w:eastAsia="zh-CN"/>
        </w:rPr>
        <w:t>）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rPr>
          <w:rFonts w:ascii="黑体" w:hAnsi="黑体" w:eastAsia="黑体" w:cs="黑体"/>
          <w:sz w:val="32"/>
          <w:szCs w:val="32"/>
        </w:rPr>
      </w:pPr>
    </w:p>
    <w:tbl>
      <w:tblPr>
        <w:tblStyle w:val="2"/>
        <w:tblW w:w="4997" w:type="pct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67"/>
        <w:gridCol w:w="2081"/>
        <w:gridCol w:w="5822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提交资料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“毕业证”或“出师合格证书”或“确有专长证书”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需提交考生类别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所有考生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装订顺序号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资料所需加盖公章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①“3+2”类考生需提供大专及中专两张毕业证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②背面用铅笔标注所属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 w:bidi="ar"/>
              </w:rPr>
              <w:t>卫健局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及本人联系方式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③非大陆学历考生还须提交教育部留学认证中心出具的《国外学历学位认证书》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7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提交资料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二年制中专补课培训合格证明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需提交考生类别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二年制中专，需要补学时的考生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装订顺序号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资料所需加盖公章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背面用铅笔标注所属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 w:bidi="ar"/>
              </w:rPr>
              <w:t>卫健局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及本人联系方式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提交资料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eastAsia="zh-CN" w:bidi="ar"/>
              </w:rPr>
              <w:t>省级教育行政部门出具的学历认证报告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需提交考生类别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 w:bidi="ar"/>
              </w:rPr>
              <w:t>持2003年（含）以后毕业的中专毕业证书报考者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装订顺序号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3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资料所需加盖公章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背面用铅笔标注所属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 w:bidi="ar"/>
              </w:rPr>
              <w:t>卫健局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及本人联系方式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eastAsia="zh-CN"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提交资料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医师资格考试试用期考核证明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需提交考生类别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所有考生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装订顺序号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4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资料所需加盖公章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①试用单位公章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②报名点审核章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①试用期限截止至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 w:bidi="ar"/>
              </w:rPr>
              <w:t>202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4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年2月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②应届毕业生应于8月1日前提交第二份试用期满一年的医师资格考试试用期考核证明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5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提交资料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身份证复印件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需提交考生类别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所有考生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装订顺序号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6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资料所需加盖公章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试用单位公章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身份证复印件应包含身份证正、反双面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提交资料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“毕业证”或“出师合格证书”或“确有专长证书”复印件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需提交考生类别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所有考生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装订顺序号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9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资料所需加盖公章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试用单位公章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“3+2”类考生需提供大专及中专两张毕业证复印件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7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提交资料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二年制中专补课培训合格证明复印件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需提交考生类别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二年制中专，需要补学时的考生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装订顺序号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10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资料所需加盖公章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试用单位公章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背面用铅笔标注所属卫健局及本人联系方式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8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提交资料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学历认证报告复印件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需提交考生类别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持2003年（含）以后毕业的中专毕业证书报考者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装订顺序号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11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资料所需加盖公章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试用单位公章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9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提交资料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带教老师执业注册证书复印件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需提交考生类别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所有考生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装订顺序号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5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资料所需加盖公章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试用单位公章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复印件为带教老师执业注册证书内含有带教老师姓名、注册证号码、注册执业机构名称及执业范围等内容的页面，复印至一张A4纸上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10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FF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提交资料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FF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医疗机构执业许可证（副本）复印件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FF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需提交考生类别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FF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在县级以下医疗、卫生机构试用的考生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装订顺序号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b/>
                <w:bCs/>
                <w:color w:val="auto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7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FF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资料所需加盖公章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FF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试用单位公章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FF"/>
                <w:kern w:val="0"/>
                <w:sz w:val="32"/>
                <w:szCs w:val="32"/>
                <w:lang w:val="en-US" w:eastAsia="zh-CN"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b/>
                <w:bCs/>
                <w:color w:val="0000FF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color w:val="0000FF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11</w:t>
            </w: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提交资料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应届医学专业毕业生医师资格考试报考承诺书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需提交考生类别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2023年毕业的应届医学专业毕业生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装订顺序号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8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资料所需加盖公章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试用单位公章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bidi="ar"/>
              </w:rPr>
            </w:pPr>
          </w:p>
        </w:tc>
        <w:tc>
          <w:tcPr>
            <w:tcW w:w="2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备注</w:t>
            </w:r>
          </w:p>
        </w:tc>
        <w:tc>
          <w:tcPr>
            <w:tcW w:w="58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提交资料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补学时合格证明材料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需提交考生类别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二年制中专，需要补学时的考生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装订顺序号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资料所需加盖公章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补课学校公章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补学时合格证明材料包含以下内容：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①补课时培训计划复印件(加盖学校公章)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②补课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 w:bidi="ar"/>
              </w:rPr>
              <w:t>时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人员名单复印件(名单上含报考考生本人姓名、身份证号及联系电话，并加盖学校公章)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③课程表复印件（加盖学校公章）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13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提交资料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医师资格考试网上报名成功通知单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需提交考生类别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所有考生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装订顺序号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13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（反面装订）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资料所需加盖公章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报名点审核章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32"/>
                <w:szCs w:val="32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如报名成功后有信息修改,须重新提交并重新打印报名成功通知单，原网上报名成功通知单无效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val="en-US" w:eastAsia="zh-CN" w:bidi="ar"/>
              </w:rPr>
              <w:t>14</w:t>
            </w: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提交资料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/>
                <w:kern w:val="0"/>
                <w:sz w:val="32"/>
                <w:szCs w:val="32"/>
                <w:lang w:bidi="ar"/>
              </w:rPr>
              <w:t>医师资格考试考生身份、学历、岗位使用情况保证书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需提交考生类别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所有考生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装订顺序号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default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不装订，由试用机构提交至县（市、区）卫健局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 w:bidi="ar"/>
              </w:rPr>
              <w:t>，经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县（市、区）卫健局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eastAsia="zh-CN" w:bidi="ar"/>
              </w:rPr>
              <w:t>核查考生身份无误后留存。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资料所需加盖公章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试用机构公章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00" w:hRule="atLeast"/>
        </w:trPr>
        <w:tc>
          <w:tcPr>
            <w:tcW w:w="54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32"/>
                <w:szCs w:val="32"/>
                <w:lang w:bidi="ar"/>
              </w:rPr>
            </w:pPr>
          </w:p>
        </w:tc>
        <w:tc>
          <w:tcPr>
            <w:tcW w:w="117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center"/>
              <w:textAlignment w:val="center"/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楷体" w:hAnsi="楷体" w:eastAsia="楷体" w:cs="楷体"/>
                <w:color w:val="000000"/>
                <w:kern w:val="0"/>
                <w:sz w:val="32"/>
                <w:szCs w:val="32"/>
                <w:lang w:bidi="ar"/>
              </w:rPr>
              <w:t>备注</w:t>
            </w:r>
          </w:p>
        </w:tc>
        <w:tc>
          <w:tcPr>
            <w:tcW w:w="32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jc w:val="left"/>
              <w:textAlignment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bidi="ar"/>
              </w:rPr>
              <w:t>试用机构内有多名考生的，仅需提供一张</w:t>
            </w:r>
          </w:p>
        </w:tc>
      </w:tr>
    </w:tbl>
    <w:p>
      <w:pPr>
        <w:rPr>
          <w:rFonts w:hint="eastAsia"/>
        </w:rPr>
        <w:sectPr>
          <w:pgSz w:w="11906" w:h="16838"/>
          <w:pgMar w:top="2098" w:right="1474" w:bottom="1984" w:left="158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0" w:num="1"/>
          <w:rtlGutter w:val="0"/>
          <w:docGrid w:type="lines" w:linePitch="312" w:charSpace="0"/>
        </w:sectPr>
      </w:pPr>
    </w:p>
    <w:p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NjYWNjYjVkN2IyNGQ4ZjE4OTZiYTJjMTA5NDcxMjUifQ=="/>
  </w:docVars>
  <w:rsids>
    <w:rsidRoot w:val="00000000"/>
    <w:rsid w:val="0E9C27DB"/>
    <w:rsid w:val="50180FCF"/>
    <w:rsid w:val="5AFF1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2023-03-10T03:41:00Z</dcterms:created>
  <dc:creator>Administrator</dc:creator>
  <cp:lastModifiedBy>张月馨</cp:lastModifiedBy>
  <dcterms:modified xsi:type="dcterms:W3CDTF">2024-01-18T01:18:43Z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E619FD8B20E4461B8FCA24D31B1D9E33</vt:lpwstr>
  </property>
</Properties>
</file>