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4" w:line="224" w:lineRule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宋体" w:hAnsi="宋体" w:eastAsia="黑体" w:cs="Times New Roman"/>
          <w:sz w:val="32"/>
          <w:szCs w:val="32"/>
          <w:lang w:val="en-US" w:eastAsia="zh-CN"/>
        </w:rPr>
        <w:t>附件3</w:t>
      </w:r>
    </w:p>
    <w:p>
      <w:pPr>
        <w:spacing w:line="287" w:lineRule="auto"/>
        <w:rPr>
          <w:rFonts w:ascii="Arial"/>
          <w:sz w:val="21"/>
        </w:rPr>
      </w:pPr>
    </w:p>
    <w:p>
      <w:pPr>
        <w:jc w:val="center"/>
        <w:rPr>
          <w:rFonts w:hint="eastAsia" w:ascii="方正小标宋简体" w:hAnsi="仿宋" w:eastAsia="方正小标宋简体" w:cs="宋体"/>
          <w:bCs/>
          <w:kern w:val="0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赣州市各报名点联系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lang w:eastAsia="zh-CN"/>
        </w:rPr>
        <w:t>电话</w:t>
      </w:r>
      <w:bookmarkEnd w:id="0"/>
    </w:p>
    <w:p>
      <w:pPr>
        <w:spacing w:line="94" w:lineRule="auto"/>
        <w:rPr>
          <w:rFonts w:ascii="Arial"/>
          <w:sz w:val="2"/>
        </w:rPr>
      </w:pPr>
    </w:p>
    <w:tbl>
      <w:tblPr>
        <w:tblStyle w:val="4"/>
        <w:tblW w:w="915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83"/>
        <w:gridCol w:w="2687"/>
        <w:gridCol w:w="1848"/>
        <w:gridCol w:w="28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75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单位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175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咨询电话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75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单位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175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59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章贡区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21" w:line="184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0797-8199324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64" w:line="22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全南县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22" w:line="183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0797-2606725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72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南康区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32" w:line="184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0797-6611378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72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定南县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33" w:line="183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0797-4297007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93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赣县区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53" w:line="184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0797-4441346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94" w:line="22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兴国县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53" w:line="184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0797-5322715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74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信丰县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34" w:line="184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0797-3303213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74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宁都县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34" w:line="184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0797-6811366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75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大余县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36" w:line="183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0797-8722826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74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于都县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36" w:line="183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0797-6336880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67" w:line="22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上犹县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27" w:line="183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0797-8542284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66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瑞金市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27" w:line="183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0797-2539979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67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崇义县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28" w:line="183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0797-3827530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65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会昌县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28" w:line="183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0797-5633052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79" w:line="221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安远县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38" w:line="184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0797-3729913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78" w:line="220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寻乌县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38" w:line="184" w:lineRule="auto"/>
              <w:ind w:left="687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0797-2843</w:t>
            </w:r>
            <w:r>
              <w:rPr>
                <w:rFonts w:hint="eastAsia" w:ascii="宋体" w:hAnsi="宋体" w:cs="宋体"/>
                <w:spacing w:val="-1"/>
                <w:sz w:val="24"/>
                <w:szCs w:val="24"/>
                <w:lang w:val="en-US" w:eastAsia="zh-CN"/>
              </w:rPr>
              <w:t>142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783" w:type="dxa"/>
            <w:noWrap w:val="0"/>
            <w:vAlign w:val="top"/>
          </w:tcPr>
          <w:p>
            <w:pPr>
              <w:spacing w:before="169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龙南市</w:t>
            </w:r>
          </w:p>
        </w:tc>
        <w:tc>
          <w:tcPr>
            <w:tcW w:w="2687" w:type="dxa"/>
            <w:noWrap w:val="0"/>
            <w:vAlign w:val="top"/>
          </w:tcPr>
          <w:p>
            <w:pPr>
              <w:spacing w:before="229" w:line="184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0797-3571985</w:t>
            </w:r>
          </w:p>
        </w:tc>
        <w:tc>
          <w:tcPr>
            <w:tcW w:w="1848" w:type="dxa"/>
            <w:noWrap w:val="0"/>
            <w:vAlign w:val="top"/>
          </w:tcPr>
          <w:p>
            <w:pPr>
              <w:spacing w:before="169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石城县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29" w:line="184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0797-5712417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6318" w:type="dxa"/>
            <w:gridSpan w:val="3"/>
            <w:noWrap w:val="0"/>
            <w:vAlign w:val="top"/>
          </w:tcPr>
          <w:p>
            <w:pPr>
              <w:spacing w:before="17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赣州经开区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41" w:line="183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0797-8370792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6318" w:type="dxa"/>
            <w:gridSpan w:val="3"/>
            <w:noWrap w:val="0"/>
            <w:vAlign w:val="top"/>
          </w:tcPr>
          <w:p>
            <w:pPr>
              <w:spacing w:before="168" w:line="219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赣州蓉江新区</w:t>
            </w:r>
          </w:p>
        </w:tc>
        <w:tc>
          <w:tcPr>
            <w:tcW w:w="2832" w:type="dxa"/>
            <w:noWrap w:val="0"/>
            <w:vAlign w:val="top"/>
          </w:tcPr>
          <w:p>
            <w:pPr>
              <w:spacing w:before="230" w:line="184" w:lineRule="auto"/>
              <w:ind w:left="6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0797-8165365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107D5A73"/>
    <w:rsid w:val="107D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2024-04-25T09:43:00Z</dcterms:created>
  <dc:creator>毛书娟</dc:creator>
  <cp:lastModifiedBy>毛书娟</cp:lastModifiedBy>
  <dcterms:modified xsi:type="dcterms:W3CDTF">2024-04-25T09:44:17Z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94870F8067AF439795B3B61991730F22_11</vt:lpwstr>
  </property>
</Properties>
</file>