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topLinePunct/>
        <w:spacing w:line="560" w:lineRule="exact"/>
        <w:rPr>
          <w:rFonts w:eastAsia="黑体"/>
          <w:bCs/>
          <w:kern w:val="21"/>
          <w:sz w:val="32"/>
          <w:szCs w:val="32"/>
        </w:rPr>
      </w:pPr>
      <w:bookmarkStart w:id="1" w:name="_GoBack"/>
      <w:bookmarkEnd w:id="1"/>
      <w:r>
        <w:rPr>
          <w:rFonts w:eastAsia="黑体"/>
          <w:bCs/>
          <w:kern w:val="21"/>
          <w:sz w:val="32"/>
          <w:szCs w:val="32"/>
        </w:rPr>
        <w:t>附件1</w:t>
      </w:r>
    </w:p>
    <w:p>
      <w:pPr>
        <w:wordWrap w:val="0"/>
        <w:topLinePunct/>
        <w:spacing w:line="560" w:lineRule="exact"/>
        <w:rPr>
          <w:rFonts w:eastAsia="黑体"/>
          <w:bCs/>
          <w:kern w:val="21"/>
          <w:sz w:val="32"/>
          <w:szCs w:val="32"/>
        </w:rPr>
      </w:pPr>
    </w:p>
    <w:p>
      <w:pPr>
        <w:widowControl/>
        <w:topLinePunct/>
        <w:adjustRightInd w:val="0"/>
        <w:snapToGrid w:val="0"/>
        <w:spacing w:line="560" w:lineRule="exact"/>
        <w:ind w:firstLine="0" w:firstLineChars="0"/>
        <w:jc w:val="center"/>
        <w:rPr>
          <w:rFonts w:hint="default" w:ascii="Times New Roman" w:hAnsi="Times New Roman" w:eastAsia="方正小标宋简体" w:cs="Times New Roman"/>
          <w:bCs/>
          <w:kern w:val="21"/>
          <w:sz w:val="44"/>
          <w:szCs w:val="44"/>
        </w:rPr>
      </w:pPr>
      <w:r>
        <w:rPr>
          <w:rFonts w:hint="default" w:ascii="Times New Roman" w:hAnsi="Times New Roman" w:eastAsia="方正小标宋简体" w:cs="Times New Roman"/>
          <w:bCs/>
          <w:kern w:val="21"/>
          <w:sz w:val="44"/>
          <w:szCs w:val="44"/>
        </w:rPr>
        <w:t>卫生系列高级职称评委会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西医内科高级职称评委会：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心血管内科、呼吸内科、消化内科、肾内科、神经内科、内分泌、血液病、传染病、风湿病、肿瘤内科、普通内科、结核病、老年医学、精神病、全科医学、心电图、心理学</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西医外科高级职称评委会：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普通外科、骨外科、胸心外科、神经外科、泌尿外科、烧伤外科、整形外科、小儿外科、肿瘤外科、麻醉学、疼痛学、男性科</w:t>
      </w:r>
    </w:p>
    <w:p>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黑体" w:cs="Times New Roman"/>
          <w:kern w:val="21"/>
          <w:sz w:val="32"/>
          <w:szCs w:val="32"/>
        </w:rPr>
        <w:t>西医综合高级职称评委会：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vertAlign w:val="superscript"/>
        </w:rPr>
      </w:pPr>
      <w:r>
        <w:rPr>
          <w:rFonts w:hint="default" w:ascii="Times New Roman" w:hAnsi="Times New Roman" w:eastAsia="仿宋_GB2312" w:cs="Times New Roman"/>
          <w:kern w:val="21"/>
          <w:sz w:val="32"/>
          <w:szCs w:val="32"/>
        </w:rPr>
        <w:t>口腔医学、口腔内科、口腔颌面外科、口腔修复、口腔正畸、眼科、耳鼻咽喉科（头颈外科）、皮肤科、放射肿瘤治疗、病理、放射医学、核医学、超声医学、康复医学、临床医学检验、高压氧、急诊医学、重症医学、介入治疗、神经电生理、临床营养、药学（临床）</w:t>
      </w:r>
    </w:p>
    <w:p>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黑体" w:cs="Times New Roman"/>
          <w:kern w:val="21"/>
          <w:sz w:val="32"/>
          <w:szCs w:val="32"/>
        </w:rPr>
        <w:t>西医妇产科、儿科高级职称评委会：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妇产科、计划生育、儿科、妇幼保健、妇女保健、儿童保健、孕产保健</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公共卫生高级职称评委会：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传染性疾病控制、慢性非传染性疾病控制、寄生虫病控制、地方病控制、健康教育与健康促进、卫生消杀灭、职业卫生、环境卫生、营养与食品卫生、学校卫生与儿少卫生、放射卫生、卫生毒理、公共卫生、卫生管理、卫生信息、输血、病案信息、职业病、医院感染预防与控制、微生物检验技术、理化检验技术、病媒生物控制技术</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中医中药高级职称评委会：</w:t>
      </w:r>
    </w:p>
    <w:p>
      <w:pPr>
        <w:widowControl/>
        <w:topLinePunct/>
        <w:adjustRightInd w:val="0"/>
        <w:snapToGrid w:val="0"/>
        <w:spacing w:line="560" w:lineRule="exact"/>
        <w:ind w:firstLine="640" w:firstLineChars="200"/>
        <w:rPr>
          <w:rFonts w:hint="default" w:ascii="Times New Roman" w:hAnsi="Times New Roman" w:eastAsia="黑体" w:cs="Times New Roman"/>
          <w:kern w:val="21"/>
          <w:sz w:val="32"/>
          <w:szCs w:val="32"/>
        </w:rPr>
      </w:pPr>
      <w:r>
        <w:rPr>
          <w:rFonts w:hint="default" w:ascii="Times New Roman" w:hAnsi="Times New Roman" w:eastAsia="仿宋_GB2312" w:cs="Times New Roman"/>
          <w:kern w:val="21"/>
          <w:sz w:val="32"/>
          <w:szCs w:val="32"/>
        </w:rPr>
        <w:t>中医内科、中医外科、中医妇科、中医儿科、中医眼科、中医骨伤科、中医耳鼻喉科、中医皮肤科、中医肛肠科、中医肿瘤、针灸科、推拿科、中西医结合内科、中西医结合外科、中西医结合妇科、中西医结合儿科、中西医结合骨伤科、壮医、全科医学（中医类别）、</w:t>
      </w:r>
      <w:bookmarkStart w:id="0" w:name="_Hlk136598726"/>
      <w:r>
        <w:rPr>
          <w:rFonts w:hint="default" w:ascii="Times New Roman" w:hAnsi="Times New Roman" w:eastAsia="仿宋_GB2312" w:cs="Times New Roman"/>
          <w:kern w:val="21"/>
          <w:sz w:val="32"/>
          <w:szCs w:val="32"/>
        </w:rPr>
        <w:t>中医康复、中医治未病</w:t>
      </w:r>
      <w:bookmarkEnd w:id="0"/>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黑体" w:cs="Times New Roman"/>
          <w:kern w:val="21"/>
          <w:sz w:val="32"/>
          <w:szCs w:val="32"/>
        </w:rPr>
        <w:t>护理高级职称评委会：</w:t>
      </w:r>
    </w:p>
    <w:p>
      <w:pPr>
        <w:widowControl/>
        <w:topLinePunct/>
        <w:adjustRightInd w:val="0"/>
        <w:snapToGrid w:val="0"/>
        <w:spacing w:line="560" w:lineRule="exact"/>
        <w:ind w:firstLine="640" w:firstLineChars="200"/>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护理</w:t>
      </w:r>
    </w:p>
    <w:p>
      <w:pPr>
        <w:wordWrap w:val="0"/>
        <w:topLinePunct/>
        <w:spacing w:line="400" w:lineRule="exact"/>
        <w:jc w:val="left"/>
        <w:rPr>
          <w:rFonts w:eastAsia="黑体"/>
          <w:bCs/>
          <w:kern w:val="21"/>
          <w:sz w:val="32"/>
          <w:szCs w:val="32"/>
        </w:rPr>
      </w:pPr>
      <w:r>
        <w:rPr>
          <w:rFonts w:eastAsia="仿宋_GB2312"/>
          <w:bCs/>
          <w:kern w:val="21"/>
          <w:sz w:val="32"/>
          <w:szCs w:val="32"/>
          <w:shd w:val="pct10" w:color="auto" w:fill="FFFFFF"/>
        </w:rPr>
        <w:br w:type="page"/>
      </w:r>
      <w:r>
        <w:rPr>
          <w:rFonts w:eastAsia="黑体"/>
          <w:bCs/>
          <w:kern w:val="21"/>
          <w:sz w:val="32"/>
          <w:szCs w:val="32"/>
        </w:rPr>
        <w:t>附件2</w:t>
      </w:r>
    </w:p>
    <w:p>
      <w:pPr>
        <w:wordWrap w:val="0"/>
        <w:topLinePunct/>
        <w:spacing w:line="400" w:lineRule="exact"/>
        <w:jc w:val="left"/>
        <w:rPr>
          <w:rFonts w:eastAsia="黑体"/>
          <w:bCs/>
          <w:kern w:val="21"/>
          <w:sz w:val="32"/>
          <w:szCs w:val="32"/>
        </w:rPr>
      </w:pPr>
    </w:p>
    <w:p>
      <w:pPr>
        <w:wordWrap w:val="0"/>
        <w:topLinePunct/>
        <w:spacing w:line="560" w:lineRule="exact"/>
        <w:jc w:val="center"/>
        <w:rPr>
          <w:rFonts w:eastAsia="方正小标宋简体"/>
          <w:kern w:val="21"/>
          <w:sz w:val="44"/>
          <w:szCs w:val="44"/>
        </w:rPr>
      </w:pPr>
      <w:r>
        <w:rPr>
          <w:rFonts w:eastAsia="方正小标宋简体"/>
          <w:bCs/>
          <w:kern w:val="21"/>
          <w:sz w:val="44"/>
          <w:szCs w:val="44"/>
        </w:rPr>
        <w:t>广西卫生系列</w:t>
      </w:r>
      <w:r>
        <w:rPr>
          <w:rFonts w:eastAsia="方正小标宋简体"/>
          <w:kern w:val="21"/>
          <w:sz w:val="44"/>
          <w:szCs w:val="44"/>
        </w:rPr>
        <w:t>高级职称评审破格申报</w:t>
      </w:r>
    </w:p>
    <w:p>
      <w:pPr>
        <w:wordWrap w:val="0"/>
        <w:topLinePunct/>
        <w:spacing w:line="560" w:lineRule="exact"/>
        <w:jc w:val="center"/>
        <w:rPr>
          <w:rFonts w:eastAsia="方正小标宋简体"/>
          <w:kern w:val="21"/>
          <w:sz w:val="44"/>
          <w:szCs w:val="44"/>
        </w:rPr>
      </w:pPr>
      <w:r>
        <w:rPr>
          <w:rFonts w:eastAsia="方正小标宋简体"/>
          <w:bCs/>
          <w:kern w:val="21"/>
          <w:sz w:val="44"/>
          <w:szCs w:val="44"/>
        </w:rPr>
        <w:t>审批表</w:t>
      </w:r>
    </w:p>
    <w:p>
      <w:pPr>
        <w:wordWrap w:val="0"/>
        <w:topLinePunct/>
        <w:spacing w:line="400" w:lineRule="exact"/>
        <w:rPr>
          <w:kern w:val="21"/>
        </w:rPr>
      </w:pPr>
      <w:r>
        <w:rPr>
          <w:kern w:val="21"/>
        </w:rPr>
        <w:t>单位：</w:t>
      </w:r>
    </w:p>
    <w:tbl>
      <w:tblPr>
        <w:tblStyle w:val="7"/>
        <w:tblW w:w="9108" w:type="dxa"/>
        <w:tblInd w:w="0" w:type="dxa"/>
        <w:tblLayout w:type="fixed"/>
        <w:tblCellMar>
          <w:top w:w="0" w:type="dxa"/>
          <w:left w:w="108" w:type="dxa"/>
          <w:bottom w:w="0" w:type="dxa"/>
          <w:right w:w="108" w:type="dxa"/>
        </w:tblCellMar>
      </w:tblPr>
      <w:tblGrid>
        <w:gridCol w:w="1237"/>
        <w:gridCol w:w="1990"/>
        <w:gridCol w:w="992"/>
        <w:gridCol w:w="992"/>
        <w:gridCol w:w="1985"/>
        <w:gridCol w:w="1912"/>
      </w:tblGrid>
      <w:tr>
        <w:tblPrEx>
          <w:tblCellMar>
            <w:top w:w="0" w:type="dxa"/>
            <w:left w:w="108" w:type="dxa"/>
            <w:bottom w:w="0" w:type="dxa"/>
            <w:right w:w="108" w:type="dxa"/>
          </w:tblCellMar>
        </w:tblPrEx>
        <w:trPr>
          <w:trHeight w:val="851" w:hRule="exact"/>
        </w:trPr>
        <w:tc>
          <w:tcPr>
            <w:tcW w:w="1237" w:type="dxa"/>
            <w:tcBorders>
              <w:top w:val="single" w:color="auto" w:sz="4" w:space="0"/>
              <w:left w:val="single" w:color="auto" w:sz="4" w:space="0"/>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姓名</w:t>
            </w:r>
          </w:p>
        </w:tc>
        <w:tc>
          <w:tcPr>
            <w:tcW w:w="1990"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p>
        </w:tc>
        <w:tc>
          <w:tcPr>
            <w:tcW w:w="992"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性别</w:t>
            </w:r>
          </w:p>
        </w:tc>
        <w:tc>
          <w:tcPr>
            <w:tcW w:w="992"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p>
        </w:tc>
        <w:tc>
          <w:tcPr>
            <w:tcW w:w="1985"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现专业技术职称</w:t>
            </w:r>
          </w:p>
        </w:tc>
        <w:tc>
          <w:tcPr>
            <w:tcW w:w="1912" w:type="dxa"/>
            <w:tcBorders>
              <w:top w:val="single" w:color="auto" w:sz="4" w:space="0"/>
              <w:left w:val="nil"/>
              <w:bottom w:val="single" w:color="auto" w:sz="4" w:space="0"/>
              <w:right w:val="single" w:color="auto" w:sz="4" w:space="0"/>
            </w:tcBorders>
          </w:tcPr>
          <w:p>
            <w:pPr>
              <w:wordWrap w:val="0"/>
              <w:topLinePunct/>
              <w:spacing w:line="400" w:lineRule="exact"/>
              <w:jc w:val="center"/>
              <w:rPr>
                <w:kern w:val="21"/>
              </w:rPr>
            </w:pPr>
          </w:p>
        </w:tc>
      </w:tr>
      <w:tr>
        <w:tblPrEx>
          <w:tblCellMar>
            <w:top w:w="0" w:type="dxa"/>
            <w:left w:w="108" w:type="dxa"/>
            <w:bottom w:w="0" w:type="dxa"/>
            <w:right w:w="108" w:type="dxa"/>
          </w:tblCellMar>
        </w:tblPrEx>
        <w:trPr>
          <w:trHeight w:val="851" w:hRule="exact"/>
        </w:trPr>
        <w:tc>
          <w:tcPr>
            <w:tcW w:w="1237" w:type="dxa"/>
            <w:tcBorders>
              <w:top w:val="single" w:color="auto" w:sz="4" w:space="0"/>
              <w:left w:val="single" w:color="auto" w:sz="4" w:space="0"/>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身份证号</w:t>
            </w:r>
          </w:p>
        </w:tc>
        <w:tc>
          <w:tcPr>
            <w:tcW w:w="3974" w:type="dxa"/>
            <w:gridSpan w:val="3"/>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p>
        </w:tc>
        <w:tc>
          <w:tcPr>
            <w:tcW w:w="1985"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现专业技术职称</w:t>
            </w:r>
            <w:r>
              <w:rPr>
                <w:rFonts w:hint="eastAsia"/>
                <w:kern w:val="21"/>
                <w:sz w:val="24"/>
                <w:szCs w:val="24"/>
              </w:rPr>
              <w:t>受聘</w:t>
            </w:r>
            <w:r>
              <w:rPr>
                <w:kern w:val="21"/>
                <w:sz w:val="24"/>
                <w:szCs w:val="24"/>
              </w:rPr>
              <w:t>时间</w:t>
            </w:r>
          </w:p>
        </w:tc>
        <w:tc>
          <w:tcPr>
            <w:tcW w:w="1912" w:type="dxa"/>
            <w:tcBorders>
              <w:top w:val="single" w:color="auto" w:sz="4" w:space="0"/>
              <w:left w:val="nil"/>
              <w:bottom w:val="single" w:color="auto" w:sz="4" w:space="0"/>
              <w:right w:val="single" w:color="auto" w:sz="4" w:space="0"/>
            </w:tcBorders>
            <w:vAlign w:val="center"/>
          </w:tcPr>
          <w:p>
            <w:pPr>
              <w:wordWrap w:val="0"/>
              <w:topLinePunct/>
              <w:spacing w:line="400" w:lineRule="exact"/>
              <w:jc w:val="center"/>
              <w:rPr>
                <w:kern w:val="21"/>
              </w:rPr>
            </w:pPr>
          </w:p>
        </w:tc>
      </w:tr>
      <w:tr>
        <w:tblPrEx>
          <w:tblCellMar>
            <w:top w:w="0" w:type="dxa"/>
            <w:left w:w="108" w:type="dxa"/>
            <w:bottom w:w="0" w:type="dxa"/>
            <w:right w:w="108" w:type="dxa"/>
          </w:tblCellMar>
        </w:tblPrEx>
        <w:trPr>
          <w:trHeight w:val="5836" w:hRule="atLeast"/>
        </w:trPr>
        <w:tc>
          <w:tcPr>
            <w:tcW w:w="1237" w:type="dxa"/>
            <w:tcBorders>
              <w:top w:val="single" w:color="auto" w:sz="4" w:space="0"/>
              <w:left w:val="single" w:color="auto" w:sz="4" w:space="0"/>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符合的</w:t>
            </w:r>
          </w:p>
          <w:p>
            <w:pPr>
              <w:wordWrap w:val="0"/>
              <w:topLinePunct/>
              <w:spacing w:line="400" w:lineRule="exact"/>
              <w:jc w:val="center"/>
              <w:rPr>
                <w:kern w:val="21"/>
                <w:sz w:val="24"/>
                <w:szCs w:val="24"/>
              </w:rPr>
            </w:pPr>
            <w:r>
              <w:rPr>
                <w:kern w:val="21"/>
                <w:sz w:val="24"/>
                <w:szCs w:val="24"/>
              </w:rPr>
              <w:t>破格条件</w:t>
            </w:r>
          </w:p>
          <w:p>
            <w:pPr>
              <w:wordWrap w:val="0"/>
              <w:topLinePunct/>
              <w:spacing w:line="400" w:lineRule="exact"/>
              <w:jc w:val="center"/>
              <w:rPr>
                <w:kern w:val="21"/>
                <w:sz w:val="24"/>
                <w:szCs w:val="24"/>
              </w:rPr>
            </w:pPr>
            <w:r>
              <w:rPr>
                <w:kern w:val="21"/>
                <w:sz w:val="24"/>
                <w:szCs w:val="24"/>
              </w:rPr>
              <w:t>（并附有关证书及材料）</w:t>
            </w:r>
          </w:p>
        </w:tc>
        <w:tc>
          <w:tcPr>
            <w:tcW w:w="7871" w:type="dxa"/>
            <w:gridSpan w:val="5"/>
            <w:tcBorders>
              <w:top w:val="single" w:color="auto" w:sz="4" w:space="0"/>
              <w:left w:val="nil"/>
              <w:bottom w:val="single" w:color="auto" w:sz="4" w:space="0"/>
              <w:right w:val="single" w:color="auto" w:sz="4" w:space="0"/>
            </w:tcBorders>
            <w:vAlign w:val="center"/>
          </w:tcPr>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rPr>
                <w:kern w:val="21"/>
                <w:sz w:val="24"/>
                <w:szCs w:val="24"/>
              </w:rPr>
            </w:pPr>
          </w:p>
          <w:p>
            <w:pPr>
              <w:wordWrap w:val="0"/>
              <w:topLinePunct/>
              <w:spacing w:line="400" w:lineRule="exact"/>
              <w:ind w:firstLine="1680" w:firstLineChars="700"/>
              <w:rPr>
                <w:kern w:val="21"/>
                <w:sz w:val="24"/>
                <w:szCs w:val="24"/>
              </w:rPr>
            </w:pPr>
            <w:r>
              <w:rPr>
                <w:rFonts w:hint="default" w:ascii="Times New Roman" w:hAnsi="Times New Roman" w:cs="Times New Roman"/>
                <w:kern w:val="21"/>
                <w:sz w:val="24"/>
                <w:szCs w:val="24"/>
              </w:rPr>
              <w:t xml:space="preserve"> 申请人签名：                 年   月   日</w:t>
            </w:r>
          </w:p>
        </w:tc>
      </w:tr>
      <w:tr>
        <w:tblPrEx>
          <w:tblCellMar>
            <w:top w:w="0" w:type="dxa"/>
            <w:left w:w="108" w:type="dxa"/>
            <w:bottom w:w="0" w:type="dxa"/>
            <w:right w:w="108" w:type="dxa"/>
          </w:tblCellMar>
        </w:tblPrEx>
        <w:trPr>
          <w:trHeight w:val="2844" w:hRule="atLeast"/>
        </w:trPr>
        <w:tc>
          <w:tcPr>
            <w:tcW w:w="1237" w:type="dxa"/>
            <w:tcBorders>
              <w:top w:val="single" w:color="auto" w:sz="4" w:space="0"/>
              <w:left w:val="single" w:color="auto" w:sz="4" w:space="0"/>
              <w:bottom w:val="single" w:color="auto" w:sz="4" w:space="0"/>
              <w:right w:val="single" w:color="auto" w:sz="4" w:space="0"/>
            </w:tcBorders>
            <w:vAlign w:val="center"/>
          </w:tcPr>
          <w:p>
            <w:pPr>
              <w:wordWrap w:val="0"/>
              <w:topLinePunct/>
              <w:spacing w:line="400" w:lineRule="exact"/>
              <w:jc w:val="center"/>
              <w:rPr>
                <w:kern w:val="21"/>
                <w:sz w:val="24"/>
                <w:szCs w:val="24"/>
              </w:rPr>
            </w:pPr>
            <w:r>
              <w:rPr>
                <w:kern w:val="21"/>
                <w:sz w:val="24"/>
                <w:szCs w:val="24"/>
              </w:rPr>
              <w:t>单位</w:t>
            </w:r>
          </w:p>
          <w:p>
            <w:pPr>
              <w:wordWrap w:val="0"/>
              <w:topLinePunct/>
              <w:spacing w:line="400" w:lineRule="exact"/>
              <w:jc w:val="center"/>
              <w:rPr>
                <w:kern w:val="21"/>
                <w:sz w:val="24"/>
                <w:szCs w:val="24"/>
              </w:rPr>
            </w:pPr>
            <w:r>
              <w:rPr>
                <w:kern w:val="21"/>
                <w:sz w:val="24"/>
                <w:szCs w:val="24"/>
              </w:rPr>
              <w:t>意见</w:t>
            </w:r>
          </w:p>
        </w:tc>
        <w:tc>
          <w:tcPr>
            <w:tcW w:w="7871" w:type="dxa"/>
            <w:gridSpan w:val="5"/>
            <w:tcBorders>
              <w:top w:val="single" w:color="auto" w:sz="4" w:space="0"/>
              <w:left w:val="nil"/>
              <w:bottom w:val="single" w:color="auto" w:sz="4" w:space="0"/>
              <w:right w:val="single" w:color="auto" w:sz="4" w:space="0"/>
            </w:tcBorders>
            <w:vAlign w:val="center"/>
          </w:tcPr>
          <w:p>
            <w:pPr>
              <w:wordWrap w:val="0"/>
              <w:topLinePunct/>
              <w:spacing w:line="400" w:lineRule="exact"/>
              <w:rPr>
                <w:kern w:val="21"/>
                <w:sz w:val="24"/>
                <w:szCs w:val="24"/>
              </w:rPr>
            </w:pPr>
          </w:p>
          <w:p>
            <w:pPr>
              <w:wordWrap w:val="0"/>
              <w:topLinePunct/>
              <w:spacing w:line="400" w:lineRule="exact"/>
              <w:jc w:val="center"/>
              <w:rPr>
                <w:kern w:val="21"/>
                <w:sz w:val="24"/>
                <w:szCs w:val="24"/>
              </w:rPr>
            </w:pPr>
          </w:p>
          <w:p>
            <w:pPr>
              <w:wordWrap w:val="0"/>
              <w:topLinePunct/>
              <w:spacing w:line="400" w:lineRule="exact"/>
              <w:jc w:val="center"/>
              <w:rPr>
                <w:kern w:val="21"/>
                <w:sz w:val="24"/>
                <w:szCs w:val="24"/>
              </w:rPr>
            </w:pPr>
          </w:p>
          <w:p>
            <w:pPr>
              <w:wordWrap w:val="0"/>
              <w:topLinePunct/>
              <w:spacing w:line="400" w:lineRule="exact"/>
              <w:jc w:val="center"/>
              <w:rPr>
                <w:kern w:val="21"/>
                <w:sz w:val="24"/>
                <w:szCs w:val="24"/>
              </w:rPr>
            </w:pPr>
          </w:p>
          <w:p>
            <w:pPr>
              <w:pStyle w:val="2"/>
            </w:pPr>
          </w:p>
          <w:p>
            <w:pPr>
              <w:wordWrap w:val="0"/>
              <w:topLinePunct/>
              <w:spacing w:line="400" w:lineRule="exact"/>
              <w:jc w:val="center"/>
              <w:rPr>
                <w:kern w:val="21"/>
                <w:sz w:val="24"/>
                <w:szCs w:val="24"/>
              </w:rPr>
            </w:pPr>
          </w:p>
          <w:p>
            <w:pPr>
              <w:widowControl/>
              <w:topLinePunct/>
              <w:adjustRightInd w:val="0"/>
              <w:snapToGrid w:val="0"/>
              <w:spacing w:line="400" w:lineRule="exact"/>
              <w:ind w:firstLine="480" w:firstLineChars="200"/>
              <w:jc w:val="center"/>
              <w:rPr>
                <w:rFonts w:hint="default" w:ascii="Times New Roman" w:hAnsi="Times New Roman" w:cs="Times New Roman"/>
                <w:kern w:val="21"/>
                <w:sz w:val="24"/>
                <w:szCs w:val="24"/>
              </w:rPr>
            </w:pPr>
            <w:r>
              <w:rPr>
                <w:rFonts w:hint="eastAsia" w:ascii="Times New Roman" w:hAnsi="Times New Roman" w:cs="Times New Roman"/>
                <w:kern w:val="21"/>
                <w:sz w:val="24"/>
                <w:szCs w:val="24"/>
                <w:lang w:val="en-US" w:eastAsia="zh-CN"/>
              </w:rPr>
              <w:t xml:space="preserve">            </w:t>
            </w:r>
            <w:r>
              <w:rPr>
                <w:rFonts w:hint="default" w:ascii="Times New Roman" w:hAnsi="Times New Roman" w:cs="Times New Roman"/>
                <w:kern w:val="21"/>
                <w:sz w:val="24"/>
                <w:szCs w:val="24"/>
              </w:rPr>
              <w:t>（盖章）</w:t>
            </w:r>
          </w:p>
          <w:p>
            <w:pPr>
              <w:wordWrap w:val="0"/>
              <w:topLinePunct/>
              <w:spacing w:line="400" w:lineRule="exact"/>
              <w:jc w:val="center"/>
              <w:rPr>
                <w:kern w:val="21"/>
                <w:sz w:val="24"/>
                <w:szCs w:val="24"/>
              </w:rPr>
            </w:pPr>
            <w:r>
              <w:rPr>
                <w:rFonts w:hint="eastAsia" w:ascii="Times New Roman" w:hAnsi="Times New Roman" w:cs="Times New Roman"/>
                <w:kern w:val="21"/>
                <w:sz w:val="24"/>
                <w:szCs w:val="24"/>
                <w:lang w:val="en-US" w:eastAsia="zh-CN"/>
              </w:rPr>
              <w:t xml:space="preserve">                  </w:t>
            </w:r>
            <w:r>
              <w:rPr>
                <w:rFonts w:hint="default" w:ascii="Times New Roman" w:hAnsi="Times New Roman" w:cs="Times New Roman"/>
                <w:kern w:val="21"/>
                <w:sz w:val="24"/>
                <w:szCs w:val="24"/>
              </w:rPr>
              <w:t>年   月   日</w:t>
            </w:r>
          </w:p>
        </w:tc>
      </w:tr>
    </w:tbl>
    <w:p>
      <w:pPr>
        <w:wordWrap w:val="0"/>
        <w:topLinePunct/>
        <w:spacing w:line="400" w:lineRule="exact"/>
        <w:jc w:val="left"/>
        <w:rPr>
          <w:rFonts w:eastAsia="黑体"/>
          <w:kern w:val="21"/>
          <w:sz w:val="32"/>
          <w:szCs w:val="32"/>
        </w:rPr>
      </w:pPr>
    </w:p>
    <w:p>
      <w:pPr>
        <w:wordWrap w:val="0"/>
        <w:topLinePunct/>
        <w:spacing w:line="400" w:lineRule="exact"/>
        <w:jc w:val="left"/>
        <w:rPr>
          <w:rFonts w:eastAsia="黑体"/>
          <w:kern w:val="21"/>
          <w:sz w:val="32"/>
          <w:szCs w:val="32"/>
        </w:rPr>
      </w:pPr>
    </w:p>
    <w:p>
      <w:pPr>
        <w:wordWrap w:val="0"/>
        <w:topLinePunct/>
        <w:spacing w:line="400" w:lineRule="exact"/>
        <w:jc w:val="left"/>
        <w:rPr>
          <w:rFonts w:eastAsia="黑体"/>
          <w:kern w:val="21"/>
          <w:sz w:val="32"/>
          <w:szCs w:val="32"/>
        </w:rPr>
      </w:pPr>
      <w:r>
        <w:rPr>
          <w:rFonts w:eastAsia="黑体"/>
          <w:kern w:val="21"/>
          <w:sz w:val="32"/>
          <w:szCs w:val="32"/>
        </w:rPr>
        <w:t>附件3</w:t>
      </w:r>
    </w:p>
    <w:p>
      <w:pPr>
        <w:wordWrap w:val="0"/>
        <w:topLinePunct/>
        <w:spacing w:line="560" w:lineRule="exact"/>
        <w:jc w:val="center"/>
        <w:rPr>
          <w:rFonts w:eastAsia="方正小标宋简体"/>
          <w:kern w:val="21"/>
          <w:sz w:val="44"/>
          <w:szCs w:val="44"/>
        </w:rPr>
      </w:pPr>
      <w:r>
        <w:rPr>
          <w:rFonts w:eastAsia="方正小标宋简体"/>
          <w:kern w:val="21"/>
          <w:sz w:val="44"/>
          <w:szCs w:val="44"/>
        </w:rPr>
        <w:t>新冠疫情防控一线医务人员与</w:t>
      </w:r>
    </w:p>
    <w:p>
      <w:pPr>
        <w:wordWrap w:val="0"/>
        <w:topLinePunct/>
        <w:spacing w:line="560" w:lineRule="exact"/>
        <w:jc w:val="center"/>
        <w:rPr>
          <w:rFonts w:eastAsia="方正小标宋简体"/>
          <w:kern w:val="21"/>
          <w:sz w:val="44"/>
          <w:szCs w:val="44"/>
        </w:rPr>
      </w:pPr>
      <w:r>
        <w:rPr>
          <w:rFonts w:eastAsia="方正小标宋简体"/>
          <w:kern w:val="21"/>
          <w:sz w:val="44"/>
          <w:szCs w:val="44"/>
        </w:rPr>
        <w:t>广西援鄂医疗队员情况确认表（式样）</w:t>
      </w:r>
    </w:p>
    <w:tbl>
      <w:tblPr>
        <w:tblStyle w:val="7"/>
        <w:tblW w:w="9892" w:type="dxa"/>
        <w:jc w:val="center"/>
        <w:tblLayout w:type="fixed"/>
        <w:tblCellMar>
          <w:top w:w="0" w:type="dxa"/>
          <w:left w:w="108" w:type="dxa"/>
          <w:bottom w:w="0" w:type="dxa"/>
          <w:right w:w="108" w:type="dxa"/>
        </w:tblCellMar>
      </w:tblPr>
      <w:tblGrid>
        <w:gridCol w:w="4410"/>
        <w:gridCol w:w="283"/>
        <w:gridCol w:w="1418"/>
        <w:gridCol w:w="3781"/>
      </w:tblGrid>
      <w:tr>
        <w:tblPrEx>
          <w:tblCellMar>
            <w:top w:w="0" w:type="dxa"/>
            <w:left w:w="108" w:type="dxa"/>
            <w:bottom w:w="0" w:type="dxa"/>
            <w:right w:w="108" w:type="dxa"/>
          </w:tblCellMar>
        </w:tblPrEx>
        <w:trPr>
          <w:trHeight w:val="765" w:hRule="atLeast"/>
          <w:jc w:val="center"/>
        </w:trPr>
        <w:tc>
          <w:tcPr>
            <w:tcW w:w="4410" w:type="dxa"/>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姓名：张</w:t>
            </w:r>
            <w:r>
              <w:rPr>
                <w:rFonts w:eastAsia="仿宋_GB2312"/>
                <w:kern w:val="21"/>
                <w:sz w:val="24"/>
                <w:szCs w:val="24"/>
              </w:rPr>
              <w:t>××</w:t>
            </w:r>
          </w:p>
          <w:p>
            <w:pPr>
              <w:wordWrap w:val="0"/>
              <w:topLinePunct/>
              <w:spacing w:line="320" w:lineRule="exact"/>
              <w:rPr>
                <w:kern w:val="21"/>
              </w:rPr>
            </w:pPr>
            <w:r>
              <w:rPr>
                <w:kern w:val="21"/>
              </w:rPr>
              <w:t>身份证号：45000000000000000</w:t>
            </w:r>
          </w:p>
        </w:tc>
        <w:tc>
          <w:tcPr>
            <w:tcW w:w="1701" w:type="dxa"/>
            <w:gridSpan w:val="2"/>
            <w:tcBorders>
              <w:top w:val="single" w:color="auto" w:sz="4" w:space="0"/>
              <w:left w:val="nil"/>
              <w:bottom w:val="single" w:color="auto" w:sz="4" w:space="0"/>
              <w:right w:val="single" w:color="auto" w:sz="4" w:space="0"/>
            </w:tcBorders>
            <w:vAlign w:val="center"/>
          </w:tcPr>
          <w:p>
            <w:pPr>
              <w:wordWrap w:val="0"/>
              <w:topLinePunct/>
              <w:spacing w:line="320" w:lineRule="exact"/>
              <w:jc w:val="center"/>
              <w:rPr>
                <w:kern w:val="21"/>
              </w:rPr>
            </w:pPr>
            <w:r>
              <w:rPr>
                <w:kern w:val="21"/>
              </w:rPr>
              <w:t>申报人</w:t>
            </w:r>
          </w:p>
          <w:p>
            <w:pPr>
              <w:wordWrap w:val="0"/>
              <w:topLinePunct/>
              <w:spacing w:line="320" w:lineRule="exact"/>
              <w:jc w:val="center"/>
              <w:rPr>
                <w:kern w:val="21"/>
              </w:rPr>
            </w:pPr>
            <w:r>
              <w:rPr>
                <w:kern w:val="21"/>
              </w:rPr>
              <w:t>所在单位</w:t>
            </w:r>
          </w:p>
        </w:tc>
        <w:tc>
          <w:tcPr>
            <w:tcW w:w="3781" w:type="dxa"/>
            <w:tcBorders>
              <w:top w:val="single" w:color="auto" w:sz="4" w:space="0"/>
              <w:left w:val="nil"/>
              <w:bottom w:val="single" w:color="auto" w:sz="4" w:space="0"/>
              <w:right w:val="single" w:color="auto" w:sz="4" w:space="0"/>
            </w:tcBorders>
            <w:vAlign w:val="center"/>
          </w:tcPr>
          <w:p>
            <w:pPr>
              <w:wordWrap w:val="0"/>
              <w:topLinePunct/>
              <w:spacing w:line="320" w:lineRule="exact"/>
              <w:rPr>
                <w:kern w:val="21"/>
              </w:rPr>
            </w:pPr>
            <w:r>
              <w:rPr>
                <w:kern w:val="21"/>
              </w:rPr>
              <w:t>广西</w:t>
            </w:r>
            <w:r>
              <w:rPr>
                <w:rFonts w:eastAsia="仿宋_GB2312"/>
                <w:kern w:val="21"/>
                <w:sz w:val="24"/>
                <w:szCs w:val="24"/>
              </w:rPr>
              <w:t>××</w:t>
            </w:r>
            <w:r>
              <w:rPr>
                <w:kern w:val="21"/>
              </w:rPr>
              <w:t>医院</w:t>
            </w:r>
          </w:p>
        </w:tc>
      </w:tr>
      <w:tr>
        <w:tblPrEx>
          <w:tblCellMar>
            <w:top w:w="0" w:type="dxa"/>
            <w:left w:w="108" w:type="dxa"/>
            <w:bottom w:w="0" w:type="dxa"/>
            <w:right w:w="108" w:type="dxa"/>
          </w:tblCellMar>
        </w:tblPrEx>
        <w:trPr>
          <w:trHeight w:val="399"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是否为广西派遣的援鄂医疗队员</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□是☑否</w:t>
            </w:r>
          </w:p>
        </w:tc>
      </w:tr>
      <w:tr>
        <w:tblPrEx>
          <w:tblCellMar>
            <w:top w:w="0" w:type="dxa"/>
            <w:left w:w="108" w:type="dxa"/>
            <w:bottom w:w="0" w:type="dxa"/>
            <w:right w:w="108" w:type="dxa"/>
          </w:tblCellMar>
        </w:tblPrEx>
        <w:trPr>
          <w:trHeight w:val="460"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从事疫情防控工作时的所在单位</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广西</w:t>
            </w:r>
            <w:r>
              <w:rPr>
                <w:rFonts w:eastAsia="仿宋_GB2312"/>
                <w:kern w:val="21"/>
                <w:sz w:val="24"/>
                <w:szCs w:val="24"/>
              </w:rPr>
              <w:t>××</w:t>
            </w:r>
            <w:r>
              <w:rPr>
                <w:kern w:val="21"/>
              </w:rPr>
              <w:t>医院</w:t>
            </w:r>
          </w:p>
        </w:tc>
      </w:tr>
      <w:tr>
        <w:tblPrEx>
          <w:tblCellMar>
            <w:top w:w="0" w:type="dxa"/>
            <w:left w:w="108" w:type="dxa"/>
            <w:bottom w:w="0" w:type="dxa"/>
            <w:right w:w="108" w:type="dxa"/>
          </w:tblCellMar>
        </w:tblPrEx>
        <w:trPr>
          <w:trHeight w:val="453" w:hRule="atLeast"/>
          <w:jc w:val="center"/>
        </w:trPr>
        <w:tc>
          <w:tcPr>
            <w:tcW w:w="4410" w:type="dxa"/>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从事疫情防控工作时的所在岗位</w:t>
            </w:r>
          </w:p>
        </w:tc>
        <w:tc>
          <w:tcPr>
            <w:tcW w:w="5482" w:type="dxa"/>
            <w:gridSpan w:val="3"/>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重症医学科（ICU）隔离病区</w:t>
            </w:r>
          </w:p>
        </w:tc>
      </w:tr>
      <w:tr>
        <w:tblPrEx>
          <w:tblCellMar>
            <w:top w:w="0" w:type="dxa"/>
            <w:left w:w="108" w:type="dxa"/>
            <w:bottom w:w="0" w:type="dxa"/>
            <w:right w:w="108" w:type="dxa"/>
          </w:tblCellMar>
        </w:tblPrEx>
        <w:trPr>
          <w:trHeight w:val="1077"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从事疫情防控的具体工作内容：与确诊或疑似病例直接接触的☑接诊、□筛查、□检查、□检测、□转运、☑治疗、□护理、□流行病学调查、☑医学观察，直接进行病例□标本采集、□病原检测、□病理检查、□病理解剖。</w:t>
            </w:r>
          </w:p>
        </w:tc>
      </w:tr>
      <w:tr>
        <w:tblPrEx>
          <w:tblCellMar>
            <w:top w:w="0" w:type="dxa"/>
            <w:left w:w="108" w:type="dxa"/>
            <w:bottom w:w="0" w:type="dxa"/>
            <w:right w:w="108" w:type="dxa"/>
          </w:tblCellMar>
        </w:tblPrEx>
        <w:trPr>
          <w:trHeight w:val="313"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直接接触的确诊或疑似病例数：4例</w:t>
            </w:r>
          </w:p>
        </w:tc>
      </w:tr>
      <w:tr>
        <w:tblPrEx>
          <w:tblCellMar>
            <w:top w:w="0" w:type="dxa"/>
            <w:left w:w="108" w:type="dxa"/>
            <w:bottom w:w="0" w:type="dxa"/>
            <w:right w:w="108" w:type="dxa"/>
          </w:tblCellMar>
        </w:tblPrEx>
        <w:trPr>
          <w:trHeight w:val="301" w:hRule="atLeast"/>
          <w:jc w:val="center"/>
        </w:trPr>
        <w:tc>
          <w:tcPr>
            <w:tcW w:w="4693" w:type="dxa"/>
            <w:gridSpan w:val="2"/>
            <w:vMerge w:val="restart"/>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直接接触的确诊或疑似病例的ID号</w:t>
            </w: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　0000001</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　0000002</w:t>
            </w:r>
          </w:p>
        </w:tc>
      </w:tr>
      <w:tr>
        <w:tblPrEx>
          <w:tblCellMar>
            <w:top w:w="0" w:type="dxa"/>
            <w:left w:w="108" w:type="dxa"/>
            <w:bottom w:w="0" w:type="dxa"/>
            <w:right w:w="108" w:type="dxa"/>
          </w:tblCellMar>
        </w:tblPrEx>
        <w:trPr>
          <w:trHeight w:val="270"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　0000003</w:t>
            </w:r>
          </w:p>
        </w:tc>
      </w:tr>
      <w:tr>
        <w:tblPrEx>
          <w:tblCellMar>
            <w:top w:w="0" w:type="dxa"/>
            <w:left w:w="108" w:type="dxa"/>
            <w:bottom w:w="0" w:type="dxa"/>
            <w:right w:w="108" w:type="dxa"/>
          </w:tblCellMar>
        </w:tblPrEx>
        <w:trPr>
          <w:trHeight w:val="269" w:hRule="atLeast"/>
          <w:jc w:val="center"/>
        </w:trPr>
        <w:tc>
          <w:tcPr>
            <w:tcW w:w="4693" w:type="dxa"/>
            <w:gridSpan w:val="2"/>
            <w:vMerge w:val="continue"/>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p>
        </w:tc>
        <w:tc>
          <w:tcPr>
            <w:tcW w:w="5199" w:type="dxa"/>
            <w:gridSpan w:val="2"/>
            <w:tcBorders>
              <w:top w:val="nil"/>
              <w:left w:val="nil"/>
              <w:bottom w:val="single" w:color="auto" w:sz="4" w:space="0"/>
              <w:right w:val="single" w:color="auto" w:sz="4" w:space="0"/>
            </w:tcBorders>
            <w:vAlign w:val="center"/>
          </w:tcPr>
          <w:p>
            <w:pPr>
              <w:wordWrap w:val="0"/>
              <w:topLinePunct/>
              <w:spacing w:line="320" w:lineRule="exact"/>
              <w:rPr>
                <w:kern w:val="21"/>
              </w:rPr>
            </w:pPr>
            <w:r>
              <w:rPr>
                <w:kern w:val="21"/>
              </w:rPr>
              <w:t>　0000004</w:t>
            </w:r>
          </w:p>
        </w:tc>
      </w:tr>
      <w:tr>
        <w:tblPrEx>
          <w:tblCellMar>
            <w:top w:w="0" w:type="dxa"/>
            <w:left w:w="108" w:type="dxa"/>
            <w:bottom w:w="0" w:type="dxa"/>
            <w:right w:w="108" w:type="dxa"/>
          </w:tblCellMar>
        </w:tblPrEx>
        <w:trPr>
          <w:trHeight w:val="445"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直接接触的确诊或疑似病例的天数：5天</w:t>
            </w:r>
          </w:p>
        </w:tc>
      </w:tr>
      <w:tr>
        <w:tblPrEx>
          <w:tblCellMar>
            <w:top w:w="0" w:type="dxa"/>
            <w:left w:w="108" w:type="dxa"/>
            <w:bottom w:w="0" w:type="dxa"/>
            <w:right w:w="108" w:type="dxa"/>
          </w:tblCellMar>
        </w:tblPrEx>
        <w:trPr>
          <w:trHeight w:val="568"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是否符合领取疫情防控直接接触确诊或疑似病例临时性工作补贴标准（单位填写）：☑是□否</w:t>
            </w:r>
          </w:p>
        </w:tc>
      </w:tr>
      <w:tr>
        <w:tblPrEx>
          <w:tblCellMar>
            <w:top w:w="0" w:type="dxa"/>
            <w:left w:w="108" w:type="dxa"/>
            <w:bottom w:w="0" w:type="dxa"/>
            <w:right w:w="108" w:type="dxa"/>
          </w:tblCellMar>
        </w:tblPrEx>
        <w:trPr>
          <w:trHeight w:val="1567" w:hRule="atLeast"/>
          <w:jc w:val="center"/>
        </w:trPr>
        <w:tc>
          <w:tcPr>
            <w:tcW w:w="9892" w:type="dxa"/>
            <w:gridSpan w:val="4"/>
            <w:tcBorders>
              <w:top w:val="nil"/>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单位疫情防控主管部门审核意见：</w:t>
            </w:r>
          </w:p>
          <w:p>
            <w:pPr>
              <w:wordWrap w:val="0"/>
              <w:topLinePunct/>
              <w:spacing w:line="320" w:lineRule="exact"/>
              <w:rPr>
                <w:kern w:val="21"/>
              </w:rPr>
            </w:pPr>
          </w:p>
          <w:p>
            <w:pPr>
              <w:wordWrap w:val="0"/>
              <w:topLinePunct/>
              <w:spacing w:line="320" w:lineRule="exact"/>
              <w:ind w:firstLine="5040" w:firstLineChars="2400"/>
              <w:rPr>
                <w:kern w:val="21"/>
              </w:rPr>
            </w:pPr>
            <w:r>
              <w:rPr>
                <w:kern w:val="21"/>
              </w:rPr>
              <w:t>审核人：</w:t>
            </w:r>
          </w:p>
          <w:p>
            <w:pPr>
              <w:wordWrap w:val="0"/>
              <w:topLinePunct/>
              <w:spacing w:line="320" w:lineRule="exact"/>
              <w:rPr>
                <w:kern w:val="21"/>
              </w:rPr>
            </w:pPr>
            <w:r>
              <w:rPr>
                <w:kern w:val="21"/>
              </w:rPr>
              <w:t>（部门盖章）</w:t>
            </w:r>
          </w:p>
          <w:p>
            <w:pPr>
              <w:wordWrap w:val="0"/>
              <w:topLinePunct/>
              <w:spacing w:line="320" w:lineRule="exact"/>
              <w:ind w:firstLine="8190" w:firstLineChars="3900"/>
              <w:rPr>
                <w:kern w:val="21"/>
              </w:rPr>
            </w:pPr>
            <w:r>
              <w:rPr>
                <w:kern w:val="21"/>
              </w:rPr>
              <w:t>年月日</w:t>
            </w:r>
          </w:p>
        </w:tc>
      </w:tr>
      <w:tr>
        <w:tblPrEx>
          <w:tblCellMar>
            <w:top w:w="0" w:type="dxa"/>
            <w:left w:w="108" w:type="dxa"/>
            <w:bottom w:w="0" w:type="dxa"/>
            <w:right w:w="108" w:type="dxa"/>
          </w:tblCellMar>
        </w:tblPrEx>
        <w:trPr>
          <w:trHeight w:val="1581"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本表已在单位公示5个工作日，群众无异议。</w:t>
            </w:r>
          </w:p>
          <w:p>
            <w:pPr>
              <w:wordWrap w:val="0"/>
              <w:topLinePunct/>
              <w:spacing w:line="320" w:lineRule="exact"/>
              <w:rPr>
                <w:kern w:val="21"/>
              </w:rPr>
            </w:pPr>
          </w:p>
          <w:p>
            <w:pPr>
              <w:wordWrap w:val="0"/>
              <w:topLinePunct/>
              <w:spacing w:line="320" w:lineRule="exact"/>
              <w:rPr>
                <w:kern w:val="21"/>
              </w:rPr>
            </w:pPr>
            <w:r>
              <w:rPr>
                <w:kern w:val="21"/>
              </w:rPr>
              <w:t>单位人事（职改）部门</w:t>
            </w:r>
          </w:p>
          <w:p>
            <w:pPr>
              <w:wordWrap w:val="0"/>
              <w:topLinePunct/>
              <w:spacing w:line="320" w:lineRule="exact"/>
              <w:rPr>
                <w:kern w:val="21"/>
              </w:rPr>
            </w:pPr>
            <w:r>
              <w:rPr>
                <w:kern w:val="21"/>
              </w:rPr>
              <w:t>负责人：部门盖章）</w:t>
            </w:r>
          </w:p>
          <w:p>
            <w:pPr>
              <w:wordWrap w:val="0"/>
              <w:topLinePunct/>
              <w:spacing w:line="320" w:lineRule="exact"/>
              <w:ind w:firstLine="4515" w:firstLineChars="2150"/>
              <w:rPr>
                <w:kern w:val="21"/>
              </w:rPr>
            </w:pPr>
            <w:r>
              <w:rPr>
                <w:kern w:val="21"/>
              </w:rPr>
              <w:t>年月日</w:t>
            </w:r>
          </w:p>
        </w:tc>
      </w:tr>
      <w:tr>
        <w:tblPrEx>
          <w:tblCellMar>
            <w:top w:w="0" w:type="dxa"/>
            <w:left w:w="108" w:type="dxa"/>
            <w:bottom w:w="0" w:type="dxa"/>
            <w:right w:w="108" w:type="dxa"/>
          </w:tblCellMar>
        </w:tblPrEx>
        <w:trPr>
          <w:trHeight w:val="1559" w:hRule="atLeast"/>
          <w:jc w:val="center"/>
        </w:trPr>
        <w:tc>
          <w:tcPr>
            <w:tcW w:w="9892" w:type="dxa"/>
            <w:gridSpan w:val="4"/>
            <w:tcBorders>
              <w:top w:val="single" w:color="auto" w:sz="4" w:space="0"/>
              <w:left w:val="single" w:color="auto" w:sz="4" w:space="0"/>
              <w:bottom w:val="single" w:color="auto" w:sz="4" w:space="0"/>
              <w:right w:val="single" w:color="auto" w:sz="4" w:space="0"/>
            </w:tcBorders>
            <w:vAlign w:val="center"/>
          </w:tcPr>
          <w:p>
            <w:pPr>
              <w:wordWrap w:val="0"/>
              <w:topLinePunct/>
              <w:spacing w:line="320" w:lineRule="exact"/>
              <w:rPr>
                <w:kern w:val="21"/>
              </w:rPr>
            </w:pPr>
            <w:r>
              <w:rPr>
                <w:kern w:val="21"/>
              </w:rPr>
              <w:t>单位审核意见：</w:t>
            </w:r>
          </w:p>
          <w:p>
            <w:pPr>
              <w:wordWrap w:val="0"/>
              <w:topLinePunct/>
              <w:spacing w:line="320" w:lineRule="exact"/>
              <w:rPr>
                <w:kern w:val="21"/>
              </w:rPr>
            </w:pPr>
          </w:p>
          <w:p>
            <w:pPr>
              <w:wordWrap w:val="0"/>
              <w:topLinePunct/>
              <w:spacing w:line="320" w:lineRule="exact"/>
              <w:ind w:firstLine="4725" w:firstLineChars="2250"/>
              <w:rPr>
                <w:kern w:val="21"/>
              </w:rPr>
            </w:pPr>
            <w:r>
              <w:rPr>
                <w:kern w:val="21"/>
              </w:rPr>
              <w:t>（盖章）</w:t>
            </w:r>
          </w:p>
          <w:p>
            <w:pPr>
              <w:wordWrap w:val="0"/>
              <w:topLinePunct/>
              <w:spacing w:line="320" w:lineRule="exact"/>
              <w:ind w:firstLine="4620" w:firstLineChars="2200"/>
              <w:rPr>
                <w:kern w:val="21"/>
              </w:rPr>
            </w:pPr>
            <w:r>
              <w:rPr>
                <w:kern w:val="21"/>
              </w:rPr>
              <w:t>年月日</w:t>
            </w:r>
          </w:p>
        </w:tc>
      </w:tr>
    </w:tbl>
    <w:p>
      <w:pPr>
        <w:wordWrap w:val="0"/>
        <w:topLinePunct/>
        <w:spacing w:line="400" w:lineRule="exact"/>
        <w:rPr>
          <w:kern w:val="21"/>
        </w:rPr>
      </w:pPr>
      <w:r>
        <w:rPr>
          <w:kern w:val="21"/>
        </w:rPr>
        <w:t>备注：1.本表用于申报卫生系列高级职称的新冠疫情防控一线医务人员与广西援鄂医疗队员的身份确认。2.疫情防控工作天数计算，当日累计工作超过4个小时，按一天计算；4小时及以下，按半天计算。3.援鄂医疗队员，可不用填写病例ID号。</w:t>
      </w:r>
    </w:p>
    <w:p>
      <w:pPr>
        <w:rPr>
          <w:rFonts w:eastAsia="黑体"/>
          <w:bCs/>
          <w:kern w:val="21"/>
          <w:sz w:val="32"/>
          <w:szCs w:val="32"/>
        </w:rPr>
      </w:pPr>
      <w:r>
        <w:rPr>
          <w:rFonts w:eastAsia="黑体"/>
          <w:bCs/>
          <w:kern w:val="21"/>
          <w:sz w:val="32"/>
          <w:szCs w:val="32"/>
        </w:rPr>
        <w:br w:type="page"/>
      </w:r>
    </w:p>
    <w:p>
      <w:pPr>
        <w:wordWrap w:val="0"/>
        <w:topLinePunct/>
        <w:spacing w:line="400" w:lineRule="exact"/>
        <w:rPr>
          <w:rFonts w:eastAsia="黑体"/>
          <w:bCs/>
          <w:kern w:val="21"/>
          <w:sz w:val="32"/>
          <w:szCs w:val="32"/>
        </w:rPr>
      </w:pPr>
      <w:r>
        <w:rPr>
          <w:rFonts w:eastAsia="黑体"/>
          <w:bCs/>
          <w:kern w:val="21"/>
          <w:sz w:val="32"/>
          <w:szCs w:val="32"/>
        </w:rPr>
        <w:t>附件4</w:t>
      </w:r>
    </w:p>
    <w:p>
      <w:pPr>
        <w:wordWrap w:val="0"/>
        <w:topLinePunct/>
        <w:spacing w:line="400" w:lineRule="exact"/>
        <w:rPr>
          <w:rFonts w:eastAsia="黑体"/>
          <w:bCs/>
          <w:kern w:val="21"/>
          <w:sz w:val="32"/>
          <w:szCs w:val="32"/>
        </w:rPr>
      </w:pPr>
    </w:p>
    <w:p>
      <w:pPr>
        <w:wordWrap w:val="0"/>
        <w:topLinePunct/>
        <w:spacing w:line="560" w:lineRule="exact"/>
        <w:jc w:val="center"/>
        <w:rPr>
          <w:rFonts w:eastAsia="方正小标宋简体"/>
          <w:bCs/>
          <w:kern w:val="21"/>
          <w:sz w:val="44"/>
          <w:szCs w:val="44"/>
        </w:rPr>
      </w:pPr>
      <w:r>
        <w:rPr>
          <w:rFonts w:eastAsia="方正小标宋简体"/>
          <w:bCs/>
          <w:kern w:val="21"/>
          <w:sz w:val="44"/>
          <w:szCs w:val="44"/>
        </w:rPr>
        <w:t>卫生系列专业技术人员继续教育学分汇总表</w:t>
      </w:r>
    </w:p>
    <w:p>
      <w:pPr>
        <w:wordWrap w:val="0"/>
        <w:topLinePunct/>
        <w:spacing w:line="560" w:lineRule="exact"/>
        <w:rPr>
          <w:rFonts w:eastAsia="仿宋_GB2312"/>
          <w:kern w:val="21"/>
          <w:sz w:val="30"/>
          <w:szCs w:val="30"/>
        </w:rPr>
      </w:pPr>
    </w:p>
    <w:p>
      <w:pPr>
        <w:wordWrap w:val="0"/>
        <w:topLinePunct/>
        <w:spacing w:line="560" w:lineRule="exact"/>
        <w:rPr>
          <w:rFonts w:eastAsia="仿宋_GB2312"/>
          <w:kern w:val="21"/>
          <w:sz w:val="30"/>
          <w:szCs w:val="30"/>
        </w:rPr>
      </w:pPr>
      <w:r>
        <w:rPr>
          <w:rFonts w:eastAsia="仿宋_GB2312"/>
          <w:kern w:val="21"/>
          <w:sz w:val="30"/>
          <w:szCs w:val="30"/>
        </w:rPr>
        <w:t>单位：</w:t>
      </w:r>
      <w:r>
        <w:rPr>
          <w:rFonts w:hint="eastAsia" w:eastAsia="仿宋_GB2312"/>
          <w:kern w:val="21"/>
          <w:sz w:val="30"/>
          <w:szCs w:val="30"/>
        </w:rPr>
        <w:t xml:space="preserve">                                          </w:t>
      </w:r>
      <w:r>
        <w:rPr>
          <w:rFonts w:eastAsia="仿宋_GB2312"/>
          <w:kern w:val="21"/>
          <w:sz w:val="30"/>
          <w:szCs w:val="30"/>
        </w:rPr>
        <w:t>年</w:t>
      </w:r>
      <w:r>
        <w:rPr>
          <w:rFonts w:hint="eastAsia" w:eastAsia="仿宋_GB2312"/>
          <w:kern w:val="21"/>
          <w:sz w:val="30"/>
          <w:szCs w:val="30"/>
        </w:rPr>
        <w:t xml:space="preserve">   </w:t>
      </w:r>
      <w:r>
        <w:rPr>
          <w:rFonts w:eastAsia="仿宋_GB2312"/>
          <w:kern w:val="21"/>
          <w:sz w:val="30"/>
          <w:szCs w:val="30"/>
        </w:rPr>
        <w:t>月</w:t>
      </w:r>
      <w:r>
        <w:rPr>
          <w:rFonts w:hint="eastAsia" w:eastAsia="仿宋_GB2312"/>
          <w:kern w:val="21"/>
          <w:sz w:val="30"/>
          <w:szCs w:val="30"/>
        </w:rPr>
        <w:t xml:space="preserve">   </w:t>
      </w:r>
      <w:r>
        <w:rPr>
          <w:rFonts w:eastAsia="仿宋_GB2312"/>
          <w:kern w:val="21"/>
          <w:sz w:val="30"/>
          <w:szCs w:val="30"/>
        </w:rPr>
        <w:t>日</w:t>
      </w:r>
    </w:p>
    <w:tbl>
      <w:tblPr>
        <w:tblStyle w:val="7"/>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1040"/>
        <w:gridCol w:w="1308"/>
        <w:gridCol w:w="850"/>
        <w:gridCol w:w="142"/>
        <w:gridCol w:w="709"/>
        <w:gridCol w:w="582"/>
        <w:gridCol w:w="1261"/>
        <w:gridCol w:w="164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624"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姓名</w:t>
            </w:r>
          </w:p>
        </w:tc>
        <w:tc>
          <w:tcPr>
            <w:tcW w:w="1308" w:type="dxa"/>
            <w:vAlign w:val="center"/>
          </w:tcPr>
          <w:p>
            <w:pPr>
              <w:wordWrap w:val="0"/>
              <w:topLinePunct/>
              <w:spacing w:line="400" w:lineRule="exact"/>
              <w:jc w:val="center"/>
              <w:rPr>
                <w:rFonts w:eastAsia="仿宋_GB2312"/>
                <w:kern w:val="21"/>
                <w:sz w:val="30"/>
                <w:szCs w:val="30"/>
              </w:rPr>
            </w:pPr>
          </w:p>
        </w:tc>
        <w:tc>
          <w:tcPr>
            <w:tcW w:w="992"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性别</w:t>
            </w:r>
          </w:p>
        </w:tc>
        <w:tc>
          <w:tcPr>
            <w:tcW w:w="709" w:type="dxa"/>
            <w:vAlign w:val="center"/>
          </w:tcPr>
          <w:p>
            <w:pPr>
              <w:wordWrap w:val="0"/>
              <w:topLinePunct/>
              <w:spacing w:line="400" w:lineRule="exact"/>
              <w:jc w:val="center"/>
              <w:rPr>
                <w:rFonts w:eastAsia="仿宋_GB2312"/>
                <w:kern w:val="21"/>
                <w:sz w:val="30"/>
                <w:szCs w:val="30"/>
              </w:rPr>
            </w:pPr>
          </w:p>
        </w:tc>
        <w:tc>
          <w:tcPr>
            <w:tcW w:w="1843"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身份证号码</w:t>
            </w:r>
          </w:p>
        </w:tc>
        <w:tc>
          <w:tcPr>
            <w:tcW w:w="3118" w:type="dxa"/>
            <w:gridSpan w:val="2"/>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624"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何时取得</w:t>
            </w:r>
          </w:p>
          <w:p>
            <w:pPr>
              <w:wordWrap w:val="0"/>
              <w:topLinePunct/>
              <w:spacing w:line="400" w:lineRule="exact"/>
              <w:jc w:val="center"/>
              <w:rPr>
                <w:rFonts w:eastAsia="仿宋_GB2312"/>
                <w:kern w:val="21"/>
                <w:sz w:val="30"/>
                <w:szCs w:val="30"/>
              </w:rPr>
            </w:pPr>
            <w:r>
              <w:rPr>
                <w:rFonts w:eastAsia="仿宋_GB2312"/>
                <w:kern w:val="21"/>
                <w:sz w:val="30"/>
                <w:szCs w:val="30"/>
              </w:rPr>
              <w:t>现任专业</w:t>
            </w:r>
          </w:p>
          <w:p>
            <w:pPr>
              <w:wordWrap w:val="0"/>
              <w:topLinePunct/>
              <w:spacing w:line="400" w:lineRule="exact"/>
              <w:jc w:val="center"/>
              <w:rPr>
                <w:kern w:val="21"/>
              </w:rPr>
            </w:pPr>
            <w:r>
              <w:rPr>
                <w:rFonts w:eastAsia="仿宋_GB2312"/>
                <w:kern w:val="21"/>
                <w:sz w:val="30"/>
                <w:szCs w:val="30"/>
              </w:rPr>
              <w:t>技术资格</w:t>
            </w:r>
          </w:p>
        </w:tc>
        <w:tc>
          <w:tcPr>
            <w:tcW w:w="3009" w:type="dxa"/>
            <w:gridSpan w:val="4"/>
            <w:vAlign w:val="center"/>
          </w:tcPr>
          <w:p>
            <w:pPr>
              <w:wordWrap w:val="0"/>
              <w:topLinePunct/>
              <w:spacing w:line="400" w:lineRule="exact"/>
              <w:jc w:val="center"/>
              <w:rPr>
                <w:rFonts w:eastAsia="仿宋_GB2312"/>
                <w:kern w:val="21"/>
                <w:sz w:val="30"/>
                <w:szCs w:val="30"/>
              </w:rPr>
            </w:pPr>
          </w:p>
        </w:tc>
        <w:tc>
          <w:tcPr>
            <w:tcW w:w="1843"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申报何专业技术资格</w:t>
            </w:r>
          </w:p>
        </w:tc>
        <w:tc>
          <w:tcPr>
            <w:tcW w:w="3118" w:type="dxa"/>
            <w:gridSpan w:val="2"/>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restart"/>
            <w:vAlign w:val="center"/>
          </w:tcPr>
          <w:p>
            <w:pPr>
              <w:wordWrap w:val="0"/>
              <w:topLinePunct/>
              <w:spacing w:line="400" w:lineRule="exact"/>
              <w:jc w:val="center"/>
              <w:rPr>
                <w:rFonts w:eastAsia="仿宋_GB2312"/>
                <w:kern w:val="21"/>
                <w:sz w:val="30"/>
                <w:szCs w:val="30"/>
              </w:rPr>
            </w:pPr>
            <w:r>
              <w:rPr>
                <w:rFonts w:eastAsia="仿宋_GB2312"/>
                <w:kern w:val="21"/>
                <w:sz w:val="30"/>
                <w:szCs w:val="30"/>
              </w:rPr>
              <w:t>一类学分</w:t>
            </w:r>
          </w:p>
        </w:tc>
        <w:tc>
          <w:tcPr>
            <w:tcW w:w="1040"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时间</w:t>
            </w:r>
          </w:p>
        </w:tc>
        <w:tc>
          <w:tcPr>
            <w:tcW w:w="2158"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项目名称</w:t>
            </w:r>
          </w:p>
        </w:tc>
        <w:tc>
          <w:tcPr>
            <w:tcW w:w="851"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学分</w:t>
            </w:r>
          </w:p>
        </w:tc>
        <w:tc>
          <w:tcPr>
            <w:tcW w:w="582" w:type="dxa"/>
            <w:vMerge w:val="restart"/>
            <w:vAlign w:val="center"/>
          </w:tcPr>
          <w:p>
            <w:pPr>
              <w:wordWrap w:val="0"/>
              <w:topLinePunct/>
              <w:spacing w:line="400" w:lineRule="exact"/>
              <w:jc w:val="center"/>
              <w:rPr>
                <w:rFonts w:eastAsia="仿宋_GB2312"/>
                <w:kern w:val="21"/>
                <w:sz w:val="30"/>
                <w:szCs w:val="30"/>
              </w:rPr>
            </w:pPr>
            <w:r>
              <w:rPr>
                <w:rFonts w:eastAsia="仿宋_GB2312"/>
                <w:kern w:val="21"/>
                <w:sz w:val="30"/>
                <w:szCs w:val="30"/>
              </w:rPr>
              <w:t>二类学分</w:t>
            </w:r>
          </w:p>
        </w:tc>
        <w:tc>
          <w:tcPr>
            <w:tcW w:w="1261"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时间</w:t>
            </w:r>
          </w:p>
        </w:tc>
        <w:tc>
          <w:tcPr>
            <w:tcW w:w="1644"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项目名称</w:t>
            </w:r>
          </w:p>
        </w:tc>
        <w:tc>
          <w:tcPr>
            <w:tcW w:w="1474"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p>
        </w:tc>
        <w:tc>
          <w:tcPr>
            <w:tcW w:w="2158" w:type="dxa"/>
            <w:gridSpan w:val="2"/>
            <w:vAlign w:val="center"/>
          </w:tcPr>
          <w:p>
            <w:pPr>
              <w:wordWrap w:val="0"/>
              <w:topLinePunct/>
              <w:spacing w:line="400" w:lineRule="exact"/>
              <w:rPr>
                <w:rFonts w:eastAsia="仿宋_GB2312"/>
                <w:kern w:val="21"/>
                <w:sz w:val="30"/>
                <w:szCs w:val="30"/>
              </w:rPr>
            </w:pPr>
          </w:p>
        </w:tc>
        <w:tc>
          <w:tcPr>
            <w:tcW w:w="851" w:type="dxa"/>
            <w:gridSpan w:val="2"/>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p>
        </w:tc>
        <w:tc>
          <w:tcPr>
            <w:tcW w:w="1644" w:type="dxa"/>
            <w:vAlign w:val="center"/>
          </w:tcPr>
          <w:p>
            <w:pPr>
              <w:wordWrap w:val="0"/>
              <w:topLinePunct/>
              <w:spacing w:line="400" w:lineRule="exact"/>
              <w:rPr>
                <w:rFonts w:eastAsia="仿宋_GB2312"/>
                <w:kern w:val="21"/>
                <w:sz w:val="30"/>
                <w:szCs w:val="30"/>
              </w:rPr>
            </w:pPr>
          </w:p>
        </w:tc>
        <w:tc>
          <w:tcPr>
            <w:tcW w:w="1474" w:type="dxa"/>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84" w:type="dxa"/>
            <w:vMerge w:val="continue"/>
            <w:vAlign w:val="center"/>
          </w:tcPr>
          <w:p>
            <w:pPr>
              <w:wordWrap w:val="0"/>
              <w:topLinePunct/>
              <w:spacing w:line="400" w:lineRule="exact"/>
              <w:rPr>
                <w:kern w:val="21"/>
              </w:rPr>
            </w:pPr>
          </w:p>
        </w:tc>
        <w:tc>
          <w:tcPr>
            <w:tcW w:w="1040"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小计</w:t>
            </w:r>
          </w:p>
        </w:tc>
        <w:tc>
          <w:tcPr>
            <w:tcW w:w="3009" w:type="dxa"/>
            <w:gridSpan w:val="4"/>
            <w:vAlign w:val="center"/>
          </w:tcPr>
          <w:p>
            <w:pPr>
              <w:wordWrap w:val="0"/>
              <w:topLinePunct/>
              <w:spacing w:line="400" w:lineRule="exact"/>
              <w:jc w:val="center"/>
              <w:rPr>
                <w:rFonts w:eastAsia="仿宋_GB2312"/>
                <w:kern w:val="21"/>
                <w:sz w:val="30"/>
                <w:szCs w:val="30"/>
              </w:rPr>
            </w:pPr>
          </w:p>
        </w:tc>
        <w:tc>
          <w:tcPr>
            <w:tcW w:w="582" w:type="dxa"/>
            <w:vMerge w:val="continue"/>
            <w:vAlign w:val="center"/>
          </w:tcPr>
          <w:p>
            <w:pPr>
              <w:wordWrap w:val="0"/>
              <w:topLinePunct/>
              <w:spacing w:line="400" w:lineRule="exact"/>
              <w:rPr>
                <w:kern w:val="21"/>
              </w:rPr>
            </w:pPr>
          </w:p>
        </w:tc>
        <w:tc>
          <w:tcPr>
            <w:tcW w:w="1261" w:type="dxa"/>
            <w:vAlign w:val="center"/>
          </w:tcPr>
          <w:p>
            <w:pPr>
              <w:wordWrap w:val="0"/>
              <w:topLinePunct/>
              <w:spacing w:line="400" w:lineRule="exact"/>
              <w:jc w:val="center"/>
              <w:rPr>
                <w:rFonts w:eastAsia="仿宋_GB2312"/>
                <w:kern w:val="21"/>
                <w:sz w:val="30"/>
                <w:szCs w:val="30"/>
              </w:rPr>
            </w:pPr>
            <w:r>
              <w:rPr>
                <w:rFonts w:eastAsia="仿宋_GB2312"/>
                <w:kern w:val="21"/>
                <w:sz w:val="30"/>
                <w:szCs w:val="30"/>
              </w:rPr>
              <w:t>小计</w:t>
            </w:r>
          </w:p>
        </w:tc>
        <w:tc>
          <w:tcPr>
            <w:tcW w:w="3118" w:type="dxa"/>
            <w:gridSpan w:val="2"/>
            <w:vAlign w:val="center"/>
          </w:tcPr>
          <w:p>
            <w:pPr>
              <w:wordWrap w:val="0"/>
              <w:topLinePunct/>
              <w:spacing w:line="400" w:lineRule="exact"/>
              <w:jc w:val="center"/>
              <w:rPr>
                <w:rFonts w:eastAsia="仿宋_GB2312"/>
                <w:kern w:val="21"/>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1624" w:type="dxa"/>
            <w:gridSpan w:val="2"/>
            <w:vAlign w:val="center"/>
          </w:tcPr>
          <w:p>
            <w:pPr>
              <w:wordWrap w:val="0"/>
              <w:topLinePunct/>
              <w:spacing w:line="400" w:lineRule="exact"/>
              <w:jc w:val="center"/>
              <w:rPr>
                <w:rFonts w:eastAsia="仿宋_GB2312"/>
                <w:kern w:val="21"/>
                <w:sz w:val="30"/>
                <w:szCs w:val="30"/>
              </w:rPr>
            </w:pPr>
            <w:r>
              <w:rPr>
                <w:rFonts w:eastAsia="仿宋_GB2312"/>
                <w:kern w:val="21"/>
                <w:sz w:val="30"/>
                <w:szCs w:val="30"/>
              </w:rPr>
              <w:t>所在</w:t>
            </w:r>
          </w:p>
          <w:p>
            <w:pPr>
              <w:wordWrap w:val="0"/>
              <w:topLinePunct/>
              <w:spacing w:line="400" w:lineRule="exact"/>
              <w:jc w:val="center"/>
              <w:rPr>
                <w:rFonts w:eastAsia="仿宋_GB2312"/>
                <w:kern w:val="21"/>
                <w:sz w:val="30"/>
                <w:szCs w:val="30"/>
              </w:rPr>
            </w:pPr>
            <w:r>
              <w:rPr>
                <w:rFonts w:eastAsia="仿宋_GB2312"/>
                <w:kern w:val="21"/>
                <w:sz w:val="30"/>
                <w:szCs w:val="30"/>
              </w:rPr>
              <w:t>单位</w:t>
            </w:r>
          </w:p>
          <w:p>
            <w:pPr>
              <w:wordWrap w:val="0"/>
              <w:topLinePunct/>
              <w:spacing w:line="400" w:lineRule="exact"/>
              <w:jc w:val="center"/>
              <w:rPr>
                <w:rFonts w:eastAsia="仿宋_GB2312"/>
                <w:kern w:val="21"/>
                <w:sz w:val="30"/>
                <w:szCs w:val="30"/>
              </w:rPr>
            </w:pPr>
            <w:r>
              <w:rPr>
                <w:rFonts w:eastAsia="仿宋_GB2312"/>
                <w:kern w:val="21"/>
                <w:sz w:val="30"/>
                <w:szCs w:val="30"/>
              </w:rPr>
              <w:t>核实</w:t>
            </w:r>
          </w:p>
          <w:p>
            <w:pPr>
              <w:wordWrap w:val="0"/>
              <w:topLinePunct/>
              <w:spacing w:line="400" w:lineRule="exact"/>
              <w:jc w:val="center"/>
              <w:rPr>
                <w:rFonts w:eastAsia="仿宋_GB2312"/>
                <w:kern w:val="21"/>
                <w:sz w:val="30"/>
                <w:szCs w:val="30"/>
              </w:rPr>
            </w:pPr>
            <w:r>
              <w:rPr>
                <w:rFonts w:eastAsia="仿宋_GB2312"/>
                <w:kern w:val="21"/>
                <w:sz w:val="30"/>
                <w:szCs w:val="30"/>
              </w:rPr>
              <w:t>意见</w:t>
            </w:r>
          </w:p>
        </w:tc>
        <w:tc>
          <w:tcPr>
            <w:tcW w:w="7970" w:type="dxa"/>
            <w:gridSpan w:val="8"/>
          </w:tcPr>
          <w:p>
            <w:pPr>
              <w:wordWrap w:val="0"/>
              <w:topLinePunct/>
              <w:spacing w:line="400" w:lineRule="exact"/>
              <w:rPr>
                <w:rFonts w:eastAsia="仿宋_GB2312"/>
                <w:kern w:val="21"/>
                <w:sz w:val="30"/>
                <w:szCs w:val="30"/>
              </w:rPr>
            </w:pPr>
          </w:p>
          <w:p>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r>
              <w:rPr>
                <w:rFonts w:eastAsia="仿宋_GB2312"/>
                <w:kern w:val="21"/>
                <w:sz w:val="30"/>
                <w:szCs w:val="30"/>
              </w:rPr>
              <w:t>教学管理部门负责人：</w:t>
            </w:r>
            <w:r>
              <w:rPr>
                <w:rFonts w:hint="eastAsia" w:eastAsia="仿宋_GB2312"/>
                <w:kern w:val="21"/>
                <w:sz w:val="30"/>
                <w:szCs w:val="30"/>
              </w:rPr>
              <w:t xml:space="preserve">    </w:t>
            </w:r>
            <w:r>
              <w:rPr>
                <w:rFonts w:hint="default" w:ascii="Times New Roman" w:hAnsi="Times New Roman" w:eastAsia="仿宋_GB2312" w:cs="Times New Roman"/>
                <w:kern w:val="21"/>
                <w:sz w:val="30"/>
                <w:szCs w:val="30"/>
              </w:rPr>
              <w:t xml:space="preserve">     </w:t>
            </w:r>
          </w:p>
          <w:p>
            <w:pPr>
              <w:widowControl/>
              <w:topLinePunct/>
              <w:adjustRightInd w:val="0"/>
              <w:snapToGrid w:val="0"/>
              <w:spacing w:line="400" w:lineRule="exact"/>
              <w:ind w:firstLine="0" w:firstLineChars="0"/>
              <w:rPr>
                <w:rFonts w:hint="default" w:ascii="Times New Roman" w:hAnsi="Times New Roman" w:eastAsia="仿宋_GB2312" w:cs="Times New Roman"/>
                <w:kern w:val="21"/>
                <w:sz w:val="30"/>
                <w:szCs w:val="30"/>
              </w:rPr>
            </w:pPr>
          </w:p>
          <w:p>
            <w:pPr>
              <w:pStyle w:val="2"/>
              <w:rPr>
                <w:rFonts w:hint="default"/>
              </w:rPr>
            </w:pPr>
          </w:p>
          <w:p>
            <w:pPr>
              <w:widowControl/>
              <w:topLinePunct/>
              <w:adjustRightInd w:val="0"/>
              <w:snapToGrid w:val="0"/>
              <w:spacing w:line="480" w:lineRule="exact"/>
              <w:ind w:firstLine="4914" w:firstLineChars="1638"/>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（部门盖章）</w:t>
            </w:r>
          </w:p>
          <w:p>
            <w:pPr>
              <w:widowControl/>
              <w:topLinePunct/>
              <w:adjustRightInd w:val="0"/>
              <w:snapToGrid w:val="0"/>
              <w:spacing w:line="480" w:lineRule="exact"/>
              <w:ind w:firstLine="0" w:firstLineChars="0"/>
              <w:rPr>
                <w:rFonts w:hint="default" w:ascii="Times New Roman" w:hAnsi="Times New Roman" w:eastAsia="仿宋_GB2312" w:cs="Times New Roman"/>
                <w:kern w:val="21"/>
                <w:sz w:val="30"/>
                <w:szCs w:val="30"/>
              </w:rPr>
            </w:pPr>
            <w:r>
              <w:rPr>
                <w:rFonts w:hint="default" w:ascii="Times New Roman" w:hAnsi="Times New Roman" w:eastAsia="仿宋_GB2312" w:cs="Times New Roman"/>
                <w:kern w:val="21"/>
                <w:sz w:val="30"/>
                <w:szCs w:val="30"/>
              </w:rPr>
              <w:t xml:space="preserve">                                 年   月   日</w:t>
            </w:r>
          </w:p>
          <w:p>
            <w:pPr>
              <w:wordWrap w:val="0"/>
              <w:topLinePunct/>
              <w:spacing w:line="400" w:lineRule="exact"/>
              <w:rPr>
                <w:rFonts w:eastAsia="仿宋_GB2312"/>
                <w:kern w:val="21"/>
                <w:sz w:val="30"/>
                <w:szCs w:val="30"/>
              </w:rPr>
            </w:pPr>
          </w:p>
        </w:tc>
      </w:tr>
    </w:tbl>
    <w:p>
      <w:pPr>
        <w:wordWrap w:val="0"/>
        <w:topLinePunct/>
        <w:spacing w:line="400" w:lineRule="exact"/>
        <w:rPr>
          <w:rFonts w:eastAsia="仿宋_GB2312"/>
          <w:kern w:val="21"/>
          <w:sz w:val="30"/>
          <w:szCs w:val="30"/>
        </w:rPr>
      </w:pPr>
      <w:r>
        <w:rPr>
          <w:rFonts w:eastAsia="仿宋_GB2312"/>
          <w:kern w:val="21"/>
          <w:sz w:val="30"/>
          <w:szCs w:val="30"/>
        </w:rPr>
        <w:t>注：填写</w:t>
      </w:r>
      <w:r>
        <w:rPr>
          <w:rFonts w:hint="eastAsia" w:eastAsia="仿宋_GB2312"/>
          <w:kern w:val="21"/>
          <w:sz w:val="30"/>
          <w:szCs w:val="30"/>
        </w:rPr>
        <w:t>取得现职称</w:t>
      </w:r>
      <w:r>
        <w:rPr>
          <w:rFonts w:eastAsia="仿宋_GB2312"/>
          <w:kern w:val="21"/>
          <w:sz w:val="30"/>
          <w:szCs w:val="30"/>
        </w:rPr>
        <w:t>以来的学分。</w:t>
      </w:r>
    </w:p>
    <w:p/>
    <w:sectPr>
      <w:footerReference r:id="rId3" w:type="default"/>
      <w:pgSz w:w="11907" w:h="16840"/>
      <w:pgMar w:top="1304" w:right="1304" w:bottom="1304" w:left="1531"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rPr>
                              <w:rFonts w:ascii="宋体"/>
                              <w:sz w:val="28"/>
                              <w:szCs w:val="28"/>
                            </w:rPr>
                          </w:pPr>
                          <w:r>
                            <w:rPr>
                              <w:rFonts w:hint="eastAsia" w:ascii="宋体"/>
                              <w:sz w:val="28"/>
                              <w:szCs w:val="28"/>
                            </w:rPr>
                            <w:t>—</w:t>
                          </w:r>
                          <w:r>
                            <w:rPr>
                              <w:rFonts w:hint="eastAsia" w:ascii="宋体"/>
                              <w:sz w:val="28"/>
                              <w:szCs w:val="28"/>
                            </w:rPr>
                            <w:fldChar w:fldCharType="begin"/>
                          </w:r>
                          <w:r>
                            <w:rPr>
                              <w:rStyle w:val="9"/>
                              <w:rFonts w:hint="eastAsia" w:ascii="宋体"/>
                              <w:sz w:val="28"/>
                              <w:szCs w:val="28"/>
                            </w:rPr>
                            <w:instrText xml:space="preserve"> PAGE  </w:instrText>
                          </w:r>
                          <w:r>
                            <w:rPr>
                              <w:rFonts w:hint="eastAsia" w:ascii="宋体"/>
                              <w:sz w:val="28"/>
                              <w:szCs w:val="28"/>
                            </w:rPr>
                            <w:fldChar w:fldCharType="separate"/>
                          </w:r>
                          <w:r>
                            <w:rPr>
                              <w:rStyle w:val="9"/>
                              <w:rFonts w:ascii="宋体"/>
                              <w:sz w:val="28"/>
                              <w:szCs w:val="28"/>
                            </w:rPr>
                            <w:t>25</w:t>
                          </w:r>
                          <w:r>
                            <w:rPr>
                              <w:rFonts w:hint="eastAsia" w:ascii="宋体"/>
                              <w:sz w:val="28"/>
                              <w:szCs w:val="28"/>
                            </w:rPr>
                            <w:fldChar w:fldCharType="end"/>
                          </w:r>
                          <w:r>
                            <w:rPr>
                              <w:rFonts w:hint="eastAsia" w:ascii="宋体"/>
                              <w:sz w:val="28"/>
                              <w:szCs w:val="28"/>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CpT&#10;7NC2AQAAXAMAAA4AAAAAAAAAAQAgAAAAHgEAAGRycy9lMm9Eb2MueG1sUEsFBgAAAAAGAAYAWQEA&#10;AEYFAAAAAA==&#10;">
              <v:fill on="f" focussize="0,0"/>
              <v:stroke on="f"/>
              <v:imagedata o:title=""/>
              <o:lock v:ext="edit" aspectratio="f"/>
              <v:textbox inset="0mm,0mm,0mm,0mm" style="mso-fit-shape-to-text:t;">
                <w:txbxContent>
                  <w:p>
                    <w:pPr>
                      <w:pStyle w:val="5"/>
                      <w:rPr>
                        <w:rFonts w:ascii="宋体"/>
                        <w:sz w:val="28"/>
                        <w:szCs w:val="28"/>
                      </w:rPr>
                    </w:pPr>
                    <w:r>
                      <w:rPr>
                        <w:rFonts w:hint="eastAsia" w:ascii="宋体"/>
                        <w:sz w:val="28"/>
                        <w:szCs w:val="28"/>
                      </w:rPr>
                      <w:t>—</w:t>
                    </w:r>
                    <w:r>
                      <w:rPr>
                        <w:rFonts w:hint="eastAsia" w:ascii="宋体"/>
                        <w:sz w:val="28"/>
                        <w:szCs w:val="28"/>
                      </w:rPr>
                      <w:fldChar w:fldCharType="begin"/>
                    </w:r>
                    <w:r>
                      <w:rPr>
                        <w:rStyle w:val="9"/>
                        <w:rFonts w:hint="eastAsia" w:ascii="宋体"/>
                        <w:sz w:val="28"/>
                        <w:szCs w:val="28"/>
                      </w:rPr>
                      <w:instrText xml:space="preserve"> PAGE  </w:instrText>
                    </w:r>
                    <w:r>
                      <w:rPr>
                        <w:rFonts w:hint="eastAsia" w:ascii="宋体"/>
                        <w:sz w:val="28"/>
                        <w:szCs w:val="28"/>
                      </w:rPr>
                      <w:fldChar w:fldCharType="separate"/>
                    </w:r>
                    <w:r>
                      <w:rPr>
                        <w:rStyle w:val="9"/>
                        <w:rFonts w:ascii="宋体"/>
                        <w:sz w:val="28"/>
                        <w:szCs w:val="28"/>
                      </w:rPr>
                      <w:t>25</w:t>
                    </w:r>
                    <w:r>
                      <w:rPr>
                        <w:rFonts w:hint="eastAsia" w:ascii="宋体"/>
                        <w:sz w:val="28"/>
                        <w:szCs w:val="28"/>
                      </w:rPr>
                      <w:fldChar w:fldCharType="end"/>
                    </w:r>
                    <w:r>
                      <w:rPr>
                        <w:rFonts w:hint="eastAsia" w:ascii="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ZTJiZjFhZDJlN2E1NmM3NzI1YzFiMTI3ODA1OGQifQ=="/>
  </w:docVars>
  <w:rsids>
    <w:rsidRoot w:val="00820742"/>
    <w:rsid w:val="000715B4"/>
    <w:rsid w:val="00245CC9"/>
    <w:rsid w:val="002A0624"/>
    <w:rsid w:val="002B7532"/>
    <w:rsid w:val="002F3837"/>
    <w:rsid w:val="003A7F9D"/>
    <w:rsid w:val="003D531C"/>
    <w:rsid w:val="003E3897"/>
    <w:rsid w:val="003E559F"/>
    <w:rsid w:val="00487AA6"/>
    <w:rsid w:val="005123A4"/>
    <w:rsid w:val="00544290"/>
    <w:rsid w:val="005B5ADE"/>
    <w:rsid w:val="00653484"/>
    <w:rsid w:val="007570F2"/>
    <w:rsid w:val="00811D5C"/>
    <w:rsid w:val="00820742"/>
    <w:rsid w:val="00A21F3E"/>
    <w:rsid w:val="00A331C1"/>
    <w:rsid w:val="00A86514"/>
    <w:rsid w:val="00B008D4"/>
    <w:rsid w:val="00BB49BD"/>
    <w:rsid w:val="00C6643A"/>
    <w:rsid w:val="00DA4E61"/>
    <w:rsid w:val="00E7117C"/>
    <w:rsid w:val="00FB46F8"/>
    <w:rsid w:val="00FF183B"/>
    <w:rsid w:val="08DF470F"/>
    <w:rsid w:val="0A870BFA"/>
    <w:rsid w:val="180F7380"/>
    <w:rsid w:val="2A077209"/>
    <w:rsid w:val="2FB5E9C6"/>
    <w:rsid w:val="3AEF1BE9"/>
    <w:rsid w:val="3FF7BD12"/>
    <w:rsid w:val="556042B3"/>
    <w:rsid w:val="5C3F445D"/>
    <w:rsid w:val="65CB6E40"/>
    <w:rsid w:val="6FF3BFF5"/>
    <w:rsid w:val="72FC56EC"/>
    <w:rsid w:val="7C9F868E"/>
    <w:rsid w:val="7D834D23"/>
    <w:rsid w:val="A6FF26FD"/>
    <w:rsid w:val="BBDF488A"/>
    <w:rsid w:val="BF1F75CB"/>
    <w:rsid w:val="F47C8697"/>
    <w:rsid w:val="FB9E9310"/>
    <w:rsid w:val="FFDCE7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0"/>
    <w:qFormat/>
    <w:uiPriority w:val="10"/>
    <w:pPr>
      <w:jc w:val="center"/>
      <w:outlineLvl w:val="0"/>
    </w:pPr>
    <w:rPr>
      <w:rFonts w:ascii="Arial" w:hAnsi="Arial"/>
      <w:b/>
      <w:sz w:val="32"/>
    </w:rPr>
  </w:style>
  <w:style w:type="paragraph" w:styleId="3">
    <w:name w:val="Body Text"/>
    <w:basedOn w:val="1"/>
    <w:link w:val="11"/>
    <w:qFormat/>
    <w:uiPriority w:val="1"/>
    <w:pPr>
      <w:autoSpaceDE w:val="0"/>
      <w:autoSpaceDN w:val="0"/>
      <w:ind w:left="111"/>
      <w:jc w:val="left"/>
    </w:pPr>
    <w:rPr>
      <w:rFonts w:ascii="仿宋_GB2312" w:hAnsi="仿宋_GB2312" w:eastAsia="仿宋_GB2312" w:cs="仿宋_GB2312"/>
      <w:kern w:val="0"/>
      <w:sz w:val="32"/>
      <w:szCs w:val="32"/>
      <w:lang w:val="zh-CN" w:bidi="zh-CN"/>
    </w:rPr>
  </w:style>
  <w:style w:type="paragraph" w:styleId="4">
    <w:name w:val="Plain Text"/>
    <w:basedOn w:val="1"/>
    <w:qFormat/>
    <w:uiPriority w:val="0"/>
    <w:rPr>
      <w:rFonts w:ascii="宋体" w:hAnsi="Courier New"/>
    </w:r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customStyle="1" w:styleId="10">
    <w:name w:val="标题 Char"/>
    <w:basedOn w:val="8"/>
    <w:link w:val="2"/>
    <w:qFormat/>
    <w:uiPriority w:val="10"/>
    <w:rPr>
      <w:rFonts w:ascii="Arial" w:hAnsi="Arial" w:eastAsia="宋体" w:cs="Times New Roman"/>
      <w:b/>
      <w:sz w:val="32"/>
      <w:szCs w:val="20"/>
    </w:rPr>
  </w:style>
  <w:style w:type="character" w:customStyle="1" w:styleId="11">
    <w:name w:val="正文文本 Char"/>
    <w:basedOn w:val="8"/>
    <w:link w:val="3"/>
    <w:qFormat/>
    <w:uiPriority w:val="1"/>
    <w:rPr>
      <w:rFonts w:ascii="仿宋_GB2312" w:hAnsi="仿宋_GB2312" w:eastAsia="仿宋_GB2312" w:cs="仿宋_GB2312"/>
      <w:kern w:val="0"/>
      <w:sz w:val="32"/>
      <w:szCs w:val="32"/>
      <w:lang w:val="zh-CN" w:bidi="zh-CN"/>
    </w:rPr>
  </w:style>
  <w:style w:type="character" w:customStyle="1" w:styleId="12">
    <w:name w:val="页脚 Char"/>
    <w:basedOn w:val="8"/>
    <w:link w:val="5"/>
    <w:qFormat/>
    <w:uiPriority w:val="0"/>
    <w:rPr>
      <w:rFonts w:ascii="Times New Roman" w:hAnsi="Times New Roman" w:eastAsia="宋体" w:cs="Times New Roman"/>
      <w:sz w:val="18"/>
      <w:szCs w:val="20"/>
    </w:rPr>
  </w:style>
  <w:style w:type="character" w:customStyle="1" w:styleId="13">
    <w:name w:val="页眉 Char"/>
    <w:basedOn w:val="8"/>
    <w:link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1853</Words>
  <Characters>10568</Characters>
  <Lines>88</Lines>
  <Paragraphs>24</Paragraphs>
  <TotalTime>7</TotalTime>
  <ScaleCrop>false</ScaleCrop>
  <LinksUpToDate>false</LinksUpToDate>
  <CharactersWithSpaces>12397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2023-09-11T01:19:00Z</dcterms:created>
  <dc:creator>W</dc:creator>
  <cp:lastModifiedBy>W</cp:lastModifiedBy>
  <cp:lastPrinted>2024-07-23T07:32:00Z</cp:lastPrinted>
  <dcterms:modified xsi:type="dcterms:W3CDTF">2024-07-23T03:37:13Z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9E9C5212C76F420D95C309E5D1B49BA5_12</vt:lpwstr>
  </property>
</Properties>
</file>