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C675C">
      <w:pPr>
        <w:pStyle w:val="2"/>
        <w:ind w:left="0" w:leftChars="0" w:firstLine="0" w:firstLineChars="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30"/>
          <w:szCs w:val="30"/>
        </w:rPr>
        <w:t>附件1：</w:t>
      </w:r>
      <w:r>
        <w:rPr>
          <w:rFonts w:hint="eastAsia" w:ascii="仿宋" w:hAnsi="仿宋" w:eastAsia="仿宋"/>
          <w:sz w:val="24"/>
        </w:rPr>
        <w:t>（请务必用excel制作汇总表，可在</w:t>
      </w:r>
      <w:r>
        <w:fldChar w:fldCharType="begin"/>
      </w:r>
      <w:r>
        <w:instrText xml:space="preserve"> HYPERLINK "http://www.shanghai.gov.cn/" </w:instrText>
      </w:r>
      <w:r>
        <w:fldChar w:fldCharType="separate"/>
      </w:r>
      <w:r>
        <w:rPr>
          <w:rStyle w:val="5"/>
          <w:rFonts w:ascii="仿宋" w:hAnsi="仿宋" w:eastAsia="仿宋"/>
          <w:sz w:val="24"/>
        </w:rPr>
        <w:t>http://www.shanghai.gov.cn/</w:t>
      </w:r>
      <w:r>
        <w:rPr>
          <w:rStyle w:val="5"/>
          <w:rFonts w:ascii="仿宋" w:hAnsi="仿宋" w:eastAsia="仿宋"/>
          <w:sz w:val="24"/>
        </w:rPr>
        <w:fldChar w:fldCharType="end"/>
      </w:r>
      <w:r>
        <w:rPr>
          <w:rFonts w:hint="eastAsia" w:ascii="仿宋" w:hAnsi="仿宋" w:eastAsia="仿宋"/>
          <w:sz w:val="24"/>
        </w:rPr>
        <w:t>下载）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978"/>
        <w:gridCol w:w="1314"/>
        <w:gridCol w:w="2136"/>
        <w:gridCol w:w="2616"/>
        <w:gridCol w:w="1656"/>
      </w:tblGrid>
      <w:tr w14:paraId="13879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39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5E889A71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医师资格审核汇总表</w:t>
            </w:r>
          </w:p>
        </w:tc>
      </w:tr>
      <w:tr w14:paraId="2A25BD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AD4EA8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序号</w:t>
            </w:r>
          </w:p>
        </w:tc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5D774B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ABFE9E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21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852184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领证医疗机构名称</w:t>
            </w:r>
          </w:p>
        </w:tc>
        <w:tc>
          <w:tcPr>
            <w:tcW w:w="2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6611EC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考试所在医疗机构名称</w:t>
            </w:r>
          </w:p>
        </w:tc>
        <w:tc>
          <w:tcPr>
            <w:tcW w:w="1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E7DFF6"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医师资格编码</w:t>
            </w:r>
          </w:p>
        </w:tc>
      </w:tr>
    </w:tbl>
    <w:p w14:paraId="50D1656F">
      <w:pPr>
        <w:pStyle w:val="2"/>
        <w:spacing w:line="360" w:lineRule="auto"/>
        <w:ind w:left="0" w:leftChars="0" w:firstLine="0" w:firstLineChars="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</w:t>
      </w:r>
    </w:p>
    <w:p w14:paraId="77133DB9">
      <w:pPr>
        <w:pStyle w:val="2"/>
        <w:spacing w:line="360" w:lineRule="auto"/>
        <w:ind w:left="0" w:leftChars="0" w:firstLine="0" w:firstLineChars="0"/>
        <w:rPr>
          <w:rFonts w:ascii="仿宋" w:hAnsi="仿宋" w:eastAsia="仿宋"/>
          <w:sz w:val="24"/>
        </w:rPr>
      </w:pPr>
    </w:p>
    <w:p w14:paraId="58F4C461">
      <w:pPr>
        <w:pStyle w:val="2"/>
        <w:spacing w:line="360" w:lineRule="auto"/>
        <w:ind w:left="0" w:leftChars="0" w:firstLine="0" w:firstLineChars="0"/>
        <w:rPr>
          <w:rFonts w:ascii="仿宋" w:hAnsi="仿宋" w:eastAsia="仿宋"/>
          <w:sz w:val="24"/>
        </w:rPr>
      </w:pPr>
    </w:p>
    <w:p w14:paraId="18FBA7F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0MmM1MjFkMWY2ZmM2NDI5NGQ5NGI4YjI1NzBhNmIifQ=="/>
  </w:docVars>
  <w:rsids>
    <w:rsidRoot w:val="3BE221CD"/>
    <w:rsid w:val="3BE22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left="540" w:leftChars="257" w:firstLine="560" w:firstLineChars="200"/>
    </w:pPr>
    <w:rPr>
      <w:sz w:val="2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2024-10-22T01:32:00Z</dcterms:created>
  <dc:creator>WPS_1543301941</dc:creator>
  <cp:lastModifiedBy>WPS_1543301941</cp:lastModifiedBy>
  <dcterms:modified xsi:type="dcterms:W3CDTF">2024-10-22T01:34:42Z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D607378AC2714037A05BA077C3B9DF5F_11</vt:lpwstr>
  </property>
</Properties>
</file>