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42ACD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 w14:paraId="76B801BA">
      <w:pPr>
        <w:jc w:val="center"/>
        <w:rPr>
          <w:rFonts w:ascii="黑体" w:hAnsi="黑体" w:eastAsia="黑体"/>
          <w:sz w:val="44"/>
          <w:szCs w:val="44"/>
        </w:rPr>
      </w:pPr>
    </w:p>
    <w:p w14:paraId="696CA362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/>
          <w:sz w:val="44"/>
          <w:szCs w:val="44"/>
        </w:rPr>
        <w:t xml:space="preserve"> 年全区护士执业资格考试</w:t>
      </w:r>
    </w:p>
    <w:p w14:paraId="1910CFCD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考生诚信考试承诺书</w:t>
      </w:r>
    </w:p>
    <w:p w14:paraId="48AFA293">
      <w:pPr>
        <w:ind w:firstLine="640" w:firstLineChars="200"/>
        <w:rPr>
          <w:rFonts w:ascii="仿宋" w:hAnsi="仿宋" w:eastAsia="仿宋"/>
          <w:sz w:val="32"/>
          <w:szCs w:val="32"/>
        </w:rPr>
      </w:pPr>
    </w:p>
    <w:p w14:paraId="3A9BC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本人是参加 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年度护士执业资格考试的考生，现已认真学习《专业技术人员资格考试违纪违规行为处理规定》( 中华人民共和国人力资源和社会保障部令第 31 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14:paraId="23111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14:paraId="23B83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 w14:paraId="0E63FC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3.保证自觉服从考试主管部门或考试管理机构的统一安排，接受监考人员的检查、监督和管理。</w:t>
      </w:r>
    </w:p>
    <w:p w14:paraId="21632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我承诺遵守以上内容。</w:t>
      </w:r>
    </w:p>
    <w:p w14:paraId="3BB3B4B3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人（签字）：</w:t>
      </w:r>
    </w:p>
    <w:p w14:paraId="15C4D11E"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单位人事部门负责人（签字）：</w:t>
      </w:r>
    </w:p>
    <w:p w14:paraId="616757DC">
      <w:pPr>
        <w:rPr>
          <w:rFonts w:ascii="仿宋" w:hAnsi="仿宋" w:eastAsia="仿宋"/>
          <w:sz w:val="32"/>
          <w:szCs w:val="32"/>
        </w:rPr>
      </w:pPr>
    </w:p>
    <w:p w14:paraId="21FC3F01">
      <w:pPr>
        <w:ind w:firstLine="4160" w:firstLineChars="1300"/>
        <w:rPr>
          <w:rFonts w:ascii="宋体" w:hAnsi="宋体" w:cs="宋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4370B"/>
    <w:rsid w:val="72D679F5"/>
    <w:rsid w:val="7F74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2024-11-20T01:15:00Z</dcterms:created>
  <dc:creator>作乐</dc:creator>
  <cp:lastModifiedBy>作乐</cp:lastModifiedBy>
  <dcterms:modified xsi:type="dcterms:W3CDTF">2024-11-20T01:18:11Z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F71D6440A30E456EAEFC2C882335FF82_13</vt:lpwstr>
  </property>
</Properties>
</file>