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bCs/>
          <w:sz w:val="32"/>
          <w:szCs w:val="32"/>
        </w:rPr>
      </w:pPr>
      <w:r>
        <w:rPr>
          <w:rFonts w:hint="eastAsia" w:ascii="宋体" w:hAnsi="宋体" w:eastAsia="黑体"/>
          <w:bCs/>
          <w:sz w:val="32"/>
          <w:szCs w:val="32"/>
        </w:rPr>
        <w:t>附件1</w:t>
      </w:r>
    </w:p>
    <w:p>
      <w:pPr>
        <w:rPr>
          <w:rFonts w:ascii="宋体" w:hAnsi="宋体" w:eastAsia="黑体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sz w:val="44"/>
          <w:szCs w:val="44"/>
        </w:rPr>
      </w:pPr>
      <w:r>
        <w:rPr>
          <w:rFonts w:hint="eastAsia" w:ascii="宋体" w:hAnsi="宋体" w:eastAsia="方正小标宋简体"/>
          <w:bCs/>
          <w:sz w:val="44"/>
          <w:szCs w:val="44"/>
        </w:rPr>
        <w:t>2025年护士执业资格考试报名申请表</w:t>
      </w:r>
    </w:p>
    <w:p>
      <w:pPr>
        <w:spacing w:line="360" w:lineRule="exact"/>
        <w:rPr>
          <w:rFonts w:ascii="宋体" w:hAnsi="宋体" w:cs="宋体"/>
          <w:b/>
          <w:bCs/>
          <w:kern w:val="0"/>
          <w:sz w:val="28"/>
          <w:szCs w:val="28"/>
        </w:rPr>
      </w:pPr>
    </w:p>
    <w:tbl>
      <w:tblPr>
        <w:tblStyle w:val="4"/>
        <w:tblpPr w:leftFromText="180" w:rightFromText="180" w:vertAnchor="text" w:horzAnchor="margin" w:tblpXSpec="right" w:tblpY="107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b/>
                <w:bCs/>
                <w:kern w:val="0"/>
                <w:szCs w:val="32"/>
              </w:rPr>
            </w:pPr>
            <w:r>
              <w:rPr>
                <w:rFonts w:hint="eastAsia" w:ascii="宋体" w:hAnsi="宋体" w:eastAsia="仿宋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eastAsia="仿宋" w:cs="宋体"/>
          <w:bCs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kern w:val="0"/>
          <w:szCs w:val="21"/>
        </w:rPr>
        <w:t>网报号</w:t>
      </w:r>
      <w:r>
        <w:rPr>
          <w:rFonts w:hint="eastAsia" w:ascii="宋体" w:hAnsi="宋体" w:eastAsia="仿宋" w:cs="宋体"/>
          <w:bCs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kern w:val="0"/>
          <w:szCs w:val="21"/>
        </w:rPr>
        <w:t>用 户 名</w:t>
      </w:r>
      <w:r>
        <w:rPr>
          <w:rFonts w:hint="eastAsia" w:ascii="宋体" w:hAnsi="宋体" w:eastAsia="仿宋" w:cs="宋体"/>
          <w:bCs/>
          <w:kern w:val="0"/>
          <w:szCs w:val="21"/>
        </w:rPr>
        <w:t>：</w:t>
      </w:r>
    </w:p>
    <w:p>
      <w:pPr>
        <w:spacing w:line="360" w:lineRule="exact"/>
        <w:rPr>
          <w:rFonts w:ascii="宋体" w:hAnsi="宋体" w:eastAsia="仿宋" w:cs="宋体"/>
          <w:bCs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kern w:val="0"/>
          <w:szCs w:val="21"/>
        </w:rPr>
        <w:t>验证码</w:t>
      </w:r>
      <w:r>
        <w:rPr>
          <w:rFonts w:hint="eastAsia" w:ascii="宋体" w:hAnsi="宋体" w:eastAsia="仿宋" w:cs="宋体"/>
          <w:bCs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kern w:val="0"/>
          <w:szCs w:val="21"/>
        </w:rPr>
        <w:t>确认考点</w:t>
      </w:r>
      <w:r>
        <w:rPr>
          <w:rFonts w:hint="eastAsia" w:ascii="宋体" w:hAnsi="宋体" w:eastAsia="仿宋" w:cs="宋体"/>
          <w:bCs/>
          <w:kern w:val="0"/>
          <w:szCs w:val="21"/>
        </w:rPr>
        <w:t>：</w:t>
      </w:r>
    </w:p>
    <w:tbl>
      <w:tblPr>
        <w:tblStyle w:val="4"/>
        <w:tblW w:w="90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本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姓    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性    别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民    族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1.专业实务； 2.实践能力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是否为2025年应届毕业生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教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育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报考学历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学    位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学    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审查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kern w:val="0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年  月  日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（盖章）</w:t>
            </w:r>
          </w:p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年  月  日</w:t>
            </w:r>
          </w:p>
        </w:tc>
        <w:tc>
          <w:tcPr>
            <w:tcW w:w="2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kern w:val="0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30" w:hanging="738" w:hangingChars="350"/>
        <w:rPr>
          <w:rFonts w:ascii="宋体" w:hAnsi="宋体" w:eastAsia="仿宋"/>
          <w:szCs w:val="21"/>
        </w:rPr>
      </w:pPr>
      <w:r>
        <w:rPr>
          <w:rFonts w:hint="eastAsia" w:ascii="宋体" w:hAnsi="宋体" w:eastAsia="仿宋"/>
          <w:b/>
          <w:szCs w:val="21"/>
        </w:rPr>
        <w:t>备注：</w:t>
      </w:r>
      <w:r>
        <w:rPr>
          <w:rFonts w:hint="eastAsia" w:ascii="宋体" w:hAnsi="宋体" w:eastAsia="仿宋"/>
          <w:szCs w:val="21"/>
        </w:rPr>
        <w:t>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ascii="宋体" w:hAnsi="宋体" w:eastAsia="仿宋"/>
          <w:szCs w:val="21"/>
        </w:rPr>
      </w:pPr>
      <w:r>
        <w:rPr>
          <w:rFonts w:hint="eastAsia" w:ascii="宋体" w:hAnsi="宋体" w:eastAsia="仿宋"/>
          <w:szCs w:val="21"/>
        </w:rPr>
        <w:t>②考试申请人须仔细核对此表后签字确认，一旦确认不得修改。</w:t>
      </w:r>
    </w:p>
    <w:p>
      <w:pPr>
        <w:spacing w:before="149" w:beforeLines="50" w:line="260" w:lineRule="exact"/>
        <w:jc w:val="left"/>
        <w:rPr>
          <w:rFonts w:ascii="宋体" w:hAnsi="宋体" w:eastAsia="仿宋"/>
          <w:b/>
          <w:szCs w:val="21"/>
        </w:rPr>
      </w:pPr>
      <w:r>
        <w:rPr>
          <w:rFonts w:hint="eastAsia" w:ascii="宋体" w:hAnsi="宋体" w:eastAsia="仿宋"/>
          <w:b/>
          <w:sz w:val="24"/>
        </w:rPr>
        <w:t>考试申请人签名：                              日期：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26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2024-11-27T06:10:13Z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