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" w:eastAsia="zh-CN"/>
        </w:rPr>
        <w:t>附件</w:t>
      </w: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Style w:val="5"/>
          <w:rFonts w:hint="default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天津市滨海新区急救分中心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2025年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公开招聘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textAlignment w:val="baseline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</w:rPr>
      </w:pP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院前急救医师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  <w:lang w:val="en-US" w:eastAsia="zh-CN"/>
        </w:rPr>
        <w:t>体能测试</w:t>
      </w:r>
      <w:r>
        <w:rPr>
          <w:rStyle w:val="5"/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333333"/>
          <w:spacing w:val="0"/>
          <w:sz w:val="36"/>
          <w:szCs w:val="36"/>
          <w:shd w:val="clear" w:fill="FFFFFF"/>
          <w:vertAlign w:val="baseline"/>
        </w:rPr>
        <w:t>的通知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textAlignment w:val="auto"/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为做好天津市滨海新区急救分中心院前急救医师体能测试工作，现将有关事项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通知如下：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br w:type="textWrapping"/>
      </w:r>
      <w:r>
        <w:rPr>
          <w:rFonts w:hint="default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"/>
        </w:rPr>
        <w:t xml:space="preserve">    </w:t>
      </w: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一、时间及地点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br w:type="textWrapping"/>
      </w:r>
      <w:r>
        <w:rPr>
          <w:rStyle w:val="5"/>
          <w:rFonts w:hint="eastAsia" w:ascii="仿宋_GB2312" w:hAnsi="仿宋_GB2312" w:eastAsia="仿宋_GB2312" w:cs="仿宋_GB2312"/>
          <w:b/>
          <w:bCs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 xml:space="preserve">      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时间：20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24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年</w:t>
      </w: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" w:eastAsia="zh-CN"/>
        </w:rPr>
        <w:t>12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月</w:t>
      </w:r>
      <w:r>
        <w:rPr>
          <w:rStyle w:val="5"/>
          <w:rFonts w:hint="default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" w:eastAsia="zh-CN"/>
        </w:rPr>
        <w:t>22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</w:rPr>
        <w:t>日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上午9: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0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0-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16:00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      地点：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天津市滨海新区凯翔篮球馆（天津市滨海新区泰达时尚购物中心三楼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B-302</w:t>
      </w:r>
      <w:r>
        <w:rPr>
          <w:rStyle w:val="5"/>
          <w:rFonts w:hint="eastAsia" w:ascii="仿宋_GB2312" w:hAnsi="仿宋_GB2312" w:eastAsia="仿宋_GB2312" w:cs="仿宋_GB2312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）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left="0"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二、所需材料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      请参加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  <w:lang w:eastAsia="zh-CN"/>
        </w:rPr>
        <w:t>体能测试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  <w:lang w:val="en-US" w:eastAsia="zh-CN"/>
        </w:rPr>
        <w:t>的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</w:rPr>
        <w:t>考生准备好所需材料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，具体如下：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      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.身份证原件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eastAsia="zh-CN"/>
        </w:rPr>
        <w:t>；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2《天津市滨海新区急救分中心2025年度公开招聘院前急救医师体能测试准考证》（自行打印填写，粘贴照片）。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left="0" w:right="0" w:firstLine="640" w:firstLineChars="200"/>
        <w:jc w:val="left"/>
        <w:textAlignment w:val="baseline"/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三、体侧项目及要求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jc w:val="lef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1.体能测试项目及标准：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320" w:firstLineChars="10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（1）男子组</w:t>
      </w:r>
    </w:p>
    <w:tbl>
      <w:tblPr>
        <w:tblStyle w:val="3"/>
        <w:tblW w:w="8454" w:type="dxa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4"/>
        <w:gridCol w:w="2869"/>
        <w:gridCol w:w="2325"/>
        <w:gridCol w:w="2456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项目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合格标准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测试要求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10米×4往返跑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≤13"1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单次确定成绩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纵跳摸高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≥265厘米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不超过三次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8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俯卧撑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20个/分钟</w:t>
            </w:r>
          </w:p>
        </w:tc>
        <w:tc>
          <w:tcPr>
            <w:tcW w:w="24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单次确定成绩</w:t>
            </w:r>
          </w:p>
        </w:tc>
      </w:tr>
    </w:tbl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480" w:firstLineChars="150"/>
        <w:jc w:val="left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（2）女子组</w:t>
      </w:r>
    </w:p>
    <w:tbl>
      <w:tblPr>
        <w:tblStyle w:val="3"/>
        <w:tblW w:w="8417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6"/>
        <w:gridCol w:w="2868"/>
        <w:gridCol w:w="2325"/>
        <w:gridCol w:w="2438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序号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项目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合格标准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测试要求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5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10米×4往返跑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≤14"1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单次确定成绩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纵跳摸高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≥230厘米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不超过三次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7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3</w:t>
            </w:r>
          </w:p>
        </w:tc>
        <w:tc>
          <w:tcPr>
            <w:tcW w:w="28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仰卧起坐</w:t>
            </w:r>
          </w:p>
        </w:tc>
        <w:tc>
          <w:tcPr>
            <w:tcW w:w="2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20个/分钟</w:t>
            </w:r>
          </w:p>
        </w:tc>
        <w:tc>
          <w:tcPr>
            <w:tcW w:w="24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left w:w="45" w:type="dxa"/>
              <w:right w:w="45" w:type="dxa"/>
            </w:tcMar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before="0" w:beforeAutospacing="0" w:after="0" w:afterAutospacing="0" w:line="520" w:lineRule="atLeas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lang w:val="en-US" w:eastAsia="zh-CN" w:bidi="ar-SA"/>
              </w:rPr>
              <w:t>单次确定成绩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jc w:val="left"/>
        <w:rPr>
          <w:rFonts w:hint="eastAsia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2.通过标准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jc w:val="left"/>
        <w:rPr>
          <w:rFonts w:hint="eastAsia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>每项测试完成后，考官在《准考证》相应位置填报测试结果并签字，同时考生本人进行签字确认。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jc w:val="left"/>
        <w:rPr>
          <w:rFonts w:hint="default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inherit" w:eastAsia="仿宋_GB2312" w:cs="宋体"/>
          <w:b w:val="0"/>
          <w:bCs/>
          <w:color w:val="000000"/>
          <w:kern w:val="0"/>
          <w:sz w:val="32"/>
          <w:szCs w:val="32"/>
          <w:lang w:val="en-US" w:eastAsia="zh-CN"/>
        </w:rPr>
        <w:t xml:space="preserve">体测全部结束后，考生将《准考证》上交工作人员。未按要求参加体能测试或体能测试单项不合格的人员，不能进入笔试。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Style w:val="5"/>
          <w:rFonts w:hint="eastAsia" w:ascii="黑体" w:hAnsi="黑体" w:eastAsia="黑体" w:cs="黑体"/>
          <w:b w:val="0"/>
          <w:bCs w:val="0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  <w:lang w:val="en-US" w:eastAsia="zh-CN"/>
        </w:rPr>
        <w:t>三、注意事项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highlight w:val="none"/>
          <w:shd w:val="clear" w:fill="FFFFFF"/>
          <w:vertAlign w:val="baseline"/>
        </w:rPr>
        <w:br w:type="textWrapping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</w:rPr>
        <w:t>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 xml:space="preserve">   1.未按照规定时间到指定地点进行人员，视为自动放弃考核资格。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  <w:t>2.请参加资格复审人员穿着轻便的运动鞋及服装。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="0" w:afterAutospacing="0" w:line="520" w:lineRule="atLeast"/>
        <w:ind w:right="0" w:firstLine="640" w:firstLineChars="200"/>
        <w:jc w:val="left"/>
        <w:textAlignment w:val="baseline"/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vertAlign w:val="baseline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4480" w:firstLineChars="14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2024年12月6日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 w:val="0"/>
        <w:spacing w:line="520" w:lineRule="atLeast"/>
        <w:ind w:firstLine="64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873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iNzhhZWY5MDY2ZmIwMTEzYTc5ZDYyZTg2OGVhY2IifQ=="/>
    <w:docVar w:name="KSO_WPS_MARK_KEY" w:val="e56da53c-ab2a-4e13-8ae1-b1df7c81cabd"/>
  </w:docVars>
  <w:rsids>
    <w:rsidRoot w:val="00000000"/>
    <w:rsid w:val="01825FCE"/>
    <w:rsid w:val="019E4ED3"/>
    <w:rsid w:val="027B2915"/>
    <w:rsid w:val="040921FC"/>
    <w:rsid w:val="04A57C28"/>
    <w:rsid w:val="084F5DE3"/>
    <w:rsid w:val="0876387D"/>
    <w:rsid w:val="09A131A5"/>
    <w:rsid w:val="0BBC2B25"/>
    <w:rsid w:val="0BD34B50"/>
    <w:rsid w:val="0C3837A5"/>
    <w:rsid w:val="0C4177DD"/>
    <w:rsid w:val="0DD714C0"/>
    <w:rsid w:val="0DF30354"/>
    <w:rsid w:val="12940358"/>
    <w:rsid w:val="13323217"/>
    <w:rsid w:val="13497394"/>
    <w:rsid w:val="158F6577"/>
    <w:rsid w:val="184A527A"/>
    <w:rsid w:val="1A6C16DA"/>
    <w:rsid w:val="1EC935C9"/>
    <w:rsid w:val="1FF73CD4"/>
    <w:rsid w:val="23530709"/>
    <w:rsid w:val="25083D10"/>
    <w:rsid w:val="25664831"/>
    <w:rsid w:val="261B7B5E"/>
    <w:rsid w:val="27003247"/>
    <w:rsid w:val="275F6D2E"/>
    <w:rsid w:val="29240058"/>
    <w:rsid w:val="29E51092"/>
    <w:rsid w:val="2B387BB5"/>
    <w:rsid w:val="2D4E615C"/>
    <w:rsid w:val="30251DB3"/>
    <w:rsid w:val="3032196B"/>
    <w:rsid w:val="328A09D8"/>
    <w:rsid w:val="35411C8D"/>
    <w:rsid w:val="35781712"/>
    <w:rsid w:val="373A377B"/>
    <w:rsid w:val="37FA627C"/>
    <w:rsid w:val="385477B8"/>
    <w:rsid w:val="38F95A21"/>
    <w:rsid w:val="39750C63"/>
    <w:rsid w:val="3BAD731D"/>
    <w:rsid w:val="3D842BF3"/>
    <w:rsid w:val="3EFBF026"/>
    <w:rsid w:val="3FE931E1"/>
    <w:rsid w:val="41604831"/>
    <w:rsid w:val="41E01CA4"/>
    <w:rsid w:val="42F82CB1"/>
    <w:rsid w:val="44180D8B"/>
    <w:rsid w:val="44E91D26"/>
    <w:rsid w:val="457009A9"/>
    <w:rsid w:val="4812704D"/>
    <w:rsid w:val="4BB45D31"/>
    <w:rsid w:val="4BB96A08"/>
    <w:rsid w:val="4D176C97"/>
    <w:rsid w:val="4D45736D"/>
    <w:rsid w:val="4D530AFB"/>
    <w:rsid w:val="4D68048F"/>
    <w:rsid w:val="50F672BF"/>
    <w:rsid w:val="53820FC8"/>
    <w:rsid w:val="53FC2B24"/>
    <w:rsid w:val="55DA73FC"/>
    <w:rsid w:val="57B731DF"/>
    <w:rsid w:val="5CA42572"/>
    <w:rsid w:val="604078E3"/>
    <w:rsid w:val="60D70028"/>
    <w:rsid w:val="61692A83"/>
    <w:rsid w:val="62A72A83"/>
    <w:rsid w:val="62C236F2"/>
    <w:rsid w:val="660F30F2"/>
    <w:rsid w:val="672F14C1"/>
    <w:rsid w:val="6876186E"/>
    <w:rsid w:val="69EB3271"/>
    <w:rsid w:val="6F292AAC"/>
    <w:rsid w:val="71D26B5B"/>
    <w:rsid w:val="72D738F0"/>
    <w:rsid w:val="74795F3F"/>
    <w:rsid w:val="757E1ED7"/>
    <w:rsid w:val="76D958BF"/>
    <w:rsid w:val="77D626B0"/>
    <w:rsid w:val="77FC0FFD"/>
    <w:rsid w:val="7A710B00"/>
    <w:rsid w:val="AF9EBF2B"/>
    <w:rsid w:val="BFDDA189"/>
    <w:rsid w:val="BFFE7439"/>
    <w:rsid w:val="DF7F6164"/>
    <w:rsid w:val="FFEE5A85"/>
    <w:rsid w:val="FFFAD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547</Words>
  <Characters>598</Characters>
  <Lines>0</Lines>
  <Paragraphs>0</Paragraphs>
  <TotalTime>4</TotalTime>
  <ScaleCrop>false</ScaleCrop>
  <LinksUpToDate>false</LinksUpToDate>
  <CharactersWithSpaces>630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2021-05-30T08:30:00Z</dcterms:created>
  <dc:creator>Administrator</dc:creator>
  <cp:lastModifiedBy>张春柳</cp:lastModifiedBy>
  <cp:lastPrinted>2024-12-04T11:12:00Z</cp:lastPrinted>
  <dcterms:modified xsi:type="dcterms:W3CDTF">2024-12-05T10:19:50Z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  <property fmtid="{D5CDD505-2E9C-101B-9397-08002B2CF9AE}" pid="3" name="ICV">
    <vt:lpwstr>C67C788BC9AE4A71812AE691474F48C5</vt:lpwstr>
  </property>
</Properties>
</file>