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F5C5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lang w:val="en-US" w:eastAsia="zh-CN"/>
        </w:rPr>
        <w:t>附件1</w:t>
      </w:r>
    </w:p>
    <w:p w14:paraId="51B06D10">
      <w:pPr>
        <w:pStyle w:val="2"/>
        <w:rPr>
          <w:rFonts w:hint="default"/>
          <w:lang w:val="en-US" w:eastAsia="zh-CN"/>
        </w:rPr>
      </w:pPr>
    </w:p>
    <w:p w14:paraId="2A182B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15"/>
          <w:kern w:val="36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15"/>
          <w:kern w:val="36"/>
          <w:sz w:val="44"/>
          <w:szCs w:val="44"/>
        </w:rPr>
        <w:t>在线审核系统考生材料上传指南</w:t>
      </w:r>
    </w:p>
    <w:p w14:paraId="1E146E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spacing w:val="15"/>
          <w:kern w:val="36"/>
          <w:sz w:val="20"/>
          <w:szCs w:val="20"/>
        </w:rPr>
      </w:pPr>
      <w:r>
        <w:rPr>
          <w:rFonts w:hint="default" w:ascii="Times New Roman" w:hAnsi="Times New Roman" w:eastAsia="仿宋_GB2312" w:cs="Times New Roman"/>
          <w:color w:val="000000"/>
          <w:spacing w:val="15"/>
          <w:kern w:val="36"/>
          <w:sz w:val="20"/>
          <w:szCs w:val="20"/>
        </w:rPr>
        <w:t>(V.2301)</w:t>
      </w:r>
    </w:p>
    <w:p w14:paraId="623EBF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</w:p>
    <w:p w14:paraId="508FDD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560" w:lineRule="exact"/>
        <w:jc w:val="both"/>
        <w:textAlignment w:val="auto"/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一、考生进入国家医学考试考生服务系统(报名系统)</w:t>
      </w:r>
    </w:p>
    <w:p w14:paraId="43A8A7E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"http://help.bliner.me/api/file/1584329287.png"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3703320" cy="2346960"/>
            <wp:effectExtent l="0" t="0" r="5080" b="152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05305" cy="23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br w:type="textWrapping"/>
      </w:r>
    </w:p>
    <w:p w14:paraId="049EA9E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1.考生进入考生报名系统，查看自己的报名信息，在报名信息处，点击「上传相关材料」按钮</w:t>
      </w:r>
    </w:p>
    <w:p w14:paraId="0197BB6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2.页面自动跳转至在线审核系统，考生使用自己的用户名密码登录后自动激活。</w:t>
      </w:r>
    </w:p>
    <w:p w14:paraId="67A2BC8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FF0000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3. 激活成功后，会进入完善个人信息界面（如已完善，将不显示该界面）。建议考生</w:t>
      </w:r>
      <w:r>
        <w:rPr>
          <w:rFonts w:hint="default" w:ascii="Times New Roman" w:hAnsi="Times New Roman" w:eastAsia="仿宋_GB2312" w:cs="Times New Roman"/>
          <w:color w:val="FF0000"/>
          <w:spacing w:val="15"/>
          <w:kern w:val="0"/>
          <w:sz w:val="24"/>
        </w:rPr>
        <w:t>准确完善自己的个人信息，方便审核过程中接收审核结果的短信通知。</w:t>
      </w:r>
    </w:p>
    <w:p w14:paraId="0A74B73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2900680" cy="1504950"/>
            <wp:effectExtent l="0" t="0" r="444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0068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08226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560" w:lineRule="exact"/>
        <w:jc w:val="both"/>
        <w:textAlignment w:val="auto"/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二、考生上传报名材料</w:t>
      </w:r>
    </w:p>
    <w:p w14:paraId="6ECCF39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"http://help.bliner.me/api/file/1583754731.png"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4232910" cy="2319655"/>
            <wp:effectExtent l="0" t="0" r="8890" b="171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33333" cy="232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 w14:paraId="455F0BA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激活成功并完善个人信息后，显示的就是材料上传界面。考生根据自己的个人情况和所在地报名要求，上传所需的考试材料图片。</w:t>
      </w:r>
    </w:p>
    <w:p w14:paraId="4A5B5CF1">
      <w:pPr>
        <w:keepNext w:val="0"/>
        <w:keepLines w:val="0"/>
        <w:pageBreakBefore w:val="0"/>
        <w:widowControl/>
        <w:pBdr>
          <w:bottom w:val="single" w:color="D3D3D3" w:sz="6" w:space="8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exact"/>
        <w:jc w:val="both"/>
        <w:textAlignment w:val="auto"/>
        <w:outlineLvl w:val="1"/>
        <w:rPr>
          <w:rFonts w:hint="eastAsia" w:ascii="仿宋_GB2312" w:hAnsi="仿宋_GB2312" w:eastAsia="仿宋_GB2312" w:cs="仿宋_GB2312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3D3D3D"/>
          <w:spacing w:val="15"/>
          <w:kern w:val="0"/>
          <w:sz w:val="28"/>
          <w:szCs w:val="28"/>
        </w:rPr>
        <w:t>2.1</w:t>
      </w:r>
      <w:r>
        <w:rPr>
          <w:rFonts w:hint="eastAsia" w:ascii="仿宋_GB2312" w:hAnsi="仿宋_GB2312" w:eastAsia="仿宋_GB2312" w:cs="仿宋_GB2312"/>
          <w:b/>
          <w:bCs/>
          <w:color w:val="3D3D3D"/>
          <w:spacing w:val="15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3D3D3D"/>
          <w:spacing w:val="15"/>
          <w:kern w:val="0"/>
          <w:sz w:val="28"/>
          <w:szCs w:val="28"/>
        </w:rPr>
        <w:t>开始上传</w:t>
      </w:r>
    </w:p>
    <w:p w14:paraId="2534646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default" w:ascii="Times New Roman" w:hAnsi="Times New Roman" w:eastAsia="仿宋_GB2312" w:cs="Times New Roman"/>
          <w:color w:val="3D3D3D"/>
          <w:spacing w:val="0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0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0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0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0"/>
          <w:kern w:val="0"/>
          <w:sz w:val="24"/>
        </w:rPr>
        <w:drawing>
          <wp:inline distT="0" distB="0" distL="0" distR="0">
            <wp:extent cx="4494530" cy="2548255"/>
            <wp:effectExtent l="0" t="0" r="127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5130" cy="2548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0"/>
          <w:kern w:val="0"/>
          <w:sz w:val="24"/>
        </w:rPr>
        <w:fldChar w:fldCharType="end"/>
      </w:r>
    </w:p>
    <w:p w14:paraId="5BABF544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40" w:firstLineChars="200"/>
        <w:jc w:val="both"/>
        <w:textAlignment w:val="auto"/>
        <w:rPr>
          <w:rFonts w:hint="default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我们以身份证明为例，点击上传按钮，进入上传图片界面</w:t>
      </w:r>
    </w:p>
    <w:p w14:paraId="233C39F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5274310" cy="2770505"/>
            <wp:effectExtent l="0" t="0" r="2540" b="127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 w14:paraId="4C49AD8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点击选取文件，即可进入图片选择界面，选择完成点击提交即可上传。</w:t>
      </w:r>
    </w:p>
    <w:p w14:paraId="0C17CF1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3D3D3D"/>
          <w:spacing w:val="15"/>
          <w:kern w:val="0"/>
          <w:sz w:val="28"/>
          <w:szCs w:val="28"/>
        </w:rPr>
        <w:t>2.2</w:t>
      </w:r>
      <w:r>
        <w:rPr>
          <w:rFonts w:hint="eastAsia" w:ascii="仿宋_GB2312" w:hAnsi="仿宋_GB2312" w:eastAsia="仿宋_GB2312" w:cs="仿宋_GB2312"/>
          <w:b/>
          <w:bCs/>
          <w:color w:val="3D3D3D"/>
          <w:spacing w:val="15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3D3D3D"/>
          <w:spacing w:val="15"/>
          <w:kern w:val="0"/>
          <w:sz w:val="28"/>
          <w:szCs w:val="28"/>
        </w:rPr>
        <w:t>上传的图片要求</w:t>
      </w:r>
    </w:p>
    <w:p w14:paraId="7F3ECC4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材料照片需保证信息真实、准确、完整、有效。画面保持正向，不得翻转旋转。</w:t>
      </w:r>
    </w:p>
    <w:p w14:paraId="225F5E9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文件应使用jpg/jpeg/png格式，上传的照片应确保图像清晰，单个照片文件大小不超过200k。</w:t>
      </w:r>
    </w:p>
    <w:p w14:paraId="13A46F7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3D3D3D"/>
          <w:spacing w:val="15"/>
          <w:kern w:val="0"/>
          <w:sz w:val="28"/>
          <w:szCs w:val="28"/>
        </w:rPr>
        <w:t>2.3</w:t>
      </w:r>
      <w:r>
        <w:rPr>
          <w:rFonts w:hint="eastAsia" w:ascii="仿宋_GB2312" w:hAnsi="仿宋_GB2312" w:eastAsia="仿宋_GB2312" w:cs="仿宋_GB2312"/>
          <w:b/>
          <w:bCs/>
          <w:color w:val="3D3D3D"/>
          <w:spacing w:val="15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3D3D3D"/>
          <w:spacing w:val="15"/>
          <w:kern w:val="0"/>
          <w:sz w:val="28"/>
          <w:szCs w:val="28"/>
        </w:rPr>
        <w:t>同一类别上传多个图片</w:t>
      </w:r>
    </w:p>
    <w:p w14:paraId="089ACDB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如果需要同一类型文件上传多个图片的，在上传完第一个图片之后，继续点击后面的上传即可。</w:t>
      </w:r>
    </w:p>
    <w:p w14:paraId="2CBD543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540" w:firstLineChars="200"/>
        <w:jc w:val="center"/>
        <w:textAlignment w:val="auto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br w:type="textWrapping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"http://help.bliner.me/api/file/1583755146.png"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5274310" cy="2316480"/>
            <wp:effectExtent l="0" t="0" r="254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 w14:paraId="1E8E37D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42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4"/>
        </w:rPr>
        <w:t>注意：</w: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 有些图片只有固定的最大数量（例如身份证明材料），则传完指定数量的图片后，则不能继续上传。</w:t>
      </w:r>
    </w:p>
    <w:p w14:paraId="60F614E5">
      <w:pPr>
        <w:keepNext w:val="0"/>
        <w:keepLines w:val="0"/>
        <w:pageBreakBefore w:val="0"/>
        <w:widowControl/>
        <w:pBdr>
          <w:bottom w:val="single" w:color="D3D3D3" w:sz="6" w:space="8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80" w:lineRule="exact"/>
        <w:jc w:val="both"/>
        <w:textAlignment w:val="auto"/>
        <w:outlineLvl w:val="1"/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  <w:t>2.4、删除并重新上传图片</w:t>
      </w:r>
    </w:p>
    <w:p w14:paraId="63A852F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48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3D3D3D"/>
          <w:spacing w:val="0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3D3D3D"/>
          <w:spacing w:val="0"/>
          <w:kern w:val="0"/>
          <w:sz w:val="24"/>
        </w:rPr>
        <w:t>如果图片上传错了，可以删除后重新上传，点击图片右上角的－减号按钮即可删除</w:t>
      </w:r>
      <w:r>
        <w:rPr>
          <w:rFonts w:hint="eastAsia" w:ascii="Times New Roman" w:hAnsi="Times New Roman" w:eastAsia="仿宋_GB2312" w:cs="Times New Roman"/>
          <w:color w:val="3D3D3D"/>
          <w:spacing w:val="0"/>
          <w:kern w:val="0"/>
          <w:sz w:val="24"/>
          <w:lang w:eastAsia="zh-CN"/>
        </w:rPr>
        <w:t>。</w:t>
      </w:r>
    </w:p>
    <w:p w14:paraId="68C825E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5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5274310" cy="291465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 w14:paraId="016F58D3">
      <w:pPr>
        <w:widowControl/>
        <w:shd w:val="clear" w:color="auto" w:fill="FFFFFF"/>
        <w:spacing w:before="100" w:beforeAutospacing="1" w:after="100" w:afterAutospacing="1" w:line="240" w:lineRule="atLeast"/>
        <w:jc w:val="center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4622800" cy="2722880"/>
            <wp:effectExtent l="0" t="0" r="0" b="203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2800" cy="272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 w14:paraId="0EFAE66E">
      <w:pPr>
        <w:widowControl/>
        <w:shd w:val="clear" w:color="auto" w:fill="FFFFFF"/>
        <w:spacing w:before="100" w:beforeAutospacing="1" w:after="100" w:afterAutospacing="1" w:line="240" w:lineRule="atLeast"/>
        <w:ind w:firstLine="540" w:firstLineChars="200"/>
        <w:jc w:val="both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删除完成后，再次点击上传，上传新图片即可。</w:t>
      </w:r>
    </w:p>
    <w:p w14:paraId="325380FF">
      <w:pPr>
        <w:widowControl/>
        <w:shd w:val="clear" w:color="auto" w:fill="FFFFFF"/>
        <w:spacing w:before="100" w:beforeAutospacing="1" w:after="100" w:afterAutospacing="1" w:line="240" w:lineRule="atLeast"/>
        <w:ind w:firstLine="542" w:firstLineChars="200"/>
        <w:jc w:val="both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4"/>
        </w:rPr>
        <w:t>注意：</w: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如果图片已经被锁定，则无法修改图片。</w:t>
      </w:r>
    </w:p>
    <w:p w14:paraId="41E5313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80" w:lineRule="exact"/>
        <w:jc w:val="both"/>
        <w:textAlignment w:val="auto"/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三、提交上传数据</w:t>
      </w:r>
    </w:p>
    <w:p w14:paraId="40DA004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80" w:lineRule="exact"/>
        <w:ind w:firstLine="5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考生根据自己的个人情况，按照报名要求，将所需要的材料图片上传完成后，点击最上方的提交审核按钮。</w:t>
      </w:r>
    </w:p>
    <w:p w14:paraId="04F63B60">
      <w:pPr>
        <w:widowControl/>
        <w:shd w:val="clear" w:color="auto" w:fill="FFFFFF"/>
        <w:spacing w:before="100" w:beforeAutospacing="1" w:after="100" w:afterAutospacing="1" w:line="240" w:lineRule="atLeast"/>
        <w:jc w:val="center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5274310" cy="1153160"/>
            <wp:effectExtent l="0" t="0" r="254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 w14:paraId="535099FC">
      <w:pPr>
        <w:widowControl/>
        <w:shd w:val="clear" w:color="auto" w:fill="FFFFFF"/>
        <w:spacing w:before="100" w:beforeAutospacing="1" w:after="100" w:afterAutospacing="1" w:line="240" w:lineRule="atLeast"/>
        <w:ind w:firstLine="540" w:firstLineChars="200"/>
        <w:jc w:val="both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提交后，考生界面会显示上报完成，内容已锁定的提示，表示</w:t>
      </w:r>
      <w:r>
        <w:rPr>
          <w:rFonts w:hint="default" w:ascii="Times New Roman" w:hAnsi="Times New Roman" w:eastAsia="仿宋_GB2312" w:cs="Times New Roman"/>
          <w:color w:val="222222"/>
          <w:spacing w:val="15"/>
          <w:kern w:val="0"/>
          <w:sz w:val="24"/>
          <w:shd w:val="clear" w:color="auto" w:fill="F8F7D2"/>
        </w:rPr>
        <w:t>上传成功。</w:t>
      </w:r>
    </w:p>
    <w:p w14:paraId="201824A3">
      <w:pPr>
        <w:widowControl/>
        <w:shd w:val="clear" w:color="auto" w:fill="FFFFFF"/>
        <w:spacing w:before="100" w:beforeAutospacing="1" w:after="100" w:afterAutospacing="1" w:line="240" w:lineRule="atLeast"/>
        <w:jc w:val="center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5274310" cy="1211580"/>
            <wp:effectExtent l="0" t="0" r="889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 w14:paraId="3782088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80" w:lineRule="exact"/>
        <w:jc w:val="both"/>
        <w:textAlignment w:val="auto"/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四、图片的几种状态</w:t>
      </w:r>
    </w:p>
    <w:p w14:paraId="41DD78E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eastAsia" w:ascii="Times New Roman" w:hAnsi="Times New Roman" w:eastAsia="仿宋_GB2312" w:cs="Times New Roman"/>
          <w:color w:val="3D3D3D"/>
          <w:spacing w:val="15"/>
          <w:kern w:val="0"/>
          <w:sz w:val="2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已锁定（考生信息已提交/考生信息未被打回）,此时考生无法修改图片材料。</w: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br w:type="textWrapping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"http://help.bliner.me/api/file/1583763853.png"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3032760" cy="2838450"/>
            <wp:effectExtent l="0" t="0" r="571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3276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 w14:paraId="579C7E2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ind w:firstLine="270" w:firstLineChars="100"/>
        <w:jc w:val="center"/>
        <w:textAlignment w:val="auto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未锁定（考生尚未提交 / 考生信息被退回），考生可以修改图片材料。</w: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br w:type="textWrapping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"http://help.bliner.me/api/file/1583763920.png"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3406140" cy="3213100"/>
            <wp:effectExtent l="0" t="0" r="2286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07044" cy="321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 w14:paraId="293AD5E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80" w:lineRule="exact"/>
        <w:jc w:val="both"/>
        <w:textAlignment w:val="auto"/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五、上传完成后该做些什么</w:t>
      </w:r>
    </w:p>
    <w:p w14:paraId="6B9DF32E">
      <w:pPr>
        <w:pStyle w:val="2"/>
        <w:ind w:firstLine="540" w:firstLineChars="200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</w:p>
    <w:p w14:paraId="14242919">
      <w:pPr>
        <w:pStyle w:val="2"/>
        <w:ind w:firstLine="540" w:firstLineChars="200"/>
        <w:rPr>
          <w:rFonts w:hint="eastAsia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如果已经上传成功，并显示消息提醒后</w:t>
      </w:r>
      <w:r>
        <w:rPr>
          <w:rFonts w:hint="eastAsia" w:ascii="Times New Roman" w:hAnsi="Times New Roman" w:eastAsia="仿宋_GB2312" w:cs="Times New Roman"/>
          <w:color w:val="3D3D3D"/>
          <w:spacing w:val="15"/>
          <w:kern w:val="0"/>
          <w:sz w:val="24"/>
          <w:lang w:eastAsia="zh-CN"/>
        </w:rPr>
        <w:t>，</w:t>
      </w:r>
    </w:p>
    <w:p w14:paraId="0C690049">
      <w:pPr>
        <w:widowControl/>
        <w:shd w:val="clear" w:color="auto" w:fill="FFFFFF"/>
        <w:spacing w:before="100" w:beforeAutospacing="1" w:after="100" w:afterAutospacing="1" w:line="240" w:lineRule="atLeast"/>
        <w:ind w:firstLine="270" w:firstLineChars="100"/>
        <w:jc w:val="both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5274310" cy="1211580"/>
            <wp:effectExtent l="0" t="0" r="8890" b="762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 w14:paraId="498C354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考生可以关闭该页面，等待短信通知（请务必完善自己的个人信息）。</w:t>
      </w:r>
    </w:p>
    <w:p w14:paraId="51B76F5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3D3D3D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如果短信通知您的医师资格考试报名材料照片，有新的审核通知</w:t>
      </w:r>
      <w:r>
        <w:rPr>
          <w:rFonts w:hint="eastAsia" w:ascii="Times New Roman" w:hAnsi="Times New Roman" w:eastAsia="仿宋_GB2312" w:cs="Times New Roman"/>
          <w:color w:val="3D3D3D"/>
          <w:spacing w:val="15"/>
          <w:kern w:val="0"/>
          <w:sz w:val="24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考生可以</w:t>
      </w:r>
      <w:r>
        <w:rPr>
          <w:rFonts w:hint="eastAsia" w:ascii="Times New Roman" w:hAnsi="Times New Roman" w:eastAsia="仿宋_GB2312" w:cs="Times New Roman"/>
          <w:color w:val="3D3D3D"/>
          <w:spacing w:val="15"/>
          <w:kern w:val="0"/>
          <w:sz w:val="24"/>
          <w:lang w:eastAsia="zh-CN"/>
        </w:rPr>
        <w:t>：</w:t>
      </w:r>
    </w:p>
    <w:p w14:paraId="60F676D0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jc w:val="both"/>
        <w:textAlignment w:val="auto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再次进入报名系统，点击上传相关材料按钮，进行修改/补充</w:t>
      </w:r>
    </w:p>
    <w:p w14:paraId="4C00E2AB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jc w:val="both"/>
        <w:textAlignment w:val="auto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确实不符合，不用执行任何操作</w:t>
      </w:r>
    </w:p>
    <w:p w14:paraId="1E6E0C5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如果短信通知审核通过，考生则无需再进行补充/修改审核材料等操作。</w:t>
      </w:r>
    </w:p>
    <w:p w14:paraId="1AC94BC1">
      <w:pPr>
        <w:widowControl/>
        <w:shd w:val="clear" w:color="auto" w:fill="FFFFFF"/>
        <w:spacing w:before="100" w:beforeAutospacing="1" w:after="100" w:afterAutospacing="1" w:line="240" w:lineRule="atLeast"/>
        <w:jc w:val="both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</w:p>
    <w:p w14:paraId="3F3FBB6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8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六、考生如何查看反馈意见</w:t>
      </w:r>
    </w:p>
    <w:p w14:paraId="0930E3B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在上传材料界面的最上方，会显示考务人员发送的反馈意见。</w:t>
      </w:r>
    </w:p>
    <w:p w14:paraId="29B08123">
      <w:pPr>
        <w:widowControl/>
        <w:shd w:val="clear" w:color="auto" w:fill="FFFFFF"/>
        <w:spacing w:before="100" w:beforeAutospacing="1" w:after="100" w:afterAutospacing="1" w:line="240" w:lineRule="atLeast"/>
        <w:jc w:val="center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"http://help.bliner.me/api/file/1584337488.png"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5274310" cy="2484120"/>
            <wp:effectExtent l="0" t="0" r="2540" b="190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 w14:paraId="3E0703F5">
      <w:pPr>
        <w:keepNext w:val="0"/>
        <w:keepLines w:val="0"/>
        <w:pageBreakBefore w:val="0"/>
        <w:widowControl/>
        <w:pBdr>
          <w:bottom w:val="single" w:color="D3D3D3" w:sz="6" w:space="8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80" w:lineRule="exact"/>
        <w:jc w:val="both"/>
        <w:textAlignment w:val="auto"/>
        <w:outlineLvl w:val="1"/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36"/>
          <w:szCs w:val="36"/>
        </w:rPr>
        <w:t>短信内容为</w:t>
      </w:r>
    </w:p>
    <w:p w14:paraId="2E7EDFF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您的医师资格考试报名材料照片，有新的审核通知，请在 24 小时之内登陆报名网站，访问报名材料上传页面，查看消息并按要求处理。（不同考区/考点内容可能有所差异，以收到的短信为准）</w:t>
      </w:r>
    </w:p>
    <w:p w14:paraId="43BC511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0" w:lineRule="exact"/>
        <w:jc w:val="both"/>
        <w:textAlignment w:val="auto"/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七、完善个人信息</w:t>
      </w:r>
    </w:p>
    <w:p w14:paraId="6C40AB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80" w:lineRule="exact"/>
        <w:ind w:firstLine="540" w:firstLineChars="200"/>
        <w:jc w:val="both"/>
        <w:textAlignment w:val="auto"/>
        <w:rPr>
          <w:rFonts w:hint="default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在上传材料界面的最上方，点击修改按钮，随时可以完善个人信息。</w:t>
      </w:r>
    </w:p>
    <w:p w14:paraId="2626DB2B"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drawing>
          <wp:inline distT="0" distB="0" distL="0" distR="0">
            <wp:extent cx="2768600" cy="2035810"/>
            <wp:effectExtent l="0" t="0" r="0" b="2159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97140" cy="2056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DC5712">
      <w:pPr>
        <w:jc w:val="both"/>
        <w:rPr>
          <w:rFonts w:hint="default"/>
          <w:lang w:val="en-US"/>
        </w:rPr>
      </w:pPr>
      <w:bookmarkStart w:id="0" w:name="_GoBack"/>
      <w:bookmarkEnd w:id="0"/>
    </w:p>
    <w:sectPr>
      <w:pgSz w:w="11906" w:h="16838"/>
      <w:pgMar w:top="2098" w:right="1474" w:bottom="113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37C7135-985F-4E85-8F91-D088E46ABB0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AEEA3D83-793D-4920-AE55-B9327C93F26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27B2F45E-5490-49D6-BDAD-425D3108714B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6412BEC0-688A-4543-B081-780965F97A53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D72F1A"/>
    <w:multiLevelType w:val="multilevel"/>
    <w:tmpl w:val="4BD72F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zYzFkNWVhN2E2ZGNmMDIwNTU4NDIzOTNhNThkMzAifQ=="/>
  </w:docVars>
  <w:rsids>
    <w:rsidRoot w:val="CFD2A6AD"/>
    <w:rsid w:val="19606FE5"/>
    <w:rsid w:val="23625B4E"/>
    <w:rsid w:val="25031608"/>
    <w:rsid w:val="29A26D54"/>
    <w:rsid w:val="29C83643"/>
    <w:rsid w:val="2CBB6AC6"/>
    <w:rsid w:val="2F306CE5"/>
    <w:rsid w:val="2FFD9894"/>
    <w:rsid w:val="3291332E"/>
    <w:rsid w:val="33954C33"/>
    <w:rsid w:val="3A240A4F"/>
    <w:rsid w:val="412A3AB2"/>
    <w:rsid w:val="4A064990"/>
    <w:rsid w:val="4FFFFBDC"/>
    <w:rsid w:val="51C51AB5"/>
    <w:rsid w:val="52DB198A"/>
    <w:rsid w:val="55C2281C"/>
    <w:rsid w:val="580C0E5D"/>
    <w:rsid w:val="58975A79"/>
    <w:rsid w:val="6189021D"/>
    <w:rsid w:val="62C21B13"/>
    <w:rsid w:val="63CC62ED"/>
    <w:rsid w:val="67151A4A"/>
    <w:rsid w:val="693C089B"/>
    <w:rsid w:val="6D69080B"/>
    <w:rsid w:val="73154F5B"/>
    <w:rsid w:val="737321B4"/>
    <w:rsid w:val="7B824533"/>
    <w:rsid w:val="7BCE23B5"/>
    <w:rsid w:val="7DFFCED2"/>
    <w:rsid w:val="7E0E7599"/>
    <w:rsid w:val="C1F71A67"/>
    <w:rsid w:val="CFD2A6AD"/>
    <w:rsid w:val="FD7FD0EF"/>
    <w:rsid w:val="FF662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4332</Words>
  <Characters>4495</Characters>
  <Lines>0</Lines>
  <Paragraphs>0</Paragraphs>
  <TotalTime>11</TotalTime>
  <ScaleCrop>false</ScaleCrop>
  <LinksUpToDate>false</LinksUpToDate>
  <CharactersWithSpaces>4676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2023-01-30T02:01:00Z</dcterms:created>
  <dc:creator>虎快快</dc:creator>
  <cp:lastModifiedBy>白俊</cp:lastModifiedBy>
  <cp:lastPrinted>2025-02-05T09:19:00Z</cp:lastPrinted>
  <dcterms:modified xsi:type="dcterms:W3CDTF">2025-02-05T08:00:59Z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C32C75CEBF6544F6977599350A0DA02C_13</vt:lpwstr>
  </property>
  <property fmtid="{D5CDD505-2E9C-101B-9397-08002B2CF9AE}" pid="4" name="KSOTemplateDocerSaveRecord">
    <vt:lpwstr>eyJoZGlkIjoiZWVkMWY2OThhOTk5Nzg5YmVkZDlhNjRjMDk2ODBiMmYiLCJ1c2VySWQiOiIzNDEwMjgzODMifQ==</vt:lpwstr>
  </property>
</Properties>
</file>