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left="-800" w:leftChars="-250" w:firstLine="480" w:firstLineChars="15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大标宋简体" w:hAnsi="方正大标宋简体" w:eastAsia="方正大标宋简体" w:cs="方正大标宋简体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/>
        </w:rPr>
      </w:pPr>
      <w:r>
        <w:rPr>
          <w:rFonts w:hint="eastAsia" w:ascii="方正大标宋简体" w:hAnsi="方正大标宋简体" w:eastAsia="方正大标宋简体" w:cs="方正大标宋简体"/>
        </w:rPr>
        <w:t>广东省云浮市2025年“粤聚英才·粤见未来”招聘医疗卫生人才报名表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/>
          <w:b/>
          <w:bCs/>
          <w:color w:val="auto"/>
          <w:spacing w:val="-6"/>
          <w:sz w:val="28"/>
          <w:szCs w:val="28"/>
          <w:lang w:val="en-US" w:eastAsia="zh-CN"/>
        </w:rPr>
      </w:pPr>
      <w:r>
        <w:rPr>
          <w:rFonts w:ascii="仿宋" w:hAnsi="仿宋" w:eastAsia="仿宋"/>
          <w:b/>
          <w:bCs/>
          <w:spacing w:val="-18"/>
          <w:sz w:val="28"/>
          <w:szCs w:val="28"/>
        </w:rPr>
        <w:t>报考单位：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XX医院</w:t>
      </w:r>
      <w:r>
        <w:rPr>
          <w:rFonts w:ascii="仿宋" w:hAnsi="仿宋" w:eastAsia="仿宋"/>
          <w:b/>
          <w:bCs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  </w:t>
      </w:r>
      <w:r>
        <w:rPr>
          <w:rFonts w:ascii="仿宋" w:hAnsi="仿宋" w:eastAsia="仿宋"/>
          <w:b/>
          <w:bCs/>
          <w:sz w:val="28"/>
          <w:szCs w:val="28"/>
        </w:rPr>
        <w:t xml:space="preserve">    </w:t>
      </w:r>
      <w:r>
        <w:rPr>
          <w:rFonts w:ascii="仿宋" w:hAnsi="仿宋" w:eastAsia="仿宋"/>
          <w:b/>
          <w:bCs/>
          <w:spacing w:val="-18"/>
          <w:sz w:val="28"/>
          <w:szCs w:val="28"/>
        </w:rPr>
        <w:t>报考岗位</w:t>
      </w:r>
      <w:r>
        <w:rPr>
          <w:rFonts w:ascii="仿宋" w:hAnsi="仿宋" w:eastAsia="仿宋"/>
          <w:b/>
          <w:bCs/>
          <w:spacing w:val="-6"/>
          <w:sz w:val="28"/>
          <w:szCs w:val="28"/>
        </w:rPr>
        <w:t>及代码：</w:t>
      </w:r>
      <w:r>
        <w:rPr>
          <w:rFonts w:hint="eastAsia" w:ascii="仿宋" w:hAnsi="仿宋" w:eastAsia="仿宋"/>
          <w:b/>
          <w:bCs/>
          <w:color w:val="auto"/>
          <w:spacing w:val="-6"/>
          <w:sz w:val="28"/>
          <w:szCs w:val="28"/>
          <w:lang w:val="en-US" w:eastAsia="zh-CN"/>
        </w:rPr>
        <w:t>填对应岗位代码AXX</w:t>
      </w:r>
      <w:bookmarkStart w:id="0" w:name="_GoBack"/>
      <w:bookmarkEnd w:id="0"/>
    </w:p>
    <w:tbl>
      <w:tblPr>
        <w:tblStyle w:val="4"/>
        <w:tblW w:w="10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287"/>
        <w:gridCol w:w="810"/>
        <w:gridCol w:w="1434"/>
        <w:gridCol w:w="1394"/>
        <w:gridCol w:w="1485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 名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族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政治面貌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</w:rPr>
              <w:t>现户籍地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省        市（县）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婚姻状况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</w:rPr>
              <w:t>联系电话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通讯地址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  编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毕业时间</w:t>
            </w:r>
          </w:p>
        </w:tc>
        <w:tc>
          <w:tcPr>
            <w:tcW w:w="3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所学专业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10"/>
                <w:sz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</w:rPr>
              <w:t>学历及学位</w:t>
            </w:r>
          </w:p>
        </w:tc>
        <w:tc>
          <w:tcPr>
            <w:tcW w:w="3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外语水平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计算机水平</w:t>
            </w:r>
          </w:p>
        </w:tc>
        <w:tc>
          <w:tcPr>
            <w:tcW w:w="3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单位性质</w:t>
            </w:r>
          </w:p>
        </w:tc>
        <w:tc>
          <w:tcPr>
            <w:tcW w:w="3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裸视视力</w:t>
            </w:r>
          </w:p>
        </w:tc>
        <w:tc>
          <w:tcPr>
            <w:tcW w:w="2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矫正视力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高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专业技术资格</w:t>
            </w:r>
          </w:p>
        </w:tc>
        <w:tc>
          <w:tcPr>
            <w:tcW w:w="2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pacing w:val="-12"/>
                <w:sz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</w:rPr>
              <w:t>职业资格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 w:cs="宋体"/>
                <w:sz w:val="24"/>
              </w:rPr>
              <w:t>格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 w:cs="宋体"/>
                <w:sz w:val="24"/>
              </w:rPr>
              <w:t>及考核结果</w:t>
            </w:r>
          </w:p>
        </w:tc>
        <w:tc>
          <w:tcPr>
            <w:tcW w:w="8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4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学习、工作经历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3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24"/>
        </w:rPr>
        <w:sectPr>
          <w:footerReference r:id="rId5" w:type="even"/>
          <w:pgSz w:w="11906" w:h="16838"/>
          <w:pgMar w:top="850" w:right="1418" w:bottom="850" w:left="1418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4"/>
        <w:tblW w:w="9894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085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家</w:t>
            </w:r>
            <w:r>
              <w:rPr>
                <w:rFonts w:hint="eastAsia" w:ascii="宋体" w:hAnsi="宋体" w:eastAsia="宋体" w:cs="宋体"/>
                <w:sz w:val="24"/>
              </w:rPr>
              <w:t>庭成员及主要社会关系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9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何特长及突出业绩</w:t>
            </w:r>
          </w:p>
        </w:tc>
        <w:tc>
          <w:tcPr>
            <w:tcW w:w="8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  见</w:t>
            </w:r>
          </w:p>
        </w:tc>
        <w:tc>
          <w:tcPr>
            <w:tcW w:w="8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审核人：      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审核日期：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  注</w:t>
            </w:r>
          </w:p>
        </w:tc>
        <w:tc>
          <w:tcPr>
            <w:tcW w:w="8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/>
          <w:szCs w:val="32"/>
        </w:rPr>
      </w:pPr>
      <w:r>
        <w:rPr>
          <w:rFonts w:ascii="仿宋" w:hAnsi="仿宋" w:eastAsia="仿宋"/>
          <w:sz w:val="24"/>
        </w:rPr>
        <w:t>说明：此表须如实填写，经审核发现与事实不符的，责任自负。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8288236"/>
      <w:docPartObj>
        <w:docPartGallery w:val="autotext"/>
      </w:docPartObj>
    </w:sdtPr>
    <w:sdtContent>
      <w:p>
        <w:pPr>
          <w:pStyle w:val="2"/>
          <w:ind w:firstLine="360" w:firstLineChars="200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mYjQwMmIxYzg3NDJkNTM1ODRkYWFjODU3ODAzNGIifQ=="/>
    <w:docVar w:name="KSO_WPS_MARK_KEY" w:val="363648f1-0943-4b99-b613-00ef291761c8"/>
  </w:docVars>
  <w:rsids>
    <w:rsidRoot w:val="008713D8"/>
    <w:rsid w:val="003C1DF8"/>
    <w:rsid w:val="008713D8"/>
    <w:rsid w:val="00A50F2C"/>
    <w:rsid w:val="00AC3BEE"/>
    <w:rsid w:val="00B661A1"/>
    <w:rsid w:val="046046C1"/>
    <w:rsid w:val="054144F3"/>
    <w:rsid w:val="071B7454"/>
    <w:rsid w:val="0E4D3F08"/>
    <w:rsid w:val="15363948"/>
    <w:rsid w:val="158521DA"/>
    <w:rsid w:val="16CB677B"/>
    <w:rsid w:val="17092D7A"/>
    <w:rsid w:val="18D66802"/>
    <w:rsid w:val="1D0C247A"/>
    <w:rsid w:val="20CB25D3"/>
    <w:rsid w:val="219934CB"/>
    <w:rsid w:val="2C2B5431"/>
    <w:rsid w:val="2E9106D8"/>
    <w:rsid w:val="32181967"/>
    <w:rsid w:val="40E00586"/>
    <w:rsid w:val="42C02CF4"/>
    <w:rsid w:val="4DCA15C8"/>
    <w:rsid w:val="50911528"/>
    <w:rsid w:val="529945F3"/>
    <w:rsid w:val="597C6A1D"/>
    <w:rsid w:val="5F922AF6"/>
    <w:rsid w:val="682664D1"/>
    <w:rsid w:val="6C731F01"/>
    <w:rsid w:val="7237112E"/>
    <w:rsid w:val="75A373B3"/>
    <w:rsid w:val="763D7808"/>
    <w:rsid w:val="76C818D4"/>
    <w:rsid w:val="77253DF8"/>
    <w:rsid w:val="77A345CB"/>
    <w:rsid w:val="791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样式1"/>
    <w:basedOn w:val="1"/>
    <w:qFormat/>
    <w:uiPriority w:val="0"/>
    <w:pPr>
      <w:spacing w:line="640" w:lineRule="exact"/>
      <w:jc w:val="center"/>
    </w:pPr>
    <w:rPr>
      <w:rFonts w:ascii="黑体" w:hAnsi="黑体" w:eastAsia="文鼎小标宋简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327</Words>
  <Characters>333</Characters>
  <Lines>3</Lines>
  <Paragraphs>1</Paragraphs>
  <TotalTime>3</TotalTime>
  <ScaleCrop>false</ScaleCrop>
  <LinksUpToDate>false</LinksUpToDate>
  <CharactersWithSpaces>425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2020-05-18T09:50:00Z</dcterms:created>
  <dc:creator>董 毅</dc:creator>
  <cp:lastModifiedBy>程云</cp:lastModifiedBy>
  <dcterms:modified xsi:type="dcterms:W3CDTF">2025-03-03T01:25:58Z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E21C5C92EF6C42F9AA5AA9DD93CA67F6_12</vt:lpwstr>
  </property>
  <property fmtid="{D5CDD505-2E9C-101B-9397-08002B2CF9AE}" pid="4" name="KSOTemplateDocerSaveRecord">
    <vt:lpwstr>eyJoZGlkIjoiZmVhNmM4ZjYwNzg2ZjFmZTIzM2VmYzNmYWNmYzY2MDEiLCJ1c2VySWQiOiIyNTM1NDU4NjYifQ==</vt:lpwstr>
  </property>
</Properties>
</file>