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autoSpaceDE w:val="0"/>
        <w:autoSpaceDN w:val="0"/>
        <w:bidi w:val="0"/>
        <w:spacing w:before="100" w:beforeLines="0" w:beforeAutospacing="0" w:after="100" w:afterLines="0" w:afterAutospacing="0" w:line="520" w:lineRule="exact"/>
        <w:jc w:val="both"/>
        <w:rPr>
          <w:rFonts w:hint="eastAsia" w:ascii="仿宋_GB2312" w:hAnsi="仿宋_GB2312" w:eastAsia="仿宋_GB2312"/>
          <w:b w:val="0"/>
          <w:sz w:val="32"/>
          <w:lang w:val="zh-CN"/>
        </w:rPr>
      </w:pPr>
      <w:r>
        <w:rPr>
          <w:rFonts w:hint="eastAsia" w:ascii="仿宋_GB2312" w:hAnsi="仿宋_GB2312" w:eastAsia="仿宋_GB2312"/>
          <w:b w:val="0"/>
          <w:sz w:val="32"/>
          <w:lang w:val="zh-CN"/>
        </w:rPr>
        <w:t>附件</w:t>
      </w:r>
      <w:r>
        <w:rPr>
          <w:rFonts w:hint="eastAsia" w:ascii="仿宋_GB2312" w:hAnsi="仿宋_GB2312" w:eastAsia="仿宋_GB2312"/>
          <w:b w:val="0"/>
          <w:sz w:val="32"/>
          <w:lang w:val="en-US" w:eastAsia="zh-CN"/>
        </w:rPr>
        <w:t>1</w:t>
      </w:r>
      <w:r>
        <w:rPr>
          <w:rFonts w:hint="eastAsia" w:ascii="仿宋_GB2312" w:hAnsi="仿宋_GB2312" w:eastAsia="仿宋_GB2312"/>
          <w:b w:val="0"/>
          <w:sz w:val="32"/>
          <w:lang w:val="zh-CN"/>
        </w:rPr>
        <w:t>：</w:t>
      </w:r>
    </w:p>
    <w:tbl>
      <w:tblPr>
        <w:tblStyle w:val="4"/>
        <w:tblpPr w:leftFromText="182" w:rightFromText="182" w:vertAnchor="text" w:horzAnchor="page" w:tblpX="1529" w:tblpY="1203"/>
        <w:tblOverlap w:val="never"/>
        <w:tblW w:w="95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3615"/>
        <w:gridCol w:w="2160"/>
        <w:gridCol w:w="21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报名点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现场确认地点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确认时间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电  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泸溪县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泸溪县卫健局人事股（21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color w:val="auto"/>
                <w:sz w:val="24"/>
              </w:rPr>
              <w:t>室）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2025年12月8--16日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0743-4267022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花垣县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花垣县卫健局人事股（308室）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2025年12月9--16日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0743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721205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永顺县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永顺县卫生健康局人事股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2025年12月10--16日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0743-5238162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古丈县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古丈县卫生健康局人事股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2025年12月10--16日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0743-4723630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保靖县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保靖县卫生健康局人事股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2025年12月9--15日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0743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color w:val="auto"/>
                <w:sz w:val="24"/>
              </w:rPr>
              <w:t>7722316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龙山县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龙山县卫生健康局人事股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2025年12月8--16日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0743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6260031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凤凰县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凤凰县卫健局人事股401室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2025年12月9--16日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0743-3506356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吉首市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吉首市卫健局人事股</w:t>
            </w:r>
          </w:p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（吉首市政府大楼B栋325室）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2025年12月8--15日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0743-8520325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州直</w:t>
            </w:r>
          </w:p>
        </w:tc>
        <w:tc>
          <w:tcPr>
            <w:tcW w:w="3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湘西州卫健委医考中心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516室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2025年12月9--16日</w:t>
            </w:r>
          </w:p>
        </w:tc>
        <w:tc>
          <w:tcPr>
            <w:tcW w:w="2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0743-8231752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autoSpaceDE w:val="0"/>
        <w:autoSpaceDN w:val="0"/>
        <w:bidi w:val="0"/>
        <w:spacing w:before="100" w:beforeLines="0" w:beforeAutospacing="0" w:after="100" w:afterLines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zh-CN"/>
        </w:rPr>
        <w:t>湘西考点202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zh-CN"/>
        </w:rPr>
        <w:t>年卫生专业技术资格考试现场确认时间与地点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3984C"/>
    <w:rsid w:val="FFB39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lang w:val="zh-CN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2025-12-01T11:29:00Z</dcterms:created>
  <dc:creator>a</dc:creator>
  <cp:lastModifiedBy>a</cp:lastModifiedBy>
  <dcterms:modified xsi:type="dcterms:W3CDTF">2025-12-01T11:32:17Z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