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方正小标宋简体" w:eastAsia="方正小标宋简体"/>
          <w:color w:val="auto"/>
          <w:sz w:val="36"/>
          <w:szCs w:val="36"/>
        </w:rPr>
      </w:pPr>
      <w:r>
        <w:rPr>
          <w:rFonts w:hint="eastAsia" w:ascii="方正小标宋简体" w:eastAsia="方正小标宋简体"/>
          <w:color w:val="auto"/>
          <w:sz w:val="36"/>
          <w:szCs w:val="36"/>
        </w:rPr>
        <w:t>新冠肺炎疫情防控一线专业技术人员抗疫表现情况</w:t>
      </w:r>
    </w:p>
    <w:bookmarkEnd w:id="0"/>
    <w:tbl>
      <w:tblPr>
        <w:tblStyle w:val="3"/>
        <w:tblW w:w="8856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126"/>
        <w:gridCol w:w="2410"/>
        <w:gridCol w:w="567"/>
        <w:gridCol w:w="1417"/>
        <w:gridCol w:w="1313"/>
        <w:gridCol w:w="202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87" w:hRule="atLeast"/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姓名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en-US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性别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en-US"/>
              </w:rPr>
            </w:pPr>
          </w:p>
        </w:tc>
        <w:tc>
          <w:tcPr>
            <w:tcW w:w="131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出生年月</w:t>
            </w:r>
          </w:p>
        </w:tc>
        <w:tc>
          <w:tcPr>
            <w:tcW w:w="202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lang w:eastAsia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14" w:hRule="atLeast"/>
          <w:jc w:val="center"/>
        </w:trPr>
        <w:tc>
          <w:tcPr>
            <w:tcW w:w="112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4"/>
              </w:rPr>
              <w:t>工作单位</w:t>
            </w:r>
          </w:p>
        </w:tc>
        <w:tc>
          <w:tcPr>
            <w:tcW w:w="439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20" w:lineRule="exact"/>
              <w:ind w:firstLine="36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3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参加工作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时间</w:t>
            </w:r>
          </w:p>
        </w:tc>
        <w:tc>
          <w:tcPr>
            <w:tcW w:w="20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36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12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现专业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技术资格</w:t>
            </w:r>
          </w:p>
        </w:tc>
        <w:tc>
          <w:tcPr>
            <w:tcW w:w="439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3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取得时间</w:t>
            </w:r>
          </w:p>
        </w:tc>
        <w:tc>
          <w:tcPr>
            <w:tcW w:w="20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20" w:hRule="atLeast"/>
          <w:jc w:val="center"/>
        </w:trPr>
        <w:tc>
          <w:tcPr>
            <w:tcW w:w="112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申报职称资格</w:t>
            </w:r>
          </w:p>
        </w:tc>
        <w:tc>
          <w:tcPr>
            <w:tcW w:w="439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ind w:firstLine="36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en-US"/>
              </w:rPr>
            </w:pPr>
          </w:p>
        </w:tc>
        <w:tc>
          <w:tcPr>
            <w:tcW w:w="13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申报专业</w:t>
            </w:r>
          </w:p>
        </w:tc>
        <w:tc>
          <w:tcPr>
            <w:tcW w:w="20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0" w:hRule="atLeast"/>
          <w:jc w:val="center"/>
        </w:trPr>
        <w:tc>
          <w:tcPr>
            <w:tcW w:w="112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抗疫工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作任务</w:t>
            </w:r>
          </w:p>
        </w:tc>
        <w:tc>
          <w:tcPr>
            <w:tcW w:w="773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抗疫工作单位：</w:t>
            </w:r>
          </w:p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抗疫岗位（专业技术工作）：</w:t>
            </w:r>
          </w:p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bCs/>
                <w:color w:val="auto"/>
                <w:kern w:val="3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36"/>
                <w:sz w:val="24"/>
              </w:rPr>
              <w:t>工作天数（接触确诊或疑似病例、新冠病毒、病例标本）：</w:t>
            </w:r>
          </w:p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bCs/>
                <w:color w:val="auto"/>
                <w:kern w:val="36"/>
                <w:sz w:val="24"/>
              </w:rPr>
            </w:pPr>
          </w:p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bCs/>
                <w:color w:val="auto"/>
                <w:kern w:val="36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36"/>
                <w:sz w:val="24"/>
              </w:rPr>
              <w:t>完成工作任务量：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4" w:hRule="atLeast"/>
          <w:jc w:val="center"/>
        </w:trPr>
        <w:tc>
          <w:tcPr>
            <w:tcW w:w="1126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抗疫工作业绩表现</w:t>
            </w:r>
          </w:p>
        </w:tc>
        <w:tc>
          <w:tcPr>
            <w:tcW w:w="773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ind w:firstLine="480" w:firstLineChars="200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76647D"/>
    <w:rsid w:val="55766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中华人民共和国国务院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2025-12-03T08:22:00Z</dcterms:created>
  <dc:creator>Administrator</dc:creator>
  <cp:lastModifiedBy>Administrator</cp:lastModifiedBy>
  <dcterms:modified xsi:type="dcterms:W3CDTF">2025-12-03T08:22:46Z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